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E19" w:rsidRPr="00E57188" w:rsidRDefault="00B91E19" w:rsidP="00B91E19">
      <w:pPr>
        <w:spacing w:line="276" w:lineRule="auto"/>
        <w:outlineLvl w:val="0"/>
        <w:rPr>
          <w:rFonts w:ascii="Times New Roman" w:hAnsi="Times New Roman" w:cs="Times New Roman"/>
          <w:b/>
          <w:sz w:val="24"/>
          <w:szCs w:val="24"/>
        </w:rPr>
      </w:pPr>
      <w:r w:rsidRPr="00E57188">
        <w:rPr>
          <w:rFonts w:ascii="Times New Roman" w:hAnsi="Times New Roman" w:cs="Times New Roman"/>
          <w:b/>
          <w:sz w:val="24"/>
          <w:szCs w:val="24"/>
        </w:rPr>
        <w:t>Supplementary Material – Preliminary Scales/Items and Final Survey</w:t>
      </w:r>
    </w:p>
    <w:p w:rsidR="00B91E19" w:rsidRPr="00E57188" w:rsidRDefault="00EB3AB6" w:rsidP="00B91E19">
      <w:pPr>
        <w:spacing w:line="276" w:lineRule="auto"/>
        <w:rPr>
          <w:rFonts w:ascii="Times New Roman" w:hAnsi="Times New Roman" w:cs="Times New Roman"/>
          <w:sz w:val="24"/>
          <w:szCs w:val="24"/>
        </w:rPr>
      </w:pPr>
      <w:r>
        <w:rPr>
          <w:rFonts w:ascii="Times New Roman" w:hAnsi="Times New Roman" w:cs="Times New Roman"/>
          <w:b/>
          <w:sz w:val="24"/>
          <w:szCs w:val="24"/>
        </w:rPr>
        <w:t>Supplemental</w:t>
      </w:r>
      <w:r w:rsidR="00436A77" w:rsidRPr="00E57188">
        <w:rPr>
          <w:rFonts w:ascii="Times New Roman" w:hAnsi="Times New Roman" w:cs="Times New Roman"/>
          <w:b/>
          <w:sz w:val="24"/>
          <w:szCs w:val="24"/>
        </w:rPr>
        <w:t xml:space="preserve"> Table </w:t>
      </w:r>
      <w:r w:rsidR="00B91E19" w:rsidRPr="00E57188">
        <w:rPr>
          <w:rFonts w:ascii="Times New Roman" w:hAnsi="Times New Roman" w:cs="Times New Roman"/>
          <w:b/>
          <w:sz w:val="24"/>
          <w:szCs w:val="24"/>
        </w:rPr>
        <w:t xml:space="preserve">1. </w:t>
      </w:r>
      <w:r w:rsidR="00B91E19" w:rsidRPr="00E57188">
        <w:rPr>
          <w:rFonts w:ascii="Times New Roman" w:hAnsi="Times New Roman" w:cs="Times New Roman"/>
          <w:sz w:val="24"/>
          <w:szCs w:val="24"/>
        </w:rPr>
        <w:t xml:space="preserve">Item Response Theory parameters and descriptives for the items in the preliminary </w:t>
      </w:r>
      <w:r w:rsidR="00B91E19" w:rsidRPr="00E57188">
        <w:rPr>
          <w:rFonts w:ascii="Times New Roman" w:hAnsi="Times New Roman" w:cs="Times New Roman"/>
          <w:b/>
          <w:i/>
          <w:sz w:val="24"/>
          <w:szCs w:val="24"/>
        </w:rPr>
        <w:t>fruit and vegetable barriers</w:t>
      </w:r>
      <w:r w:rsidR="00B91E19" w:rsidRPr="00E57188">
        <w:rPr>
          <w:rFonts w:ascii="Times New Roman" w:hAnsi="Times New Roman" w:cs="Times New Roman"/>
          <w:sz w:val="24"/>
          <w:szCs w:val="24"/>
        </w:rPr>
        <w:t xml:space="preserve"> scale</w:t>
      </w:r>
    </w:p>
    <w:tbl>
      <w:tblPr>
        <w:tblW w:w="9656" w:type="dxa"/>
        <w:jc w:val="center"/>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608"/>
        <w:gridCol w:w="1232"/>
        <w:gridCol w:w="1480"/>
        <w:gridCol w:w="1234"/>
        <w:gridCol w:w="1190"/>
        <w:gridCol w:w="2912"/>
      </w:tblGrid>
      <w:tr w:rsidR="00B91E19" w:rsidRPr="00E57188" w:rsidTr="006159A5">
        <w:trPr>
          <w:jc w:val="center"/>
        </w:trPr>
        <w:tc>
          <w:tcPr>
            <w:tcW w:w="1608" w:type="dxa"/>
            <w:tcBorders>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w:t>
            </w:r>
          </w:p>
        </w:tc>
        <w:tc>
          <w:tcPr>
            <w:tcW w:w="1232"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Slope parameter</w:t>
            </w:r>
          </w:p>
        </w:tc>
        <w:tc>
          <w:tcPr>
            <w:tcW w:w="1480"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Threshold parameter spread</w:t>
            </w:r>
          </w:p>
        </w:tc>
        <w:tc>
          <w:tcPr>
            <w:tcW w:w="1234"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Mean ± SD</w:t>
            </w:r>
          </w:p>
        </w:tc>
        <w:tc>
          <w:tcPr>
            <w:tcW w:w="1190"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Percent missing</w:t>
            </w:r>
          </w:p>
        </w:tc>
        <w:tc>
          <w:tcPr>
            <w:tcW w:w="2912" w:type="dxa"/>
            <w:tcBorders>
              <w:left w:val="nil"/>
              <w:bottom w:val="single" w:sz="4" w:space="0" w:color="000000"/>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 Information Curve (IIC)</w:t>
            </w:r>
          </w:p>
        </w:tc>
      </w:tr>
      <w:tr w:rsidR="00B91E19" w:rsidRPr="00E57188" w:rsidTr="006159A5">
        <w:trPr>
          <w:trHeight w:val="120"/>
          <w:jc w:val="center"/>
        </w:trPr>
        <w:tc>
          <w:tcPr>
            <w:tcW w:w="1608" w:type="dxa"/>
            <w:tcBorders>
              <w:top w:val="single" w:sz="4" w:space="0" w:color="000000"/>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32" w:type="dxa"/>
            <w:tcBorders>
              <w:top w:val="single" w:sz="4" w:space="0" w:color="000000"/>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480" w:type="dxa"/>
            <w:tcBorders>
              <w:top w:val="single" w:sz="4" w:space="0" w:color="000000"/>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34" w:type="dxa"/>
            <w:tcBorders>
              <w:top w:val="single" w:sz="4" w:space="0" w:color="000000"/>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190" w:type="dxa"/>
            <w:tcBorders>
              <w:top w:val="single" w:sz="4" w:space="0" w:color="000000"/>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912" w:type="dxa"/>
            <w:tcBorders>
              <w:top w:val="single" w:sz="4" w:space="0" w:color="000000"/>
              <w:left w:val="nil"/>
              <w:bottom w:val="nil"/>
            </w:tcBorders>
          </w:tcPr>
          <w:p w:rsidR="00B91E19" w:rsidRPr="00E57188" w:rsidRDefault="00B91E19" w:rsidP="006159A5">
            <w:pPr>
              <w:spacing w:line="276" w:lineRule="auto"/>
              <w:rPr>
                <w:rFonts w:ascii="Times New Roman" w:hAnsi="Times New Roman" w:cs="Times New Roman"/>
                <w:sz w:val="24"/>
                <w:szCs w:val="24"/>
              </w:rPr>
            </w:pPr>
          </w:p>
        </w:tc>
      </w:tr>
      <w:tr w:rsidR="00B91E19" w:rsidRPr="00E57188" w:rsidTr="006159A5">
        <w:trPr>
          <w:jc w:val="center"/>
        </w:trPr>
        <w:tc>
          <w:tcPr>
            <w:tcW w:w="160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 FV too much time to prepare</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2.09</w:t>
            </w:r>
          </w:p>
        </w:tc>
        <w:tc>
          <w:tcPr>
            <w:tcW w:w="148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-0.51-4.32</w:t>
            </w:r>
          </w:p>
        </w:tc>
        <w:tc>
          <w:tcPr>
            <w:tcW w:w="123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2.19 ± 1.28</w:t>
            </w:r>
          </w:p>
        </w:tc>
        <w:tc>
          <w:tcPr>
            <w:tcW w:w="119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1.22</w:t>
            </w:r>
          </w:p>
        </w:tc>
        <w:tc>
          <w:tcPr>
            <w:tcW w:w="2912"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099A4DA9" wp14:editId="7FA1FED1">
                  <wp:extent cx="1691640" cy="960120"/>
                  <wp:effectExtent l="0" t="0" r="0" b="0"/>
                  <wp:docPr id="1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5"/>
                          <a:srcRect t="12060"/>
                          <a:stretch>
                            <a:fillRect/>
                          </a:stretch>
                        </pic:blipFill>
                        <pic:spPr>
                          <a:xfrm>
                            <a:off x="0" y="0"/>
                            <a:ext cx="1691640" cy="960120"/>
                          </a:xfrm>
                          <a:prstGeom prst="rect">
                            <a:avLst/>
                          </a:prstGeom>
                          <a:ln/>
                        </pic:spPr>
                      </pic:pic>
                    </a:graphicData>
                  </a:graphic>
                </wp:inline>
              </w:drawing>
            </w:r>
          </w:p>
        </w:tc>
      </w:tr>
      <w:tr w:rsidR="00B91E19" w:rsidRPr="00E57188" w:rsidTr="006159A5">
        <w:trPr>
          <w:jc w:val="center"/>
        </w:trPr>
        <w:tc>
          <w:tcPr>
            <w:tcW w:w="160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 Don’t know how to choose fresh FV</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2.76</w:t>
            </w:r>
          </w:p>
        </w:tc>
        <w:tc>
          <w:tcPr>
            <w:tcW w:w="148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-0.51-5.28</w:t>
            </w:r>
          </w:p>
        </w:tc>
        <w:tc>
          <w:tcPr>
            <w:tcW w:w="123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2.08 ± 1.21</w:t>
            </w:r>
          </w:p>
        </w:tc>
        <w:tc>
          <w:tcPr>
            <w:tcW w:w="119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2.03</w:t>
            </w:r>
          </w:p>
        </w:tc>
        <w:tc>
          <w:tcPr>
            <w:tcW w:w="2912"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04B9A180" wp14:editId="60754B7E">
                  <wp:extent cx="1691640" cy="950976"/>
                  <wp:effectExtent l="0" t="0" r="0" b="0"/>
                  <wp:docPr id="1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6"/>
                          <a:srcRect t="12370"/>
                          <a:stretch>
                            <a:fillRect/>
                          </a:stretch>
                        </pic:blipFill>
                        <pic:spPr>
                          <a:xfrm>
                            <a:off x="0" y="0"/>
                            <a:ext cx="1691640" cy="950976"/>
                          </a:xfrm>
                          <a:prstGeom prst="rect">
                            <a:avLst/>
                          </a:prstGeom>
                          <a:ln/>
                        </pic:spPr>
                      </pic:pic>
                    </a:graphicData>
                  </a:graphic>
                </wp:inline>
              </w:drawing>
            </w:r>
          </w:p>
        </w:tc>
      </w:tr>
      <w:tr w:rsidR="00B91E19" w:rsidRPr="00E57188" w:rsidTr="006159A5">
        <w:trPr>
          <w:jc w:val="center"/>
        </w:trPr>
        <w:tc>
          <w:tcPr>
            <w:tcW w:w="160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 Don’t know how to cook FV</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2.21</w:t>
            </w:r>
          </w:p>
        </w:tc>
        <w:tc>
          <w:tcPr>
            <w:tcW w:w="148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-0.29-4.60</w:t>
            </w:r>
          </w:p>
        </w:tc>
        <w:tc>
          <w:tcPr>
            <w:tcW w:w="123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1.95 ± 1.15</w:t>
            </w:r>
          </w:p>
        </w:tc>
        <w:tc>
          <w:tcPr>
            <w:tcW w:w="119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color w:val="FF0000"/>
                <w:sz w:val="24"/>
                <w:szCs w:val="24"/>
                <w:highlight w:val="green"/>
              </w:rPr>
            </w:pPr>
            <w:r w:rsidRPr="00E57188">
              <w:rPr>
                <w:rFonts w:ascii="Times New Roman" w:hAnsi="Times New Roman" w:cs="Times New Roman"/>
                <w:sz w:val="24"/>
                <w:szCs w:val="24"/>
              </w:rPr>
              <w:t>0.00</w:t>
            </w:r>
          </w:p>
        </w:tc>
        <w:tc>
          <w:tcPr>
            <w:tcW w:w="2912"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0EDE101F" wp14:editId="781D2596">
                  <wp:extent cx="1691640" cy="960120"/>
                  <wp:effectExtent l="0" t="0" r="0" b="0"/>
                  <wp:docPr id="1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7"/>
                          <a:srcRect t="11899"/>
                          <a:stretch>
                            <a:fillRect/>
                          </a:stretch>
                        </pic:blipFill>
                        <pic:spPr>
                          <a:xfrm>
                            <a:off x="0" y="0"/>
                            <a:ext cx="1691640" cy="960120"/>
                          </a:xfrm>
                          <a:prstGeom prst="rect">
                            <a:avLst/>
                          </a:prstGeom>
                          <a:ln/>
                        </pic:spPr>
                      </pic:pic>
                    </a:graphicData>
                  </a:graphic>
                </wp:inline>
              </w:drawing>
            </w:r>
          </w:p>
        </w:tc>
      </w:tr>
      <w:tr w:rsidR="00B91E19" w:rsidRPr="00E57188" w:rsidTr="006159A5">
        <w:trPr>
          <w:jc w:val="center"/>
        </w:trPr>
        <w:tc>
          <w:tcPr>
            <w:tcW w:w="160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4. FV are not filling</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3.02</w:t>
            </w:r>
          </w:p>
        </w:tc>
        <w:tc>
          <w:tcPr>
            <w:tcW w:w="148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-1.44-5.94</w:t>
            </w:r>
          </w:p>
        </w:tc>
        <w:tc>
          <w:tcPr>
            <w:tcW w:w="123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2.06 ± 1.15</w:t>
            </w:r>
          </w:p>
        </w:tc>
        <w:tc>
          <w:tcPr>
            <w:tcW w:w="119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0.81</w:t>
            </w:r>
          </w:p>
        </w:tc>
        <w:tc>
          <w:tcPr>
            <w:tcW w:w="2912"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1137F1C4" wp14:editId="2A42B2DD">
                  <wp:extent cx="1691640" cy="950976"/>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8"/>
                          <a:srcRect t="12427"/>
                          <a:stretch>
                            <a:fillRect/>
                          </a:stretch>
                        </pic:blipFill>
                        <pic:spPr>
                          <a:xfrm>
                            <a:off x="0" y="0"/>
                            <a:ext cx="1691640" cy="950976"/>
                          </a:xfrm>
                          <a:prstGeom prst="rect">
                            <a:avLst/>
                          </a:prstGeom>
                          <a:ln/>
                        </pic:spPr>
                      </pic:pic>
                    </a:graphicData>
                  </a:graphic>
                </wp:inline>
              </w:drawing>
            </w:r>
          </w:p>
        </w:tc>
      </w:tr>
      <w:tr w:rsidR="00B91E19" w:rsidRPr="00E57188" w:rsidTr="006159A5">
        <w:trPr>
          <w:jc w:val="center"/>
        </w:trPr>
        <w:tc>
          <w:tcPr>
            <w:tcW w:w="160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5. Restaurants don’t serve FV</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2.06</w:t>
            </w:r>
          </w:p>
        </w:tc>
        <w:tc>
          <w:tcPr>
            <w:tcW w:w="148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-1.44-5.15</w:t>
            </w:r>
          </w:p>
        </w:tc>
        <w:tc>
          <w:tcPr>
            <w:tcW w:w="123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2.24 ± 1.10</w:t>
            </w:r>
          </w:p>
        </w:tc>
        <w:tc>
          <w:tcPr>
            <w:tcW w:w="119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4.48</w:t>
            </w:r>
          </w:p>
        </w:tc>
        <w:tc>
          <w:tcPr>
            <w:tcW w:w="2912"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5BD486C6" wp14:editId="03434681">
                  <wp:extent cx="1691640" cy="950976"/>
                  <wp:effectExtent l="0" t="0" r="0" b="0"/>
                  <wp:docPr id="1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9"/>
                          <a:srcRect t="12280"/>
                          <a:stretch>
                            <a:fillRect/>
                          </a:stretch>
                        </pic:blipFill>
                        <pic:spPr>
                          <a:xfrm>
                            <a:off x="0" y="0"/>
                            <a:ext cx="1691640" cy="950976"/>
                          </a:xfrm>
                          <a:prstGeom prst="rect">
                            <a:avLst/>
                          </a:prstGeom>
                          <a:ln/>
                        </pic:spPr>
                      </pic:pic>
                    </a:graphicData>
                  </a:graphic>
                </wp:inline>
              </w:drawing>
            </w:r>
          </w:p>
        </w:tc>
      </w:tr>
      <w:tr w:rsidR="00B91E19" w:rsidRPr="00E57188" w:rsidTr="006159A5">
        <w:trPr>
          <w:jc w:val="center"/>
        </w:trPr>
        <w:tc>
          <w:tcPr>
            <w:tcW w:w="160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6. Fruits contain too much sugar</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1.45</w:t>
            </w:r>
          </w:p>
        </w:tc>
        <w:tc>
          <w:tcPr>
            <w:tcW w:w="148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-1.25-4.00</w:t>
            </w:r>
          </w:p>
        </w:tc>
        <w:tc>
          <w:tcPr>
            <w:tcW w:w="123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2.23 ± 1.09</w:t>
            </w:r>
          </w:p>
        </w:tc>
        <w:tc>
          <w:tcPr>
            <w:tcW w:w="119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5.28</w:t>
            </w:r>
          </w:p>
        </w:tc>
        <w:tc>
          <w:tcPr>
            <w:tcW w:w="2912"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46F47DE8" wp14:editId="2C8F0C38">
                  <wp:extent cx="1691640" cy="950976"/>
                  <wp:effectExtent l="0" t="0" r="0" b="0"/>
                  <wp:docPr id="21"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0"/>
                          <a:srcRect t="12749"/>
                          <a:stretch>
                            <a:fillRect/>
                          </a:stretch>
                        </pic:blipFill>
                        <pic:spPr>
                          <a:xfrm>
                            <a:off x="0" y="0"/>
                            <a:ext cx="1691640" cy="950976"/>
                          </a:xfrm>
                          <a:prstGeom prst="rect">
                            <a:avLst/>
                          </a:prstGeom>
                          <a:ln/>
                        </pic:spPr>
                      </pic:pic>
                    </a:graphicData>
                  </a:graphic>
                </wp:inline>
              </w:drawing>
            </w:r>
          </w:p>
        </w:tc>
      </w:tr>
      <w:tr w:rsidR="00B91E19" w:rsidRPr="00E57188" w:rsidTr="006159A5">
        <w:trPr>
          <w:jc w:val="center"/>
        </w:trPr>
        <w:tc>
          <w:tcPr>
            <w:tcW w:w="160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7. Don’t think of FV</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2.04</w:t>
            </w:r>
          </w:p>
        </w:tc>
        <w:tc>
          <w:tcPr>
            <w:tcW w:w="148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-1.37-4.17</w:t>
            </w:r>
          </w:p>
        </w:tc>
        <w:tc>
          <w:tcPr>
            <w:tcW w:w="123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2.37 ± 1.24</w:t>
            </w:r>
          </w:p>
        </w:tc>
        <w:tc>
          <w:tcPr>
            <w:tcW w:w="119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5.28</w:t>
            </w:r>
          </w:p>
        </w:tc>
        <w:tc>
          <w:tcPr>
            <w:tcW w:w="2912"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06D49025" wp14:editId="23AAA014">
                  <wp:extent cx="1691640" cy="960120"/>
                  <wp:effectExtent l="0" t="0" r="0" b="0"/>
                  <wp:docPr id="2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
                          <a:srcRect t="12097"/>
                          <a:stretch>
                            <a:fillRect/>
                          </a:stretch>
                        </pic:blipFill>
                        <pic:spPr>
                          <a:xfrm>
                            <a:off x="0" y="0"/>
                            <a:ext cx="1691640" cy="960120"/>
                          </a:xfrm>
                          <a:prstGeom prst="rect">
                            <a:avLst/>
                          </a:prstGeom>
                          <a:ln/>
                        </pic:spPr>
                      </pic:pic>
                    </a:graphicData>
                  </a:graphic>
                </wp:inline>
              </w:drawing>
            </w:r>
          </w:p>
        </w:tc>
      </w:tr>
      <w:tr w:rsidR="00B91E19" w:rsidRPr="00E57188" w:rsidTr="006159A5">
        <w:trPr>
          <w:jc w:val="center"/>
        </w:trPr>
        <w:tc>
          <w:tcPr>
            <w:tcW w:w="160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lastRenderedPageBreak/>
              <w:t>8. FV cost too much</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1.26</w:t>
            </w:r>
          </w:p>
        </w:tc>
        <w:tc>
          <w:tcPr>
            <w:tcW w:w="148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-1.42-3.07</w:t>
            </w:r>
          </w:p>
        </w:tc>
        <w:tc>
          <w:tcPr>
            <w:tcW w:w="123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2.61 ± 1.28</w:t>
            </w:r>
          </w:p>
        </w:tc>
        <w:tc>
          <w:tcPr>
            <w:tcW w:w="119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8.94</w:t>
            </w:r>
          </w:p>
        </w:tc>
        <w:tc>
          <w:tcPr>
            <w:tcW w:w="2912"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63CBE16D" wp14:editId="1F93FB5A">
                  <wp:extent cx="1694815" cy="939165"/>
                  <wp:effectExtent l="0" t="0" r="0" b="0"/>
                  <wp:docPr id="23"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2"/>
                          <a:srcRect/>
                          <a:stretch>
                            <a:fillRect/>
                          </a:stretch>
                        </pic:blipFill>
                        <pic:spPr>
                          <a:xfrm>
                            <a:off x="0" y="0"/>
                            <a:ext cx="1694815" cy="939165"/>
                          </a:xfrm>
                          <a:prstGeom prst="rect">
                            <a:avLst/>
                          </a:prstGeom>
                          <a:ln/>
                        </pic:spPr>
                      </pic:pic>
                    </a:graphicData>
                  </a:graphic>
                </wp:inline>
              </w:drawing>
            </w:r>
          </w:p>
        </w:tc>
      </w:tr>
      <w:tr w:rsidR="00B91E19" w:rsidRPr="00E57188" w:rsidTr="006159A5">
        <w:trPr>
          <w:jc w:val="center"/>
        </w:trPr>
        <w:tc>
          <w:tcPr>
            <w:tcW w:w="1608" w:type="dxa"/>
            <w:tcBorders>
              <w:top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32"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480"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34"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190"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912" w:type="dxa"/>
            <w:tcBorders>
              <w:top w:val="nil"/>
              <w:left w:val="nil"/>
              <w:bottom w:val="single" w:sz="4" w:space="0" w:color="000000"/>
            </w:tcBorders>
          </w:tcPr>
          <w:p w:rsidR="00B91E19" w:rsidRPr="00E57188" w:rsidRDefault="00B91E19" w:rsidP="006159A5">
            <w:pPr>
              <w:spacing w:line="276" w:lineRule="auto"/>
              <w:rPr>
                <w:rFonts w:ascii="Times New Roman" w:hAnsi="Times New Roman" w:cs="Times New Roman"/>
                <w:sz w:val="24"/>
                <w:szCs w:val="24"/>
              </w:rPr>
            </w:pPr>
          </w:p>
        </w:tc>
      </w:tr>
    </w:tbl>
    <w:p w:rsidR="00E57188" w:rsidRDefault="00E57188" w:rsidP="00B91E19">
      <w:pPr>
        <w:rPr>
          <w:rFonts w:ascii="Times New Roman" w:hAnsi="Times New Roman" w:cs="Times New Roman"/>
          <w:b/>
          <w:sz w:val="24"/>
          <w:szCs w:val="24"/>
        </w:rPr>
      </w:pPr>
    </w:p>
    <w:p w:rsidR="00E57188" w:rsidRDefault="00E57188">
      <w:pPr>
        <w:spacing w:after="160"/>
        <w:rPr>
          <w:rFonts w:ascii="Times New Roman" w:hAnsi="Times New Roman" w:cs="Times New Roman"/>
          <w:b/>
          <w:sz w:val="24"/>
          <w:szCs w:val="24"/>
        </w:rPr>
      </w:pPr>
      <w:r>
        <w:rPr>
          <w:rFonts w:ascii="Times New Roman" w:hAnsi="Times New Roman" w:cs="Times New Roman"/>
          <w:b/>
          <w:sz w:val="24"/>
          <w:szCs w:val="24"/>
        </w:rPr>
        <w:br w:type="page"/>
      </w:r>
    </w:p>
    <w:p w:rsidR="00B91E19" w:rsidRPr="00E57188" w:rsidRDefault="00EB3AB6" w:rsidP="00B91E19">
      <w:pPr>
        <w:rPr>
          <w:rFonts w:ascii="Times New Roman" w:hAnsi="Times New Roman" w:cs="Times New Roman"/>
          <w:b/>
          <w:sz w:val="24"/>
          <w:szCs w:val="24"/>
        </w:rPr>
      </w:pPr>
      <w:r>
        <w:rPr>
          <w:rFonts w:ascii="Times New Roman" w:hAnsi="Times New Roman" w:cs="Times New Roman"/>
          <w:b/>
          <w:sz w:val="24"/>
          <w:szCs w:val="24"/>
        </w:rPr>
        <w:lastRenderedPageBreak/>
        <w:t>Supplemental</w:t>
      </w:r>
      <w:r w:rsidR="00436A77" w:rsidRPr="00E57188">
        <w:rPr>
          <w:rFonts w:ascii="Times New Roman" w:hAnsi="Times New Roman" w:cs="Times New Roman"/>
          <w:b/>
          <w:sz w:val="24"/>
          <w:szCs w:val="24"/>
        </w:rPr>
        <w:t xml:space="preserve"> Table </w:t>
      </w:r>
      <w:r w:rsidR="00B91E19" w:rsidRPr="00E57188">
        <w:rPr>
          <w:rFonts w:ascii="Times New Roman" w:hAnsi="Times New Roman" w:cs="Times New Roman"/>
          <w:b/>
          <w:sz w:val="24"/>
          <w:szCs w:val="24"/>
        </w:rPr>
        <w:t xml:space="preserve">2. </w:t>
      </w:r>
      <w:r w:rsidR="00B91E19" w:rsidRPr="00E57188">
        <w:rPr>
          <w:rFonts w:ascii="Times New Roman" w:hAnsi="Times New Roman" w:cs="Times New Roman"/>
          <w:sz w:val="24"/>
          <w:szCs w:val="24"/>
        </w:rPr>
        <w:t xml:space="preserve">Item Response Theory parameters and descriptives for the items in the preliminary </w:t>
      </w:r>
      <w:r w:rsidR="00B91E19" w:rsidRPr="00E57188">
        <w:rPr>
          <w:rFonts w:ascii="Times New Roman" w:hAnsi="Times New Roman" w:cs="Times New Roman"/>
          <w:b/>
          <w:i/>
          <w:sz w:val="24"/>
          <w:szCs w:val="24"/>
        </w:rPr>
        <w:t>attitudes on food pantry fruits and vegetables</w:t>
      </w:r>
      <w:r w:rsidR="00B91E19" w:rsidRPr="00E57188">
        <w:rPr>
          <w:rFonts w:ascii="Times New Roman" w:hAnsi="Times New Roman" w:cs="Times New Roman"/>
          <w:sz w:val="24"/>
          <w:szCs w:val="24"/>
        </w:rPr>
        <w:t xml:space="preserve"> scale</w:t>
      </w:r>
    </w:p>
    <w:tbl>
      <w:tblPr>
        <w:tblW w:w="9748" w:type="dxa"/>
        <w:jc w:val="center"/>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618"/>
        <w:gridCol w:w="1244"/>
        <w:gridCol w:w="1638"/>
        <w:gridCol w:w="1245"/>
        <w:gridCol w:w="1117"/>
        <w:gridCol w:w="2886"/>
      </w:tblGrid>
      <w:tr w:rsidR="00B91E19" w:rsidRPr="00E57188" w:rsidTr="006159A5">
        <w:trPr>
          <w:trHeight w:val="640"/>
          <w:jc w:val="center"/>
        </w:trPr>
        <w:tc>
          <w:tcPr>
            <w:tcW w:w="1618" w:type="dxa"/>
            <w:tcBorders>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w:t>
            </w:r>
          </w:p>
        </w:tc>
        <w:tc>
          <w:tcPr>
            <w:tcW w:w="1244"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Slope parameter</w:t>
            </w:r>
          </w:p>
        </w:tc>
        <w:tc>
          <w:tcPr>
            <w:tcW w:w="1638"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Threshold parameter spread</w:t>
            </w:r>
          </w:p>
        </w:tc>
        <w:tc>
          <w:tcPr>
            <w:tcW w:w="1245"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Mean ± SD</w:t>
            </w:r>
          </w:p>
        </w:tc>
        <w:tc>
          <w:tcPr>
            <w:tcW w:w="1117"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Percent missing</w:t>
            </w:r>
          </w:p>
        </w:tc>
        <w:tc>
          <w:tcPr>
            <w:tcW w:w="2886" w:type="dxa"/>
            <w:tcBorders>
              <w:left w:val="nil"/>
              <w:bottom w:val="single" w:sz="4" w:space="0" w:color="000000"/>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 Information Curve (IIC)</w:t>
            </w:r>
          </w:p>
        </w:tc>
      </w:tr>
      <w:tr w:rsidR="00B91E19" w:rsidRPr="00E57188" w:rsidTr="006159A5">
        <w:trPr>
          <w:trHeight w:val="180"/>
          <w:jc w:val="center"/>
        </w:trPr>
        <w:tc>
          <w:tcPr>
            <w:tcW w:w="1618" w:type="dxa"/>
            <w:tcBorders>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44"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638"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45"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117"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886" w:type="dxa"/>
            <w:tcBorders>
              <w:left w:val="nil"/>
              <w:bottom w:val="nil"/>
            </w:tcBorders>
          </w:tcPr>
          <w:p w:rsidR="00B91E19" w:rsidRPr="00E57188" w:rsidRDefault="00B91E19" w:rsidP="006159A5">
            <w:pPr>
              <w:spacing w:line="276" w:lineRule="auto"/>
              <w:rPr>
                <w:rFonts w:ascii="Times New Roman" w:hAnsi="Times New Roman" w:cs="Times New Roman"/>
                <w:sz w:val="24"/>
                <w:szCs w:val="24"/>
              </w:rPr>
            </w:pPr>
          </w:p>
        </w:tc>
      </w:tr>
      <w:tr w:rsidR="00B91E19" w:rsidRPr="00E57188" w:rsidTr="006159A5">
        <w:trPr>
          <w:trHeight w:val="1360"/>
          <w:jc w:val="center"/>
        </w:trPr>
        <w:tc>
          <w:tcPr>
            <w:tcW w:w="161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9. Enjoy new FV at food pantry</w:t>
            </w:r>
          </w:p>
        </w:tc>
        <w:tc>
          <w:tcPr>
            <w:tcW w:w="124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1.53</w:t>
            </w:r>
          </w:p>
        </w:tc>
        <w:tc>
          <w:tcPr>
            <w:tcW w:w="1638"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-4.23-1.39</w:t>
            </w:r>
          </w:p>
        </w:tc>
        <w:tc>
          <w:tcPr>
            <w:tcW w:w="124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3.91 ± 0.98</w:t>
            </w:r>
          </w:p>
        </w:tc>
        <w:tc>
          <w:tcPr>
            <w:tcW w:w="111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2.03</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0B1E5CA1" wp14:editId="26D4310E">
                  <wp:extent cx="1691640" cy="960120"/>
                  <wp:effectExtent l="0" t="0" r="0" b="0"/>
                  <wp:docPr id="22"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3"/>
                          <a:srcRect t="11187"/>
                          <a:stretch>
                            <a:fillRect/>
                          </a:stretch>
                        </pic:blipFill>
                        <pic:spPr>
                          <a:xfrm>
                            <a:off x="0" y="0"/>
                            <a:ext cx="1691640" cy="960120"/>
                          </a:xfrm>
                          <a:prstGeom prst="rect">
                            <a:avLst/>
                          </a:prstGeom>
                          <a:ln/>
                        </pic:spPr>
                      </pic:pic>
                    </a:graphicData>
                  </a:graphic>
                </wp:inline>
              </w:drawing>
            </w:r>
          </w:p>
        </w:tc>
      </w:tr>
      <w:tr w:rsidR="00B91E19" w:rsidRPr="00E57188" w:rsidTr="006159A5">
        <w:trPr>
          <w:trHeight w:val="1380"/>
          <w:jc w:val="center"/>
        </w:trPr>
        <w:tc>
          <w:tcPr>
            <w:tcW w:w="161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10. Familiar with FV at food pantry</w:t>
            </w:r>
          </w:p>
        </w:tc>
        <w:tc>
          <w:tcPr>
            <w:tcW w:w="124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1.87</w:t>
            </w:r>
          </w:p>
        </w:tc>
        <w:tc>
          <w:tcPr>
            <w:tcW w:w="1638"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-5.19-1.99</w:t>
            </w:r>
          </w:p>
        </w:tc>
        <w:tc>
          <w:tcPr>
            <w:tcW w:w="124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3.81 ± 0.93</w:t>
            </w:r>
          </w:p>
        </w:tc>
        <w:tc>
          <w:tcPr>
            <w:tcW w:w="111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2.85</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356AB224" wp14:editId="5940D090">
                  <wp:extent cx="1691640" cy="969264"/>
                  <wp:effectExtent l="0" t="0" r="0" b="0"/>
                  <wp:docPr id="26"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4"/>
                          <a:srcRect t="10960"/>
                          <a:stretch>
                            <a:fillRect/>
                          </a:stretch>
                        </pic:blipFill>
                        <pic:spPr>
                          <a:xfrm>
                            <a:off x="0" y="0"/>
                            <a:ext cx="1691640" cy="969264"/>
                          </a:xfrm>
                          <a:prstGeom prst="rect">
                            <a:avLst/>
                          </a:prstGeom>
                          <a:ln/>
                        </pic:spPr>
                      </pic:pic>
                    </a:graphicData>
                  </a:graphic>
                </wp:inline>
              </w:drawing>
            </w:r>
          </w:p>
        </w:tc>
      </w:tr>
      <w:tr w:rsidR="00B91E19" w:rsidRPr="00E57188" w:rsidTr="006159A5">
        <w:trPr>
          <w:trHeight w:val="1380"/>
          <w:jc w:val="center"/>
        </w:trPr>
        <w:tc>
          <w:tcPr>
            <w:tcW w:w="161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11. Trust FV at food pantry</w:t>
            </w:r>
          </w:p>
        </w:tc>
        <w:tc>
          <w:tcPr>
            <w:tcW w:w="124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3.71</w:t>
            </w:r>
          </w:p>
        </w:tc>
        <w:tc>
          <w:tcPr>
            <w:tcW w:w="1638"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-7.95-2.69</w:t>
            </w:r>
          </w:p>
        </w:tc>
        <w:tc>
          <w:tcPr>
            <w:tcW w:w="124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3.93 ± 0.87</w:t>
            </w:r>
          </w:p>
        </w:tc>
        <w:tc>
          <w:tcPr>
            <w:tcW w:w="111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2.03</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268E1B13" wp14:editId="34B17DEC">
                  <wp:extent cx="1691640" cy="969264"/>
                  <wp:effectExtent l="0" t="0" r="0" b="0"/>
                  <wp:docPr id="24"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5"/>
                          <a:srcRect t="11065"/>
                          <a:stretch>
                            <a:fillRect/>
                          </a:stretch>
                        </pic:blipFill>
                        <pic:spPr>
                          <a:xfrm>
                            <a:off x="0" y="0"/>
                            <a:ext cx="1691640" cy="969264"/>
                          </a:xfrm>
                          <a:prstGeom prst="rect">
                            <a:avLst/>
                          </a:prstGeom>
                          <a:ln/>
                        </pic:spPr>
                      </pic:pic>
                    </a:graphicData>
                  </a:graphic>
                </wp:inline>
              </w:drawing>
            </w:r>
          </w:p>
        </w:tc>
      </w:tr>
      <w:tr w:rsidR="00B91E19" w:rsidRPr="00E57188" w:rsidTr="006159A5">
        <w:trPr>
          <w:trHeight w:val="1380"/>
          <w:jc w:val="center"/>
        </w:trPr>
        <w:tc>
          <w:tcPr>
            <w:tcW w:w="161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12. FV are of good quality at food pantry</w:t>
            </w:r>
          </w:p>
        </w:tc>
        <w:tc>
          <w:tcPr>
            <w:tcW w:w="124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3.68</w:t>
            </w:r>
          </w:p>
        </w:tc>
        <w:tc>
          <w:tcPr>
            <w:tcW w:w="1638"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-8.45-2.27</w:t>
            </w:r>
          </w:p>
        </w:tc>
        <w:tc>
          <w:tcPr>
            <w:tcW w:w="124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3.95 ± 0.88</w:t>
            </w:r>
          </w:p>
        </w:tc>
        <w:tc>
          <w:tcPr>
            <w:tcW w:w="111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1.63</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18388E4B" wp14:editId="4CB798A1">
                  <wp:extent cx="1691640" cy="960120"/>
                  <wp:effectExtent l="0" t="0" r="0" b="0"/>
                  <wp:docPr id="2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6"/>
                          <a:srcRect t="11616"/>
                          <a:stretch>
                            <a:fillRect/>
                          </a:stretch>
                        </pic:blipFill>
                        <pic:spPr>
                          <a:xfrm>
                            <a:off x="0" y="0"/>
                            <a:ext cx="1691640" cy="960120"/>
                          </a:xfrm>
                          <a:prstGeom prst="rect">
                            <a:avLst/>
                          </a:prstGeom>
                          <a:ln/>
                        </pic:spPr>
                      </pic:pic>
                    </a:graphicData>
                  </a:graphic>
                </wp:inline>
              </w:drawing>
            </w:r>
          </w:p>
        </w:tc>
      </w:tr>
      <w:tr w:rsidR="00B91E19" w:rsidRPr="00E57188" w:rsidTr="006159A5">
        <w:trPr>
          <w:trHeight w:val="1360"/>
          <w:jc w:val="center"/>
        </w:trPr>
        <w:tc>
          <w:tcPr>
            <w:tcW w:w="1618"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13. FV taste good at food pantry</w:t>
            </w:r>
          </w:p>
        </w:tc>
        <w:tc>
          <w:tcPr>
            <w:tcW w:w="124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7.64</w:t>
            </w:r>
          </w:p>
        </w:tc>
        <w:tc>
          <w:tcPr>
            <w:tcW w:w="1638"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-17.71- 4.69</w:t>
            </w:r>
          </w:p>
        </w:tc>
        <w:tc>
          <w:tcPr>
            <w:tcW w:w="124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4.03 ± 0.77</w:t>
            </w:r>
          </w:p>
        </w:tc>
        <w:tc>
          <w:tcPr>
            <w:tcW w:w="111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2.44</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3A6739F8" wp14:editId="2527C500">
                  <wp:extent cx="1691640" cy="960120"/>
                  <wp:effectExtent l="0" t="0" r="0" b="0"/>
                  <wp:docPr id="27"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7"/>
                          <a:srcRect t="11840"/>
                          <a:stretch>
                            <a:fillRect/>
                          </a:stretch>
                        </pic:blipFill>
                        <pic:spPr>
                          <a:xfrm>
                            <a:off x="0" y="0"/>
                            <a:ext cx="1691640" cy="960120"/>
                          </a:xfrm>
                          <a:prstGeom prst="rect">
                            <a:avLst/>
                          </a:prstGeom>
                          <a:ln/>
                        </pic:spPr>
                      </pic:pic>
                    </a:graphicData>
                  </a:graphic>
                </wp:inline>
              </w:drawing>
            </w:r>
          </w:p>
        </w:tc>
      </w:tr>
      <w:tr w:rsidR="00B91E19" w:rsidRPr="00E57188" w:rsidTr="006159A5">
        <w:trPr>
          <w:trHeight w:val="1360"/>
          <w:jc w:val="center"/>
        </w:trPr>
        <w:tc>
          <w:tcPr>
            <w:tcW w:w="1618" w:type="dxa"/>
            <w:tcBorders>
              <w:top w:val="nil"/>
              <w:bottom w:val="nil"/>
              <w:right w:val="nil"/>
            </w:tcBorders>
            <w:vAlign w:val="center"/>
          </w:tcPr>
          <w:p w:rsidR="00B91E19" w:rsidRPr="00EB3AB6" w:rsidRDefault="00B91E19" w:rsidP="006159A5">
            <w:pPr>
              <w:spacing w:line="276" w:lineRule="auto"/>
              <w:jc w:val="center"/>
              <w:rPr>
                <w:rFonts w:ascii="Times New Roman" w:hAnsi="Times New Roman" w:cs="Times New Roman"/>
                <w:sz w:val="24"/>
                <w:szCs w:val="24"/>
              </w:rPr>
            </w:pPr>
            <w:r w:rsidRPr="00EB3AB6">
              <w:rPr>
                <w:rFonts w:ascii="Times New Roman" w:hAnsi="Times New Roman" w:cs="Times New Roman"/>
                <w:sz w:val="24"/>
                <w:szCs w:val="24"/>
              </w:rPr>
              <w:t>Family likes FV from food pantry (Excluded from final survey)</w:t>
            </w:r>
          </w:p>
        </w:tc>
        <w:tc>
          <w:tcPr>
            <w:tcW w:w="124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0.76</w:t>
            </w:r>
          </w:p>
        </w:tc>
        <w:tc>
          <w:tcPr>
            <w:tcW w:w="1638"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-2.86-1.06</w:t>
            </w:r>
          </w:p>
        </w:tc>
        <w:tc>
          <w:tcPr>
            <w:tcW w:w="124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3.66 ± 1.20</w:t>
            </w:r>
          </w:p>
        </w:tc>
        <w:tc>
          <w:tcPr>
            <w:tcW w:w="111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3.66</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color w:val="FF0000"/>
                <w:sz w:val="24"/>
                <w:szCs w:val="24"/>
              </w:rPr>
            </w:pPr>
            <w:r w:rsidRPr="00E57188">
              <w:rPr>
                <w:rFonts w:ascii="Times New Roman" w:hAnsi="Times New Roman" w:cs="Times New Roman"/>
                <w:noProof/>
                <w:sz w:val="24"/>
                <w:szCs w:val="24"/>
              </w:rPr>
              <w:drawing>
                <wp:inline distT="0" distB="0" distL="0" distR="0" wp14:anchorId="01BD45AE" wp14:editId="5526CBEC">
                  <wp:extent cx="1691640" cy="960120"/>
                  <wp:effectExtent l="0" t="0" r="0" b="0"/>
                  <wp:docPr id="28"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8"/>
                          <a:srcRect t="11506"/>
                          <a:stretch>
                            <a:fillRect/>
                          </a:stretch>
                        </pic:blipFill>
                        <pic:spPr>
                          <a:xfrm>
                            <a:off x="0" y="0"/>
                            <a:ext cx="1691640" cy="960120"/>
                          </a:xfrm>
                          <a:prstGeom prst="rect">
                            <a:avLst/>
                          </a:prstGeom>
                          <a:ln/>
                        </pic:spPr>
                      </pic:pic>
                    </a:graphicData>
                  </a:graphic>
                </wp:inline>
              </w:drawing>
            </w:r>
          </w:p>
        </w:tc>
      </w:tr>
      <w:tr w:rsidR="00B91E19" w:rsidRPr="00E57188" w:rsidTr="006159A5">
        <w:trPr>
          <w:trHeight w:val="1380"/>
          <w:jc w:val="center"/>
        </w:trPr>
        <w:tc>
          <w:tcPr>
            <w:tcW w:w="1618" w:type="dxa"/>
            <w:tcBorders>
              <w:top w:val="nil"/>
              <w:bottom w:val="nil"/>
              <w:right w:val="nil"/>
            </w:tcBorders>
            <w:vAlign w:val="center"/>
          </w:tcPr>
          <w:p w:rsidR="00B91E19" w:rsidRPr="00EB3AB6" w:rsidRDefault="00B91E19" w:rsidP="006159A5">
            <w:pPr>
              <w:spacing w:line="276" w:lineRule="auto"/>
              <w:jc w:val="center"/>
              <w:rPr>
                <w:rFonts w:ascii="Times New Roman" w:hAnsi="Times New Roman" w:cs="Times New Roman"/>
                <w:sz w:val="24"/>
                <w:szCs w:val="24"/>
              </w:rPr>
            </w:pPr>
            <w:r w:rsidRPr="00EB3AB6">
              <w:rPr>
                <w:rFonts w:ascii="Times New Roman" w:hAnsi="Times New Roman" w:cs="Times New Roman"/>
                <w:sz w:val="24"/>
                <w:szCs w:val="24"/>
              </w:rPr>
              <w:t>FV don’t spoil before eating from food pantry</w:t>
            </w:r>
          </w:p>
          <w:p w:rsidR="00B91E19" w:rsidRPr="00EB3AB6" w:rsidRDefault="00B91E19" w:rsidP="006159A5">
            <w:pPr>
              <w:spacing w:line="276" w:lineRule="auto"/>
              <w:jc w:val="center"/>
              <w:rPr>
                <w:rFonts w:ascii="Times New Roman" w:hAnsi="Times New Roman" w:cs="Times New Roman"/>
                <w:sz w:val="24"/>
                <w:szCs w:val="24"/>
              </w:rPr>
            </w:pPr>
            <w:r w:rsidRPr="00EB3AB6">
              <w:rPr>
                <w:rFonts w:ascii="Times New Roman" w:hAnsi="Times New Roman" w:cs="Times New Roman"/>
                <w:sz w:val="24"/>
                <w:szCs w:val="24"/>
              </w:rPr>
              <w:t>(Excluded from final survey)</w:t>
            </w:r>
          </w:p>
        </w:tc>
        <w:tc>
          <w:tcPr>
            <w:tcW w:w="124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0.90</w:t>
            </w:r>
          </w:p>
        </w:tc>
        <w:tc>
          <w:tcPr>
            <w:tcW w:w="1638"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-3.62-1.94</w:t>
            </w:r>
          </w:p>
        </w:tc>
        <w:tc>
          <w:tcPr>
            <w:tcW w:w="124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3.35 ± 1.09</w:t>
            </w:r>
          </w:p>
        </w:tc>
        <w:tc>
          <w:tcPr>
            <w:tcW w:w="111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2.44</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4C6A00EA" wp14:editId="19B1FC3C">
                  <wp:extent cx="1694815" cy="863194"/>
                  <wp:effectExtent l="0" t="0" r="0" b="0"/>
                  <wp:docPr id="29"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9"/>
                          <a:srcRect b="4337"/>
                          <a:stretch>
                            <a:fillRect/>
                          </a:stretch>
                        </pic:blipFill>
                        <pic:spPr>
                          <a:xfrm>
                            <a:off x="0" y="0"/>
                            <a:ext cx="1694815" cy="863194"/>
                          </a:xfrm>
                          <a:prstGeom prst="rect">
                            <a:avLst/>
                          </a:prstGeom>
                          <a:ln/>
                        </pic:spPr>
                      </pic:pic>
                    </a:graphicData>
                  </a:graphic>
                </wp:inline>
              </w:drawing>
            </w:r>
          </w:p>
        </w:tc>
      </w:tr>
    </w:tbl>
    <w:p w:rsidR="00E57188" w:rsidRDefault="00E57188" w:rsidP="00B91E19">
      <w:pPr>
        <w:spacing w:line="276" w:lineRule="auto"/>
        <w:rPr>
          <w:rFonts w:ascii="Times New Roman" w:hAnsi="Times New Roman" w:cs="Times New Roman"/>
          <w:sz w:val="24"/>
          <w:szCs w:val="24"/>
        </w:rPr>
      </w:pPr>
    </w:p>
    <w:p w:rsidR="00E57188" w:rsidRDefault="00E57188">
      <w:pPr>
        <w:spacing w:after="160"/>
        <w:rPr>
          <w:rFonts w:ascii="Times New Roman" w:hAnsi="Times New Roman" w:cs="Times New Roman"/>
          <w:sz w:val="24"/>
          <w:szCs w:val="24"/>
        </w:rPr>
      </w:pPr>
      <w:r>
        <w:rPr>
          <w:rFonts w:ascii="Times New Roman" w:hAnsi="Times New Roman" w:cs="Times New Roman"/>
          <w:sz w:val="24"/>
          <w:szCs w:val="24"/>
        </w:rPr>
        <w:br w:type="page"/>
      </w:r>
    </w:p>
    <w:p w:rsidR="00B91E19" w:rsidRPr="00E57188" w:rsidRDefault="00EB3AB6" w:rsidP="00B91E19">
      <w:pPr>
        <w:spacing w:line="276" w:lineRule="auto"/>
        <w:rPr>
          <w:rFonts w:ascii="Times New Roman" w:hAnsi="Times New Roman" w:cs="Times New Roman"/>
          <w:sz w:val="24"/>
          <w:szCs w:val="24"/>
        </w:rPr>
      </w:pPr>
      <w:r>
        <w:rPr>
          <w:rFonts w:ascii="Times New Roman" w:hAnsi="Times New Roman" w:cs="Times New Roman"/>
          <w:b/>
          <w:sz w:val="24"/>
          <w:szCs w:val="24"/>
        </w:rPr>
        <w:lastRenderedPageBreak/>
        <w:t>Supplemental</w:t>
      </w:r>
      <w:r w:rsidR="00436A77" w:rsidRPr="00E57188">
        <w:rPr>
          <w:rFonts w:ascii="Times New Roman" w:hAnsi="Times New Roman" w:cs="Times New Roman"/>
          <w:b/>
          <w:sz w:val="24"/>
          <w:szCs w:val="24"/>
        </w:rPr>
        <w:t xml:space="preserve"> Table </w:t>
      </w:r>
      <w:r w:rsidR="00B91E19" w:rsidRPr="00E57188">
        <w:rPr>
          <w:rFonts w:ascii="Times New Roman" w:hAnsi="Times New Roman" w:cs="Times New Roman"/>
          <w:b/>
          <w:sz w:val="24"/>
          <w:szCs w:val="24"/>
        </w:rPr>
        <w:t xml:space="preserve">3. </w:t>
      </w:r>
      <w:r w:rsidR="00B91E19" w:rsidRPr="00E57188">
        <w:rPr>
          <w:rFonts w:ascii="Times New Roman" w:hAnsi="Times New Roman" w:cs="Times New Roman"/>
          <w:sz w:val="24"/>
          <w:szCs w:val="24"/>
        </w:rPr>
        <w:t xml:space="preserve">Item Response Theory parameters and descriptives for the items in the preliminary </w:t>
      </w:r>
      <w:r w:rsidR="00B91E19" w:rsidRPr="00E57188">
        <w:rPr>
          <w:rFonts w:ascii="Times New Roman" w:hAnsi="Times New Roman" w:cs="Times New Roman"/>
          <w:b/>
          <w:i/>
          <w:sz w:val="24"/>
          <w:szCs w:val="24"/>
        </w:rPr>
        <w:t>attitudes on grocery store fruits and vegetables</w:t>
      </w:r>
      <w:r w:rsidR="00B91E19" w:rsidRPr="00E57188">
        <w:rPr>
          <w:rFonts w:ascii="Times New Roman" w:hAnsi="Times New Roman" w:cs="Times New Roman"/>
          <w:sz w:val="24"/>
          <w:szCs w:val="24"/>
        </w:rPr>
        <w:t xml:space="preserve"> scale</w:t>
      </w:r>
    </w:p>
    <w:tbl>
      <w:tblPr>
        <w:tblW w:w="9781" w:type="dxa"/>
        <w:jc w:val="center"/>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695"/>
        <w:gridCol w:w="1250"/>
        <w:gridCol w:w="1873"/>
        <w:gridCol w:w="1249"/>
        <w:gridCol w:w="1043"/>
        <w:gridCol w:w="2671"/>
      </w:tblGrid>
      <w:tr w:rsidR="00B91E19" w:rsidRPr="00E57188" w:rsidTr="006159A5">
        <w:trPr>
          <w:jc w:val="center"/>
        </w:trPr>
        <w:tc>
          <w:tcPr>
            <w:tcW w:w="1695" w:type="dxa"/>
            <w:tcBorders>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w:t>
            </w:r>
          </w:p>
        </w:tc>
        <w:tc>
          <w:tcPr>
            <w:tcW w:w="1250"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Slope parameter</w:t>
            </w:r>
          </w:p>
        </w:tc>
        <w:tc>
          <w:tcPr>
            <w:tcW w:w="1873"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Threshold parameter spread</w:t>
            </w:r>
          </w:p>
        </w:tc>
        <w:tc>
          <w:tcPr>
            <w:tcW w:w="1249"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Mean ± SD</w:t>
            </w:r>
          </w:p>
        </w:tc>
        <w:tc>
          <w:tcPr>
            <w:tcW w:w="1043"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Percent missing</w:t>
            </w:r>
          </w:p>
        </w:tc>
        <w:tc>
          <w:tcPr>
            <w:tcW w:w="2671" w:type="dxa"/>
            <w:tcBorders>
              <w:left w:val="nil"/>
              <w:bottom w:val="single" w:sz="4" w:space="0" w:color="000000"/>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 Information Curve (IIC)</w:t>
            </w:r>
          </w:p>
        </w:tc>
      </w:tr>
      <w:tr w:rsidR="00B91E19" w:rsidRPr="00E57188" w:rsidTr="006159A5">
        <w:trPr>
          <w:jc w:val="center"/>
        </w:trPr>
        <w:tc>
          <w:tcPr>
            <w:tcW w:w="1695" w:type="dxa"/>
            <w:tcBorders>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50"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873"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49"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043"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671" w:type="dxa"/>
            <w:tcBorders>
              <w:left w:val="nil"/>
              <w:bottom w:val="nil"/>
            </w:tcBorders>
          </w:tcPr>
          <w:p w:rsidR="00B91E19" w:rsidRPr="00E57188" w:rsidRDefault="00B91E19" w:rsidP="006159A5">
            <w:pPr>
              <w:spacing w:line="276" w:lineRule="auto"/>
              <w:rPr>
                <w:rFonts w:ascii="Times New Roman" w:hAnsi="Times New Roman" w:cs="Times New Roman"/>
                <w:sz w:val="24"/>
                <w:szCs w:val="24"/>
              </w:rPr>
            </w:pPr>
          </w:p>
        </w:tc>
      </w:tr>
      <w:tr w:rsidR="00B91E19" w:rsidRPr="00E57188" w:rsidTr="006159A5">
        <w:trPr>
          <w:jc w:val="center"/>
        </w:trPr>
        <w:tc>
          <w:tcPr>
            <w:tcW w:w="1695"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14. Enjoy new FV at grocery store</w:t>
            </w:r>
          </w:p>
        </w:tc>
        <w:tc>
          <w:tcPr>
            <w:tcW w:w="12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1.60</w:t>
            </w:r>
          </w:p>
        </w:tc>
        <w:tc>
          <w:tcPr>
            <w:tcW w:w="187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-3.76-1.27</w:t>
            </w:r>
          </w:p>
        </w:tc>
        <w:tc>
          <w:tcPr>
            <w:tcW w:w="124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3.81 ± 1.08</w:t>
            </w:r>
          </w:p>
        </w:tc>
        <w:tc>
          <w:tcPr>
            <w:tcW w:w="104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color w:val="FF0000"/>
                <w:sz w:val="24"/>
                <w:szCs w:val="24"/>
                <w:highlight w:val="green"/>
              </w:rPr>
            </w:pPr>
            <w:r w:rsidRPr="00E57188">
              <w:rPr>
                <w:rFonts w:ascii="Times New Roman" w:hAnsi="Times New Roman" w:cs="Times New Roman"/>
                <w:sz w:val="24"/>
                <w:szCs w:val="24"/>
              </w:rPr>
              <w:t>0.00</w:t>
            </w:r>
          </w:p>
        </w:tc>
        <w:tc>
          <w:tcPr>
            <w:tcW w:w="26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5C263A80" wp14:editId="419F1CE3">
                  <wp:extent cx="1691640" cy="960120"/>
                  <wp:effectExtent l="0" t="0" r="0" b="0"/>
                  <wp:docPr id="30"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0"/>
                          <a:srcRect t="11904"/>
                          <a:stretch>
                            <a:fillRect/>
                          </a:stretch>
                        </pic:blipFill>
                        <pic:spPr>
                          <a:xfrm>
                            <a:off x="0" y="0"/>
                            <a:ext cx="1691640" cy="960120"/>
                          </a:xfrm>
                          <a:prstGeom prst="rect">
                            <a:avLst/>
                          </a:prstGeom>
                          <a:ln/>
                        </pic:spPr>
                      </pic:pic>
                    </a:graphicData>
                  </a:graphic>
                </wp:inline>
              </w:drawing>
            </w:r>
          </w:p>
        </w:tc>
      </w:tr>
      <w:tr w:rsidR="00B91E19" w:rsidRPr="00E57188" w:rsidTr="006159A5">
        <w:trPr>
          <w:jc w:val="center"/>
        </w:trPr>
        <w:tc>
          <w:tcPr>
            <w:tcW w:w="1695"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15. Familiar with FV at grocery store</w:t>
            </w:r>
          </w:p>
        </w:tc>
        <w:tc>
          <w:tcPr>
            <w:tcW w:w="12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2.69</w:t>
            </w:r>
          </w:p>
        </w:tc>
        <w:tc>
          <w:tcPr>
            <w:tcW w:w="187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-5.54- 2.07</w:t>
            </w:r>
          </w:p>
        </w:tc>
        <w:tc>
          <w:tcPr>
            <w:tcW w:w="124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3.85 ± 0.97</w:t>
            </w:r>
          </w:p>
        </w:tc>
        <w:tc>
          <w:tcPr>
            <w:tcW w:w="104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3.66</w:t>
            </w:r>
          </w:p>
        </w:tc>
        <w:tc>
          <w:tcPr>
            <w:tcW w:w="26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102408E2" wp14:editId="51758677">
                  <wp:extent cx="1691640" cy="960120"/>
                  <wp:effectExtent l="0" t="0" r="0" b="0"/>
                  <wp:docPr id="31"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21"/>
                          <a:srcRect t="11356"/>
                          <a:stretch>
                            <a:fillRect/>
                          </a:stretch>
                        </pic:blipFill>
                        <pic:spPr>
                          <a:xfrm>
                            <a:off x="0" y="0"/>
                            <a:ext cx="1691640" cy="960120"/>
                          </a:xfrm>
                          <a:prstGeom prst="rect">
                            <a:avLst/>
                          </a:prstGeom>
                          <a:ln/>
                        </pic:spPr>
                      </pic:pic>
                    </a:graphicData>
                  </a:graphic>
                </wp:inline>
              </w:drawing>
            </w:r>
          </w:p>
        </w:tc>
      </w:tr>
      <w:tr w:rsidR="00B91E19" w:rsidRPr="00E57188" w:rsidTr="006159A5">
        <w:trPr>
          <w:jc w:val="center"/>
        </w:trPr>
        <w:tc>
          <w:tcPr>
            <w:tcW w:w="1695"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16. Trust FV at grocery store</w:t>
            </w:r>
          </w:p>
        </w:tc>
        <w:tc>
          <w:tcPr>
            <w:tcW w:w="12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3.57</w:t>
            </w:r>
          </w:p>
        </w:tc>
        <w:tc>
          <w:tcPr>
            <w:tcW w:w="187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-6.61-3.06</w:t>
            </w:r>
          </w:p>
        </w:tc>
        <w:tc>
          <w:tcPr>
            <w:tcW w:w="124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3.73 ± 1.01</w:t>
            </w:r>
          </w:p>
        </w:tc>
        <w:tc>
          <w:tcPr>
            <w:tcW w:w="104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0.41</w:t>
            </w:r>
          </w:p>
        </w:tc>
        <w:tc>
          <w:tcPr>
            <w:tcW w:w="26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24B45E32" wp14:editId="368E6B46">
                  <wp:extent cx="1691640" cy="950976"/>
                  <wp:effectExtent l="0" t="0" r="0" b="0"/>
                  <wp:docPr id="32"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22"/>
                          <a:srcRect t="12410"/>
                          <a:stretch>
                            <a:fillRect/>
                          </a:stretch>
                        </pic:blipFill>
                        <pic:spPr>
                          <a:xfrm>
                            <a:off x="0" y="0"/>
                            <a:ext cx="1691640" cy="950976"/>
                          </a:xfrm>
                          <a:prstGeom prst="rect">
                            <a:avLst/>
                          </a:prstGeom>
                          <a:ln/>
                        </pic:spPr>
                      </pic:pic>
                    </a:graphicData>
                  </a:graphic>
                </wp:inline>
              </w:drawing>
            </w:r>
          </w:p>
        </w:tc>
      </w:tr>
      <w:tr w:rsidR="00B91E19" w:rsidRPr="00E57188" w:rsidTr="006159A5">
        <w:trPr>
          <w:jc w:val="center"/>
        </w:trPr>
        <w:tc>
          <w:tcPr>
            <w:tcW w:w="1695"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17. FV are of good quality at grocery store</w:t>
            </w:r>
          </w:p>
        </w:tc>
        <w:tc>
          <w:tcPr>
            <w:tcW w:w="12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4.15</w:t>
            </w:r>
          </w:p>
        </w:tc>
        <w:tc>
          <w:tcPr>
            <w:tcW w:w="187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-8.43-3.27</w:t>
            </w:r>
          </w:p>
        </w:tc>
        <w:tc>
          <w:tcPr>
            <w:tcW w:w="124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3.78 ± 0.96</w:t>
            </w:r>
          </w:p>
        </w:tc>
        <w:tc>
          <w:tcPr>
            <w:tcW w:w="104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0.41</w:t>
            </w:r>
          </w:p>
        </w:tc>
        <w:tc>
          <w:tcPr>
            <w:tcW w:w="26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10B61E5F" wp14:editId="35B7CFFF">
                  <wp:extent cx="1691640" cy="950976"/>
                  <wp:effectExtent l="0" t="0" r="0" b="0"/>
                  <wp:docPr id="33"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23"/>
                          <a:srcRect t="11987"/>
                          <a:stretch>
                            <a:fillRect/>
                          </a:stretch>
                        </pic:blipFill>
                        <pic:spPr>
                          <a:xfrm>
                            <a:off x="0" y="0"/>
                            <a:ext cx="1691640" cy="950976"/>
                          </a:xfrm>
                          <a:prstGeom prst="rect">
                            <a:avLst/>
                          </a:prstGeom>
                          <a:ln/>
                        </pic:spPr>
                      </pic:pic>
                    </a:graphicData>
                  </a:graphic>
                </wp:inline>
              </w:drawing>
            </w:r>
          </w:p>
        </w:tc>
      </w:tr>
      <w:tr w:rsidR="00B91E19" w:rsidRPr="00E57188" w:rsidTr="006159A5">
        <w:trPr>
          <w:jc w:val="center"/>
        </w:trPr>
        <w:tc>
          <w:tcPr>
            <w:tcW w:w="1695"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18. FV taste good at grocery store</w:t>
            </w:r>
          </w:p>
        </w:tc>
        <w:tc>
          <w:tcPr>
            <w:tcW w:w="12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2.26</w:t>
            </w:r>
          </w:p>
        </w:tc>
        <w:tc>
          <w:tcPr>
            <w:tcW w:w="187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-5.57-1.86</w:t>
            </w:r>
          </w:p>
        </w:tc>
        <w:tc>
          <w:tcPr>
            <w:tcW w:w="124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3.94 ± 0.86</w:t>
            </w:r>
          </w:p>
        </w:tc>
        <w:tc>
          <w:tcPr>
            <w:tcW w:w="104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6.91</w:t>
            </w:r>
          </w:p>
        </w:tc>
        <w:tc>
          <w:tcPr>
            <w:tcW w:w="26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67B326ED" wp14:editId="5EE94244">
                  <wp:extent cx="1691640" cy="960120"/>
                  <wp:effectExtent l="0" t="0" r="0" b="0"/>
                  <wp:docPr id="34"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24"/>
                          <a:srcRect t="11337"/>
                          <a:stretch>
                            <a:fillRect/>
                          </a:stretch>
                        </pic:blipFill>
                        <pic:spPr>
                          <a:xfrm>
                            <a:off x="0" y="0"/>
                            <a:ext cx="1691640" cy="960120"/>
                          </a:xfrm>
                          <a:prstGeom prst="rect">
                            <a:avLst/>
                          </a:prstGeom>
                          <a:ln/>
                        </pic:spPr>
                      </pic:pic>
                    </a:graphicData>
                  </a:graphic>
                </wp:inline>
              </w:drawing>
            </w:r>
          </w:p>
        </w:tc>
      </w:tr>
      <w:tr w:rsidR="00B91E19" w:rsidRPr="00E57188" w:rsidTr="006159A5">
        <w:trPr>
          <w:jc w:val="center"/>
        </w:trPr>
        <w:tc>
          <w:tcPr>
            <w:tcW w:w="1695" w:type="dxa"/>
            <w:tcBorders>
              <w:top w:val="nil"/>
              <w:bottom w:val="nil"/>
              <w:right w:val="nil"/>
            </w:tcBorders>
            <w:vAlign w:val="center"/>
          </w:tcPr>
          <w:p w:rsidR="00B91E19" w:rsidRPr="00EB3AB6" w:rsidRDefault="00B91E19" w:rsidP="006159A5">
            <w:pPr>
              <w:spacing w:line="276" w:lineRule="auto"/>
              <w:jc w:val="center"/>
              <w:rPr>
                <w:rFonts w:ascii="Times New Roman" w:hAnsi="Times New Roman" w:cs="Times New Roman"/>
                <w:sz w:val="24"/>
                <w:szCs w:val="24"/>
              </w:rPr>
            </w:pPr>
            <w:r w:rsidRPr="00EB3AB6">
              <w:rPr>
                <w:rFonts w:ascii="Times New Roman" w:hAnsi="Times New Roman" w:cs="Times New Roman"/>
                <w:sz w:val="24"/>
                <w:szCs w:val="24"/>
              </w:rPr>
              <w:t xml:space="preserve">Family likes FV from grocery store </w:t>
            </w:r>
          </w:p>
          <w:p w:rsidR="00B91E19" w:rsidRPr="00EB3AB6" w:rsidRDefault="00B91E19" w:rsidP="006159A5">
            <w:pPr>
              <w:spacing w:line="276" w:lineRule="auto"/>
              <w:jc w:val="center"/>
              <w:rPr>
                <w:rFonts w:ascii="Times New Roman" w:hAnsi="Times New Roman" w:cs="Times New Roman"/>
                <w:sz w:val="24"/>
                <w:szCs w:val="24"/>
              </w:rPr>
            </w:pPr>
            <w:r w:rsidRPr="00EB3AB6">
              <w:rPr>
                <w:rFonts w:ascii="Times New Roman" w:hAnsi="Times New Roman" w:cs="Times New Roman"/>
                <w:sz w:val="24"/>
                <w:szCs w:val="24"/>
              </w:rPr>
              <w:t>(Excluded from final survey)</w:t>
            </w:r>
          </w:p>
        </w:tc>
        <w:tc>
          <w:tcPr>
            <w:tcW w:w="12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0.63</w:t>
            </w:r>
          </w:p>
        </w:tc>
        <w:tc>
          <w:tcPr>
            <w:tcW w:w="187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-3.60-0.66</w:t>
            </w:r>
          </w:p>
        </w:tc>
        <w:tc>
          <w:tcPr>
            <w:tcW w:w="124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3.91 ± 1.08</w:t>
            </w:r>
          </w:p>
        </w:tc>
        <w:tc>
          <w:tcPr>
            <w:tcW w:w="104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12.20</w:t>
            </w:r>
          </w:p>
        </w:tc>
        <w:tc>
          <w:tcPr>
            <w:tcW w:w="26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35A00152" wp14:editId="565F7FBA">
                  <wp:extent cx="1691640" cy="950976"/>
                  <wp:effectExtent l="0" t="0" r="0" b="0"/>
                  <wp:docPr id="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5"/>
                          <a:srcRect t="12175"/>
                          <a:stretch>
                            <a:fillRect/>
                          </a:stretch>
                        </pic:blipFill>
                        <pic:spPr>
                          <a:xfrm>
                            <a:off x="0" y="0"/>
                            <a:ext cx="1691640" cy="950976"/>
                          </a:xfrm>
                          <a:prstGeom prst="rect">
                            <a:avLst/>
                          </a:prstGeom>
                          <a:ln/>
                        </pic:spPr>
                      </pic:pic>
                    </a:graphicData>
                  </a:graphic>
                </wp:inline>
              </w:drawing>
            </w:r>
          </w:p>
        </w:tc>
      </w:tr>
      <w:tr w:rsidR="00B91E19" w:rsidRPr="00E57188" w:rsidTr="006159A5">
        <w:trPr>
          <w:jc w:val="center"/>
        </w:trPr>
        <w:tc>
          <w:tcPr>
            <w:tcW w:w="1695" w:type="dxa"/>
            <w:tcBorders>
              <w:top w:val="nil"/>
              <w:bottom w:val="nil"/>
              <w:right w:val="nil"/>
            </w:tcBorders>
            <w:vAlign w:val="center"/>
          </w:tcPr>
          <w:p w:rsidR="00B91E19" w:rsidRPr="00EB3AB6" w:rsidRDefault="00B91E19" w:rsidP="006159A5">
            <w:pPr>
              <w:spacing w:line="276" w:lineRule="auto"/>
              <w:jc w:val="center"/>
              <w:rPr>
                <w:rFonts w:ascii="Times New Roman" w:hAnsi="Times New Roman" w:cs="Times New Roman"/>
                <w:sz w:val="24"/>
                <w:szCs w:val="24"/>
              </w:rPr>
            </w:pPr>
            <w:r w:rsidRPr="00EB3AB6">
              <w:rPr>
                <w:rFonts w:ascii="Times New Roman" w:hAnsi="Times New Roman" w:cs="Times New Roman"/>
                <w:sz w:val="24"/>
                <w:szCs w:val="24"/>
              </w:rPr>
              <w:t>FV don’t spoil before eating from grocery store</w:t>
            </w:r>
          </w:p>
          <w:p w:rsidR="00B91E19" w:rsidRPr="00EB3AB6" w:rsidRDefault="00B91E19" w:rsidP="006159A5">
            <w:pPr>
              <w:spacing w:line="276" w:lineRule="auto"/>
              <w:jc w:val="center"/>
              <w:rPr>
                <w:rFonts w:ascii="Times New Roman" w:hAnsi="Times New Roman" w:cs="Times New Roman"/>
                <w:sz w:val="24"/>
                <w:szCs w:val="24"/>
              </w:rPr>
            </w:pPr>
            <w:r w:rsidRPr="00EB3AB6">
              <w:rPr>
                <w:rFonts w:ascii="Times New Roman" w:hAnsi="Times New Roman" w:cs="Times New Roman"/>
                <w:sz w:val="24"/>
                <w:szCs w:val="24"/>
              </w:rPr>
              <w:t>(Excluded from final survey)</w:t>
            </w:r>
          </w:p>
        </w:tc>
        <w:tc>
          <w:tcPr>
            <w:tcW w:w="12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0.21</w:t>
            </w:r>
          </w:p>
        </w:tc>
        <w:tc>
          <w:tcPr>
            <w:tcW w:w="187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-2.28-2.06</w:t>
            </w:r>
          </w:p>
        </w:tc>
        <w:tc>
          <w:tcPr>
            <w:tcW w:w="124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3.03 ± 1.17</w:t>
            </w:r>
          </w:p>
        </w:tc>
        <w:tc>
          <w:tcPr>
            <w:tcW w:w="104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6.50</w:t>
            </w:r>
          </w:p>
        </w:tc>
        <w:tc>
          <w:tcPr>
            <w:tcW w:w="26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28B3F3B7" wp14:editId="1A997199">
                  <wp:extent cx="1691640" cy="907940"/>
                  <wp:effectExtent l="0" t="0" r="0" b="0"/>
                  <wp:docPr id="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6"/>
                          <a:srcRect t="12079" b="3978"/>
                          <a:stretch>
                            <a:fillRect/>
                          </a:stretch>
                        </pic:blipFill>
                        <pic:spPr>
                          <a:xfrm>
                            <a:off x="0" y="0"/>
                            <a:ext cx="1691640" cy="907940"/>
                          </a:xfrm>
                          <a:prstGeom prst="rect">
                            <a:avLst/>
                          </a:prstGeom>
                          <a:ln/>
                        </pic:spPr>
                      </pic:pic>
                    </a:graphicData>
                  </a:graphic>
                </wp:inline>
              </w:drawing>
            </w:r>
          </w:p>
        </w:tc>
      </w:tr>
      <w:tr w:rsidR="00B91E19" w:rsidRPr="00E57188" w:rsidTr="006159A5">
        <w:trPr>
          <w:jc w:val="center"/>
        </w:trPr>
        <w:tc>
          <w:tcPr>
            <w:tcW w:w="1695"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87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4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04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6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p>
        </w:tc>
      </w:tr>
    </w:tbl>
    <w:p w:rsidR="00B91E19" w:rsidRPr="00E57188" w:rsidRDefault="00B91E19" w:rsidP="00B91E19">
      <w:pPr>
        <w:rPr>
          <w:rFonts w:ascii="Times New Roman" w:hAnsi="Times New Roman" w:cs="Times New Roman"/>
          <w:sz w:val="24"/>
          <w:szCs w:val="24"/>
        </w:rPr>
      </w:pPr>
      <w:r w:rsidRPr="00E57188">
        <w:rPr>
          <w:rFonts w:ascii="Times New Roman" w:hAnsi="Times New Roman" w:cs="Times New Roman"/>
          <w:sz w:val="24"/>
          <w:szCs w:val="24"/>
        </w:rPr>
        <w:br w:type="page"/>
      </w:r>
    </w:p>
    <w:p w:rsidR="00B91E19" w:rsidRPr="00E57188" w:rsidRDefault="00EB3AB6" w:rsidP="00B91E19">
      <w:pPr>
        <w:spacing w:line="276" w:lineRule="auto"/>
        <w:rPr>
          <w:rFonts w:ascii="Times New Roman" w:hAnsi="Times New Roman" w:cs="Times New Roman"/>
          <w:sz w:val="24"/>
          <w:szCs w:val="24"/>
        </w:rPr>
      </w:pPr>
      <w:r>
        <w:rPr>
          <w:rFonts w:ascii="Times New Roman" w:hAnsi="Times New Roman" w:cs="Times New Roman"/>
          <w:b/>
          <w:sz w:val="24"/>
          <w:szCs w:val="24"/>
        </w:rPr>
        <w:lastRenderedPageBreak/>
        <w:t>Supplemental</w:t>
      </w:r>
      <w:r w:rsidR="00436A77" w:rsidRPr="00E57188">
        <w:rPr>
          <w:rFonts w:ascii="Times New Roman" w:hAnsi="Times New Roman" w:cs="Times New Roman"/>
          <w:b/>
          <w:sz w:val="24"/>
          <w:szCs w:val="24"/>
        </w:rPr>
        <w:t xml:space="preserve"> Table </w:t>
      </w:r>
      <w:r w:rsidR="00B91E19" w:rsidRPr="00E57188">
        <w:rPr>
          <w:rFonts w:ascii="Times New Roman" w:hAnsi="Times New Roman" w:cs="Times New Roman"/>
          <w:b/>
          <w:sz w:val="24"/>
          <w:szCs w:val="24"/>
        </w:rPr>
        <w:t xml:space="preserve">4. </w:t>
      </w:r>
      <w:r w:rsidR="00B91E19" w:rsidRPr="00E57188">
        <w:rPr>
          <w:rFonts w:ascii="Times New Roman" w:hAnsi="Times New Roman" w:cs="Times New Roman"/>
          <w:sz w:val="24"/>
          <w:szCs w:val="24"/>
        </w:rPr>
        <w:t>Item Response Theory parameters</w:t>
      </w:r>
      <w:r w:rsidR="00B91E19" w:rsidRPr="00E57188">
        <w:rPr>
          <w:rFonts w:ascii="Times New Roman" w:hAnsi="Times New Roman" w:cs="Times New Roman"/>
          <w:sz w:val="24"/>
          <w:szCs w:val="24"/>
        </w:rPr>
        <w:tab/>
        <w:t xml:space="preserve"> and descriptives for the preliminary </w:t>
      </w:r>
      <w:r w:rsidR="00B91E19" w:rsidRPr="00E57188">
        <w:rPr>
          <w:rFonts w:ascii="Times New Roman" w:hAnsi="Times New Roman" w:cs="Times New Roman"/>
          <w:b/>
          <w:i/>
          <w:sz w:val="24"/>
          <w:szCs w:val="24"/>
        </w:rPr>
        <w:t>healthy home food availability</w:t>
      </w:r>
      <w:r w:rsidR="00B91E19" w:rsidRPr="00E57188">
        <w:rPr>
          <w:rFonts w:ascii="Times New Roman" w:hAnsi="Times New Roman" w:cs="Times New Roman"/>
          <w:sz w:val="24"/>
          <w:szCs w:val="24"/>
        </w:rPr>
        <w:t xml:space="preserve"> scale</w:t>
      </w:r>
    </w:p>
    <w:tbl>
      <w:tblPr>
        <w:tblW w:w="9574" w:type="dxa"/>
        <w:jc w:val="center"/>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82"/>
        <w:gridCol w:w="1413"/>
        <w:gridCol w:w="1625"/>
        <w:gridCol w:w="1232"/>
        <w:gridCol w:w="1136"/>
        <w:gridCol w:w="2886"/>
      </w:tblGrid>
      <w:tr w:rsidR="00B91E19" w:rsidRPr="00E57188" w:rsidTr="006159A5">
        <w:trPr>
          <w:jc w:val="center"/>
        </w:trPr>
        <w:tc>
          <w:tcPr>
            <w:tcW w:w="1282" w:type="dxa"/>
            <w:tcBorders>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w:t>
            </w:r>
          </w:p>
        </w:tc>
        <w:tc>
          <w:tcPr>
            <w:tcW w:w="1413"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Slope parameter</w:t>
            </w:r>
          </w:p>
        </w:tc>
        <w:tc>
          <w:tcPr>
            <w:tcW w:w="1625"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Threshold parameter spread</w:t>
            </w:r>
          </w:p>
        </w:tc>
        <w:tc>
          <w:tcPr>
            <w:tcW w:w="1232"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Mean ± SD</w:t>
            </w:r>
          </w:p>
        </w:tc>
        <w:tc>
          <w:tcPr>
            <w:tcW w:w="1136"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Percent missing</w:t>
            </w:r>
          </w:p>
        </w:tc>
        <w:tc>
          <w:tcPr>
            <w:tcW w:w="2886" w:type="dxa"/>
            <w:tcBorders>
              <w:left w:val="nil"/>
              <w:bottom w:val="single" w:sz="4" w:space="0" w:color="000000"/>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 Information Curve (IIC)</w:t>
            </w:r>
          </w:p>
        </w:tc>
      </w:tr>
      <w:tr w:rsidR="00B91E19" w:rsidRPr="00E57188" w:rsidTr="006159A5">
        <w:trPr>
          <w:jc w:val="center"/>
        </w:trPr>
        <w:tc>
          <w:tcPr>
            <w:tcW w:w="1282" w:type="dxa"/>
            <w:tcBorders>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413"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625"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32"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136"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886" w:type="dxa"/>
            <w:tcBorders>
              <w:left w:val="nil"/>
              <w:bottom w:val="nil"/>
            </w:tcBorders>
          </w:tcPr>
          <w:p w:rsidR="00B91E19" w:rsidRPr="00E57188" w:rsidRDefault="00B91E19" w:rsidP="006159A5">
            <w:pPr>
              <w:spacing w:line="276" w:lineRule="auto"/>
              <w:rPr>
                <w:rFonts w:ascii="Times New Roman" w:hAnsi="Times New Roman" w:cs="Times New Roman"/>
                <w:sz w:val="24"/>
                <w:szCs w:val="24"/>
              </w:rPr>
            </w:pPr>
          </w:p>
        </w:tc>
      </w:tr>
      <w:tr w:rsidR="00B91E19" w:rsidRPr="00E57188" w:rsidTr="006159A5">
        <w:trPr>
          <w:jc w:val="center"/>
        </w:trPr>
        <w:tc>
          <w:tcPr>
            <w:tcW w:w="1282"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w:t>
            </w:r>
            <w:r w:rsidR="00E441E4" w:rsidRPr="00E57188">
              <w:rPr>
                <w:rFonts w:ascii="Times New Roman" w:hAnsi="Times New Roman" w:cs="Times New Roman"/>
                <w:sz w:val="24"/>
                <w:szCs w:val="24"/>
              </w:rPr>
              <w:t>9</w:t>
            </w:r>
            <w:r w:rsidRPr="00E57188">
              <w:rPr>
                <w:rFonts w:ascii="Times New Roman" w:hAnsi="Times New Roman" w:cs="Times New Roman"/>
                <w:sz w:val="24"/>
                <w:szCs w:val="24"/>
              </w:rPr>
              <w:t>. FV at home</w:t>
            </w:r>
          </w:p>
        </w:tc>
        <w:tc>
          <w:tcPr>
            <w:tcW w:w="141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4.26</w:t>
            </w:r>
          </w:p>
        </w:tc>
        <w:tc>
          <w:tcPr>
            <w:tcW w:w="162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-10.23-1.23</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3.93 ± 1.05</w:t>
            </w:r>
          </w:p>
        </w:tc>
        <w:tc>
          <w:tcPr>
            <w:tcW w:w="1136"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1.22</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0BA7C451" wp14:editId="3E2300B6">
                  <wp:extent cx="1691640" cy="969264"/>
                  <wp:effectExtent l="0" t="0" r="0" b="0"/>
                  <wp:docPr id="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7"/>
                          <a:srcRect t="10743"/>
                          <a:stretch>
                            <a:fillRect/>
                          </a:stretch>
                        </pic:blipFill>
                        <pic:spPr>
                          <a:xfrm>
                            <a:off x="0" y="0"/>
                            <a:ext cx="1691640" cy="969264"/>
                          </a:xfrm>
                          <a:prstGeom prst="rect">
                            <a:avLst/>
                          </a:prstGeom>
                          <a:ln/>
                        </pic:spPr>
                      </pic:pic>
                    </a:graphicData>
                  </a:graphic>
                </wp:inline>
              </w:drawing>
            </w:r>
          </w:p>
        </w:tc>
      </w:tr>
      <w:tr w:rsidR="00B91E19" w:rsidRPr="00E57188" w:rsidTr="006159A5">
        <w:trPr>
          <w:jc w:val="center"/>
        </w:trPr>
        <w:tc>
          <w:tcPr>
            <w:tcW w:w="1282"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w:t>
            </w:r>
            <w:r w:rsidR="00E441E4" w:rsidRPr="00E57188">
              <w:rPr>
                <w:rFonts w:ascii="Times New Roman" w:hAnsi="Times New Roman" w:cs="Times New Roman"/>
                <w:sz w:val="24"/>
                <w:szCs w:val="24"/>
              </w:rPr>
              <w:t>0</w:t>
            </w:r>
            <w:r w:rsidRPr="00E57188">
              <w:rPr>
                <w:rFonts w:ascii="Times New Roman" w:hAnsi="Times New Roman" w:cs="Times New Roman"/>
                <w:sz w:val="24"/>
                <w:szCs w:val="24"/>
              </w:rPr>
              <w:t>. Lean meats at home</w:t>
            </w:r>
          </w:p>
        </w:tc>
        <w:tc>
          <w:tcPr>
            <w:tcW w:w="141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1.78</w:t>
            </w:r>
          </w:p>
        </w:tc>
        <w:tc>
          <w:tcPr>
            <w:tcW w:w="162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-4.65-0.96</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3.89 ± 1.06</w:t>
            </w:r>
          </w:p>
        </w:tc>
        <w:tc>
          <w:tcPr>
            <w:tcW w:w="1136"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2.03</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5FDF232D" wp14:editId="0E55661E">
                  <wp:extent cx="1691640" cy="969264"/>
                  <wp:effectExtent l="0" t="0" r="0" b="0"/>
                  <wp:docPr id="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8"/>
                          <a:srcRect t="10588"/>
                          <a:stretch>
                            <a:fillRect/>
                          </a:stretch>
                        </pic:blipFill>
                        <pic:spPr>
                          <a:xfrm>
                            <a:off x="0" y="0"/>
                            <a:ext cx="1691640" cy="969264"/>
                          </a:xfrm>
                          <a:prstGeom prst="rect">
                            <a:avLst/>
                          </a:prstGeom>
                          <a:ln/>
                        </pic:spPr>
                      </pic:pic>
                    </a:graphicData>
                  </a:graphic>
                </wp:inline>
              </w:drawing>
            </w:r>
          </w:p>
        </w:tc>
      </w:tr>
      <w:tr w:rsidR="00B91E19" w:rsidRPr="00E57188" w:rsidTr="006159A5">
        <w:trPr>
          <w:jc w:val="center"/>
        </w:trPr>
        <w:tc>
          <w:tcPr>
            <w:tcW w:w="1282" w:type="dxa"/>
            <w:tcBorders>
              <w:top w:val="nil"/>
              <w:bottom w:val="nil"/>
              <w:right w:val="nil"/>
            </w:tcBorders>
            <w:vAlign w:val="center"/>
          </w:tcPr>
          <w:p w:rsidR="00B91E19" w:rsidRPr="00E57188" w:rsidRDefault="00E441E4"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21</w:t>
            </w:r>
            <w:r w:rsidR="00B91E19" w:rsidRPr="00E57188">
              <w:rPr>
                <w:rFonts w:ascii="Times New Roman" w:hAnsi="Times New Roman" w:cs="Times New Roman"/>
                <w:sz w:val="24"/>
                <w:szCs w:val="24"/>
              </w:rPr>
              <w:t>. Whole grains at home</w:t>
            </w:r>
          </w:p>
        </w:tc>
        <w:tc>
          <w:tcPr>
            <w:tcW w:w="141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1.46</w:t>
            </w:r>
          </w:p>
        </w:tc>
        <w:tc>
          <w:tcPr>
            <w:tcW w:w="162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-3.37-1.15</w:t>
            </w:r>
          </w:p>
        </w:tc>
        <w:tc>
          <w:tcPr>
            <w:tcW w:w="1232"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3.56 ± 1.23</w:t>
            </w:r>
          </w:p>
        </w:tc>
        <w:tc>
          <w:tcPr>
            <w:tcW w:w="1136"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2.85</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7D3B4E88" wp14:editId="6740BC1A">
                  <wp:extent cx="1694815" cy="888521"/>
                  <wp:effectExtent l="0" t="0" r="0" b="0"/>
                  <wp:docPr id="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9"/>
                          <a:srcRect b="8365"/>
                          <a:stretch>
                            <a:fillRect/>
                          </a:stretch>
                        </pic:blipFill>
                        <pic:spPr>
                          <a:xfrm>
                            <a:off x="0" y="0"/>
                            <a:ext cx="1694815" cy="888521"/>
                          </a:xfrm>
                          <a:prstGeom prst="rect">
                            <a:avLst/>
                          </a:prstGeom>
                          <a:ln/>
                        </pic:spPr>
                      </pic:pic>
                    </a:graphicData>
                  </a:graphic>
                </wp:inline>
              </w:drawing>
            </w:r>
          </w:p>
        </w:tc>
      </w:tr>
      <w:tr w:rsidR="00B91E19" w:rsidRPr="00E57188" w:rsidTr="006159A5">
        <w:trPr>
          <w:jc w:val="center"/>
        </w:trPr>
        <w:tc>
          <w:tcPr>
            <w:tcW w:w="1282" w:type="dxa"/>
            <w:tcBorders>
              <w:top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413"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625"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32"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136"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886" w:type="dxa"/>
            <w:tcBorders>
              <w:top w:val="nil"/>
              <w:left w:val="nil"/>
              <w:bottom w:val="single" w:sz="4" w:space="0" w:color="000000"/>
            </w:tcBorders>
          </w:tcPr>
          <w:p w:rsidR="00B91E19" w:rsidRPr="00E57188" w:rsidRDefault="00B91E19" w:rsidP="006159A5">
            <w:pPr>
              <w:spacing w:line="276" w:lineRule="auto"/>
              <w:rPr>
                <w:rFonts w:ascii="Times New Roman" w:hAnsi="Times New Roman" w:cs="Times New Roman"/>
                <w:sz w:val="24"/>
                <w:szCs w:val="24"/>
              </w:rPr>
            </w:pPr>
          </w:p>
        </w:tc>
      </w:tr>
    </w:tbl>
    <w:p w:rsidR="00B91E19" w:rsidRPr="00E57188" w:rsidRDefault="00B91E19" w:rsidP="00B91E19">
      <w:pPr>
        <w:spacing w:line="276" w:lineRule="auto"/>
        <w:rPr>
          <w:rFonts w:ascii="Times New Roman" w:hAnsi="Times New Roman" w:cs="Times New Roman"/>
          <w:sz w:val="24"/>
          <w:szCs w:val="24"/>
        </w:rPr>
      </w:pPr>
    </w:p>
    <w:p w:rsidR="00E57188" w:rsidRDefault="00E57188">
      <w:pPr>
        <w:spacing w:after="160"/>
        <w:rPr>
          <w:rFonts w:ascii="Times New Roman" w:hAnsi="Times New Roman" w:cs="Times New Roman"/>
          <w:sz w:val="24"/>
          <w:szCs w:val="24"/>
        </w:rPr>
      </w:pPr>
      <w:r>
        <w:rPr>
          <w:rFonts w:ascii="Times New Roman" w:hAnsi="Times New Roman" w:cs="Times New Roman"/>
          <w:sz w:val="24"/>
          <w:szCs w:val="24"/>
        </w:rPr>
        <w:br w:type="page"/>
      </w:r>
    </w:p>
    <w:p w:rsidR="00B91E19" w:rsidRPr="00E57188" w:rsidRDefault="00EB3AB6" w:rsidP="00B91E19">
      <w:pPr>
        <w:spacing w:line="276" w:lineRule="auto"/>
        <w:rPr>
          <w:rFonts w:ascii="Times New Roman" w:hAnsi="Times New Roman" w:cs="Times New Roman"/>
          <w:sz w:val="24"/>
          <w:szCs w:val="24"/>
        </w:rPr>
      </w:pPr>
      <w:r>
        <w:rPr>
          <w:rFonts w:ascii="Times New Roman" w:hAnsi="Times New Roman" w:cs="Times New Roman"/>
          <w:b/>
          <w:sz w:val="24"/>
          <w:szCs w:val="24"/>
        </w:rPr>
        <w:lastRenderedPageBreak/>
        <w:t>Supplemental</w:t>
      </w:r>
      <w:r w:rsidR="00436A77" w:rsidRPr="00E57188">
        <w:rPr>
          <w:rFonts w:ascii="Times New Roman" w:hAnsi="Times New Roman" w:cs="Times New Roman"/>
          <w:b/>
          <w:sz w:val="24"/>
          <w:szCs w:val="24"/>
        </w:rPr>
        <w:t xml:space="preserve"> Table </w:t>
      </w:r>
      <w:r w:rsidR="00B91E19" w:rsidRPr="00E57188">
        <w:rPr>
          <w:rFonts w:ascii="Times New Roman" w:hAnsi="Times New Roman" w:cs="Times New Roman"/>
          <w:b/>
          <w:sz w:val="24"/>
          <w:szCs w:val="24"/>
        </w:rPr>
        <w:t xml:space="preserve">5. </w:t>
      </w:r>
      <w:r w:rsidR="00B91E19" w:rsidRPr="00E57188">
        <w:rPr>
          <w:rFonts w:ascii="Times New Roman" w:hAnsi="Times New Roman" w:cs="Times New Roman"/>
          <w:sz w:val="24"/>
          <w:szCs w:val="24"/>
        </w:rPr>
        <w:t xml:space="preserve">Item Response Theory parameters and descriptives for the preliminary </w:t>
      </w:r>
      <w:r w:rsidR="00B91E19" w:rsidRPr="00E57188">
        <w:rPr>
          <w:rFonts w:ascii="Times New Roman" w:hAnsi="Times New Roman" w:cs="Times New Roman"/>
          <w:b/>
          <w:i/>
          <w:sz w:val="24"/>
          <w:szCs w:val="24"/>
        </w:rPr>
        <w:t>unhealthy home food availability</w:t>
      </w:r>
      <w:r w:rsidR="00B91E19" w:rsidRPr="00E57188">
        <w:rPr>
          <w:rFonts w:ascii="Times New Roman" w:hAnsi="Times New Roman" w:cs="Times New Roman"/>
          <w:sz w:val="24"/>
          <w:szCs w:val="24"/>
        </w:rPr>
        <w:t xml:space="preserve"> scale</w:t>
      </w:r>
    </w:p>
    <w:tbl>
      <w:tblPr>
        <w:tblW w:w="9845" w:type="dxa"/>
        <w:jc w:val="center"/>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643"/>
        <w:gridCol w:w="1350"/>
        <w:gridCol w:w="1669"/>
        <w:gridCol w:w="1257"/>
        <w:gridCol w:w="955"/>
        <w:gridCol w:w="2971"/>
      </w:tblGrid>
      <w:tr w:rsidR="00B91E19" w:rsidRPr="00E57188" w:rsidTr="006159A5">
        <w:trPr>
          <w:trHeight w:val="800"/>
          <w:jc w:val="center"/>
        </w:trPr>
        <w:tc>
          <w:tcPr>
            <w:tcW w:w="1643" w:type="dxa"/>
            <w:tcBorders>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w:t>
            </w:r>
          </w:p>
        </w:tc>
        <w:tc>
          <w:tcPr>
            <w:tcW w:w="1350"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Slope parameter</w:t>
            </w:r>
          </w:p>
        </w:tc>
        <w:tc>
          <w:tcPr>
            <w:tcW w:w="1669"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Threshold parameter spread</w:t>
            </w:r>
          </w:p>
        </w:tc>
        <w:tc>
          <w:tcPr>
            <w:tcW w:w="1257"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Mean ± SD</w:t>
            </w:r>
          </w:p>
        </w:tc>
        <w:tc>
          <w:tcPr>
            <w:tcW w:w="955"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Percent missing</w:t>
            </w:r>
          </w:p>
        </w:tc>
        <w:tc>
          <w:tcPr>
            <w:tcW w:w="2971" w:type="dxa"/>
            <w:tcBorders>
              <w:left w:val="nil"/>
              <w:bottom w:val="single" w:sz="4" w:space="0" w:color="000000"/>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 Information Curve (IIC)</w:t>
            </w:r>
          </w:p>
        </w:tc>
      </w:tr>
      <w:tr w:rsidR="00B91E19" w:rsidRPr="00E57188" w:rsidTr="006159A5">
        <w:trPr>
          <w:trHeight w:val="260"/>
          <w:jc w:val="center"/>
        </w:trPr>
        <w:tc>
          <w:tcPr>
            <w:tcW w:w="1643"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3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66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5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95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9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p>
        </w:tc>
      </w:tr>
      <w:tr w:rsidR="00B91E19" w:rsidRPr="00E57188" w:rsidTr="006159A5">
        <w:trPr>
          <w:trHeight w:val="1540"/>
          <w:jc w:val="center"/>
        </w:trPr>
        <w:tc>
          <w:tcPr>
            <w:tcW w:w="1643" w:type="dxa"/>
            <w:tcBorders>
              <w:top w:val="nil"/>
              <w:bottom w:val="nil"/>
              <w:right w:val="nil"/>
            </w:tcBorders>
            <w:vAlign w:val="center"/>
          </w:tcPr>
          <w:p w:rsidR="00B91E19" w:rsidRPr="00E57188" w:rsidRDefault="00E441E4"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22</w:t>
            </w:r>
            <w:r w:rsidR="00B91E19" w:rsidRPr="00E57188">
              <w:rPr>
                <w:rFonts w:ascii="Times New Roman" w:hAnsi="Times New Roman" w:cs="Times New Roman"/>
                <w:sz w:val="24"/>
                <w:szCs w:val="24"/>
              </w:rPr>
              <w:t>. Sweets at home</w:t>
            </w:r>
          </w:p>
        </w:tc>
        <w:tc>
          <w:tcPr>
            <w:tcW w:w="13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1.80</w:t>
            </w:r>
          </w:p>
        </w:tc>
        <w:tc>
          <w:tcPr>
            <w:tcW w:w="166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-3.29-3.24</w:t>
            </w:r>
          </w:p>
        </w:tc>
        <w:tc>
          <w:tcPr>
            <w:tcW w:w="125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2.94 ± 1.08</w:t>
            </w:r>
          </w:p>
        </w:tc>
        <w:tc>
          <w:tcPr>
            <w:tcW w:w="95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2.85</w:t>
            </w:r>
          </w:p>
        </w:tc>
        <w:tc>
          <w:tcPr>
            <w:tcW w:w="29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397D25A9" wp14:editId="111A93AC">
                  <wp:extent cx="1694815" cy="979679"/>
                  <wp:effectExtent l="0" t="0" r="0" b="0"/>
                  <wp:docPr id="1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0"/>
                          <a:srcRect t="-1035"/>
                          <a:stretch>
                            <a:fillRect/>
                          </a:stretch>
                        </pic:blipFill>
                        <pic:spPr>
                          <a:xfrm>
                            <a:off x="0" y="0"/>
                            <a:ext cx="1694815" cy="979679"/>
                          </a:xfrm>
                          <a:prstGeom prst="rect">
                            <a:avLst/>
                          </a:prstGeom>
                          <a:ln/>
                        </pic:spPr>
                      </pic:pic>
                    </a:graphicData>
                  </a:graphic>
                </wp:inline>
              </w:drawing>
            </w:r>
          </w:p>
        </w:tc>
      </w:tr>
      <w:tr w:rsidR="00B91E19" w:rsidRPr="00E57188" w:rsidTr="006159A5">
        <w:trPr>
          <w:trHeight w:val="1420"/>
          <w:jc w:val="center"/>
        </w:trPr>
        <w:tc>
          <w:tcPr>
            <w:tcW w:w="1643"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w:t>
            </w:r>
            <w:r w:rsidR="00E441E4" w:rsidRPr="00E57188">
              <w:rPr>
                <w:rFonts w:ascii="Times New Roman" w:hAnsi="Times New Roman" w:cs="Times New Roman"/>
                <w:sz w:val="24"/>
                <w:szCs w:val="24"/>
              </w:rPr>
              <w:t>3</w:t>
            </w:r>
            <w:r w:rsidRPr="00E57188">
              <w:rPr>
                <w:rFonts w:ascii="Times New Roman" w:hAnsi="Times New Roman" w:cs="Times New Roman"/>
                <w:sz w:val="24"/>
                <w:szCs w:val="24"/>
              </w:rPr>
              <w:t>. Sugary drinks at home</w:t>
            </w:r>
          </w:p>
        </w:tc>
        <w:tc>
          <w:tcPr>
            <w:tcW w:w="13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3.28</w:t>
            </w:r>
          </w:p>
        </w:tc>
        <w:tc>
          <w:tcPr>
            <w:tcW w:w="166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-2.45-4.39</w:t>
            </w:r>
          </w:p>
        </w:tc>
        <w:tc>
          <w:tcPr>
            <w:tcW w:w="125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2.66 ± 1.31</w:t>
            </w:r>
          </w:p>
        </w:tc>
        <w:tc>
          <w:tcPr>
            <w:tcW w:w="95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2.03</w:t>
            </w:r>
          </w:p>
        </w:tc>
        <w:tc>
          <w:tcPr>
            <w:tcW w:w="29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439FE7B4" wp14:editId="6888C366">
                  <wp:extent cx="1691640" cy="950976"/>
                  <wp:effectExtent l="0" t="0" r="0" b="0"/>
                  <wp:docPr id="1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1"/>
                          <a:srcRect t="11982"/>
                          <a:stretch>
                            <a:fillRect/>
                          </a:stretch>
                        </pic:blipFill>
                        <pic:spPr>
                          <a:xfrm>
                            <a:off x="0" y="0"/>
                            <a:ext cx="1691640" cy="950976"/>
                          </a:xfrm>
                          <a:prstGeom prst="rect">
                            <a:avLst/>
                          </a:prstGeom>
                          <a:ln/>
                        </pic:spPr>
                      </pic:pic>
                    </a:graphicData>
                  </a:graphic>
                </wp:inline>
              </w:drawing>
            </w:r>
          </w:p>
        </w:tc>
      </w:tr>
      <w:tr w:rsidR="00B91E19" w:rsidRPr="00E57188" w:rsidTr="006159A5">
        <w:trPr>
          <w:trHeight w:val="1540"/>
          <w:jc w:val="center"/>
        </w:trPr>
        <w:tc>
          <w:tcPr>
            <w:tcW w:w="1643" w:type="dxa"/>
            <w:tcBorders>
              <w:top w:val="nil"/>
              <w:bottom w:val="nil"/>
              <w:right w:val="nil"/>
            </w:tcBorders>
            <w:vAlign w:val="center"/>
          </w:tcPr>
          <w:p w:rsidR="00B91E19" w:rsidRPr="00E57188" w:rsidRDefault="00E441E4"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24</w:t>
            </w:r>
            <w:r w:rsidR="00B91E19" w:rsidRPr="00E57188">
              <w:rPr>
                <w:rFonts w:ascii="Times New Roman" w:hAnsi="Times New Roman" w:cs="Times New Roman"/>
                <w:sz w:val="24"/>
                <w:szCs w:val="24"/>
              </w:rPr>
              <w:t>. Regular chips at home</w:t>
            </w:r>
          </w:p>
        </w:tc>
        <w:tc>
          <w:tcPr>
            <w:tcW w:w="135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2.57</w:t>
            </w:r>
          </w:p>
        </w:tc>
        <w:tc>
          <w:tcPr>
            <w:tcW w:w="1669"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-3.04-4.18</w:t>
            </w:r>
          </w:p>
        </w:tc>
        <w:tc>
          <w:tcPr>
            <w:tcW w:w="125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2.72 ± 1.17</w:t>
            </w:r>
          </w:p>
        </w:tc>
        <w:tc>
          <w:tcPr>
            <w:tcW w:w="95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2.44</w:t>
            </w:r>
          </w:p>
        </w:tc>
        <w:tc>
          <w:tcPr>
            <w:tcW w:w="2971"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61BD062E" wp14:editId="2BA302A8">
                  <wp:extent cx="1691640" cy="969264"/>
                  <wp:effectExtent l="0" t="0" r="0" b="0"/>
                  <wp:docPr id="1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2"/>
                          <a:srcRect t="10867"/>
                          <a:stretch>
                            <a:fillRect/>
                          </a:stretch>
                        </pic:blipFill>
                        <pic:spPr>
                          <a:xfrm>
                            <a:off x="0" y="0"/>
                            <a:ext cx="1691640" cy="969264"/>
                          </a:xfrm>
                          <a:prstGeom prst="rect">
                            <a:avLst/>
                          </a:prstGeom>
                          <a:ln/>
                        </pic:spPr>
                      </pic:pic>
                    </a:graphicData>
                  </a:graphic>
                </wp:inline>
              </w:drawing>
            </w:r>
          </w:p>
        </w:tc>
      </w:tr>
      <w:tr w:rsidR="00B91E19" w:rsidRPr="00E57188" w:rsidTr="006159A5">
        <w:trPr>
          <w:trHeight w:val="80"/>
          <w:jc w:val="center"/>
        </w:trPr>
        <w:tc>
          <w:tcPr>
            <w:tcW w:w="1643" w:type="dxa"/>
            <w:tcBorders>
              <w:top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350"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669"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57"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955"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971" w:type="dxa"/>
            <w:tcBorders>
              <w:top w:val="nil"/>
              <w:left w:val="nil"/>
              <w:bottom w:val="single" w:sz="4" w:space="0" w:color="000000"/>
            </w:tcBorders>
          </w:tcPr>
          <w:p w:rsidR="00B91E19" w:rsidRPr="00E57188" w:rsidRDefault="00B91E19" w:rsidP="006159A5">
            <w:pPr>
              <w:spacing w:line="276" w:lineRule="auto"/>
              <w:rPr>
                <w:rFonts w:ascii="Times New Roman" w:hAnsi="Times New Roman" w:cs="Times New Roman"/>
                <w:sz w:val="24"/>
                <w:szCs w:val="24"/>
              </w:rPr>
            </w:pPr>
          </w:p>
        </w:tc>
      </w:tr>
    </w:tbl>
    <w:p w:rsidR="00B91E19" w:rsidRPr="00E57188" w:rsidRDefault="00B91E19" w:rsidP="00B91E19">
      <w:pPr>
        <w:spacing w:line="276" w:lineRule="auto"/>
        <w:rPr>
          <w:rFonts w:ascii="Times New Roman" w:hAnsi="Times New Roman" w:cs="Times New Roman"/>
          <w:sz w:val="24"/>
          <w:szCs w:val="24"/>
        </w:rPr>
      </w:pPr>
    </w:p>
    <w:p w:rsidR="00B91E19" w:rsidRPr="00E57188" w:rsidRDefault="00B91E19" w:rsidP="00B91E19">
      <w:pPr>
        <w:rPr>
          <w:rFonts w:ascii="Times New Roman" w:hAnsi="Times New Roman" w:cs="Times New Roman"/>
          <w:sz w:val="24"/>
          <w:szCs w:val="24"/>
        </w:rPr>
      </w:pPr>
      <w:r w:rsidRPr="00E57188">
        <w:rPr>
          <w:rFonts w:ascii="Times New Roman" w:hAnsi="Times New Roman" w:cs="Times New Roman"/>
          <w:sz w:val="24"/>
          <w:szCs w:val="24"/>
        </w:rPr>
        <w:br w:type="page"/>
      </w:r>
      <w:r w:rsidR="00EB3AB6">
        <w:rPr>
          <w:rFonts w:ascii="Times New Roman" w:hAnsi="Times New Roman" w:cs="Times New Roman"/>
          <w:b/>
          <w:sz w:val="24"/>
          <w:szCs w:val="24"/>
        </w:rPr>
        <w:lastRenderedPageBreak/>
        <w:t>Supplemental</w:t>
      </w:r>
      <w:r w:rsidR="00436A77" w:rsidRPr="00E57188">
        <w:rPr>
          <w:rFonts w:ascii="Times New Roman" w:hAnsi="Times New Roman" w:cs="Times New Roman"/>
          <w:b/>
          <w:sz w:val="24"/>
          <w:szCs w:val="24"/>
        </w:rPr>
        <w:t xml:space="preserve"> Table </w:t>
      </w:r>
      <w:r w:rsidRPr="00E57188">
        <w:rPr>
          <w:rFonts w:ascii="Times New Roman" w:hAnsi="Times New Roman" w:cs="Times New Roman"/>
          <w:b/>
          <w:sz w:val="24"/>
          <w:szCs w:val="24"/>
        </w:rPr>
        <w:t xml:space="preserve">6. </w:t>
      </w:r>
      <w:r w:rsidRPr="00E57188">
        <w:rPr>
          <w:rFonts w:ascii="Times New Roman" w:hAnsi="Times New Roman" w:cs="Times New Roman"/>
          <w:sz w:val="24"/>
          <w:szCs w:val="24"/>
        </w:rPr>
        <w:t xml:space="preserve">Item Response Theory parameters and descriptives for the </w:t>
      </w:r>
      <w:r w:rsidRPr="00E57188">
        <w:rPr>
          <w:rFonts w:ascii="Times New Roman" w:hAnsi="Times New Roman" w:cs="Times New Roman"/>
          <w:b/>
          <w:i/>
          <w:sz w:val="24"/>
          <w:szCs w:val="24"/>
        </w:rPr>
        <w:t>healthy food pantry availability</w:t>
      </w:r>
      <w:r w:rsidRPr="00E57188">
        <w:rPr>
          <w:rFonts w:ascii="Times New Roman" w:hAnsi="Times New Roman" w:cs="Times New Roman"/>
          <w:sz w:val="24"/>
          <w:szCs w:val="24"/>
        </w:rPr>
        <w:t xml:space="preserve"> scale</w:t>
      </w:r>
    </w:p>
    <w:tbl>
      <w:tblPr>
        <w:tblW w:w="9689" w:type="dxa"/>
        <w:jc w:val="center"/>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359"/>
        <w:gridCol w:w="1405"/>
        <w:gridCol w:w="1726"/>
        <w:gridCol w:w="1264"/>
        <w:gridCol w:w="1137"/>
        <w:gridCol w:w="2798"/>
      </w:tblGrid>
      <w:tr w:rsidR="00B91E19" w:rsidRPr="00E57188" w:rsidTr="006159A5">
        <w:trPr>
          <w:jc w:val="center"/>
        </w:trPr>
        <w:tc>
          <w:tcPr>
            <w:tcW w:w="1359" w:type="dxa"/>
            <w:tcBorders>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w:t>
            </w:r>
          </w:p>
        </w:tc>
        <w:tc>
          <w:tcPr>
            <w:tcW w:w="1405"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Slope parameter</w:t>
            </w:r>
          </w:p>
        </w:tc>
        <w:tc>
          <w:tcPr>
            <w:tcW w:w="1726"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Threshold parameter spread</w:t>
            </w:r>
          </w:p>
        </w:tc>
        <w:tc>
          <w:tcPr>
            <w:tcW w:w="1264"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Mean ± SD</w:t>
            </w:r>
          </w:p>
        </w:tc>
        <w:tc>
          <w:tcPr>
            <w:tcW w:w="1137"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Percent missing</w:t>
            </w:r>
          </w:p>
        </w:tc>
        <w:tc>
          <w:tcPr>
            <w:tcW w:w="2798" w:type="dxa"/>
            <w:tcBorders>
              <w:left w:val="nil"/>
              <w:bottom w:val="single" w:sz="4" w:space="0" w:color="000000"/>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 Information Curve (IIC)</w:t>
            </w:r>
          </w:p>
        </w:tc>
      </w:tr>
      <w:tr w:rsidR="00B91E19" w:rsidRPr="00E57188" w:rsidTr="006159A5">
        <w:trPr>
          <w:jc w:val="center"/>
        </w:trPr>
        <w:tc>
          <w:tcPr>
            <w:tcW w:w="1359" w:type="dxa"/>
            <w:tcBorders>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405"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726"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64"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137" w:type="dxa"/>
            <w:tcBorders>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798" w:type="dxa"/>
            <w:tcBorders>
              <w:left w:val="nil"/>
              <w:bottom w:val="nil"/>
            </w:tcBorders>
          </w:tcPr>
          <w:p w:rsidR="00B91E19" w:rsidRPr="00E57188" w:rsidRDefault="00B91E19" w:rsidP="006159A5">
            <w:pPr>
              <w:spacing w:line="276" w:lineRule="auto"/>
              <w:rPr>
                <w:rFonts w:ascii="Times New Roman" w:hAnsi="Times New Roman" w:cs="Times New Roman"/>
                <w:sz w:val="24"/>
                <w:szCs w:val="24"/>
              </w:rPr>
            </w:pPr>
          </w:p>
        </w:tc>
      </w:tr>
      <w:tr w:rsidR="00B91E19" w:rsidRPr="00E57188" w:rsidTr="006159A5">
        <w:trPr>
          <w:jc w:val="center"/>
        </w:trPr>
        <w:tc>
          <w:tcPr>
            <w:tcW w:w="1359" w:type="dxa"/>
            <w:tcBorders>
              <w:top w:val="nil"/>
              <w:bottom w:val="nil"/>
              <w:right w:val="nil"/>
            </w:tcBorders>
            <w:vAlign w:val="center"/>
          </w:tcPr>
          <w:p w:rsidR="00B91E19" w:rsidRPr="00E57188" w:rsidRDefault="00E441E4"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25</w:t>
            </w:r>
            <w:r w:rsidR="00B91E19" w:rsidRPr="00E57188">
              <w:rPr>
                <w:rFonts w:ascii="Times New Roman" w:hAnsi="Times New Roman" w:cs="Times New Roman"/>
                <w:sz w:val="24"/>
                <w:szCs w:val="24"/>
              </w:rPr>
              <w:t>. FV at pantry</w:t>
            </w:r>
          </w:p>
        </w:tc>
        <w:tc>
          <w:tcPr>
            <w:tcW w:w="140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2.31</w:t>
            </w:r>
          </w:p>
        </w:tc>
        <w:tc>
          <w:tcPr>
            <w:tcW w:w="1726"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-6.72-0.47</w:t>
            </w:r>
          </w:p>
        </w:tc>
        <w:tc>
          <w:tcPr>
            <w:tcW w:w="126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4.04 ± 1.00</w:t>
            </w:r>
          </w:p>
        </w:tc>
        <w:tc>
          <w:tcPr>
            <w:tcW w:w="113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2.44</w:t>
            </w:r>
          </w:p>
          <w:p w:rsidR="00B91E19" w:rsidRPr="00E57188" w:rsidRDefault="00B91E19" w:rsidP="006159A5">
            <w:pPr>
              <w:spacing w:line="276" w:lineRule="auto"/>
              <w:jc w:val="center"/>
              <w:rPr>
                <w:rFonts w:ascii="Times New Roman" w:hAnsi="Times New Roman" w:cs="Times New Roman"/>
                <w:sz w:val="24"/>
                <w:szCs w:val="24"/>
              </w:rPr>
            </w:pPr>
          </w:p>
        </w:tc>
        <w:tc>
          <w:tcPr>
            <w:tcW w:w="2798"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27A9A8BF" wp14:editId="32BB6654">
                  <wp:extent cx="1691640" cy="960120"/>
                  <wp:effectExtent l="0" t="0" r="0" b="0"/>
                  <wp:docPr id="1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33"/>
                          <a:srcRect t="11269"/>
                          <a:stretch>
                            <a:fillRect/>
                          </a:stretch>
                        </pic:blipFill>
                        <pic:spPr>
                          <a:xfrm>
                            <a:off x="0" y="0"/>
                            <a:ext cx="1691640" cy="960120"/>
                          </a:xfrm>
                          <a:prstGeom prst="rect">
                            <a:avLst/>
                          </a:prstGeom>
                          <a:ln/>
                        </pic:spPr>
                      </pic:pic>
                    </a:graphicData>
                  </a:graphic>
                </wp:inline>
              </w:drawing>
            </w:r>
          </w:p>
        </w:tc>
      </w:tr>
      <w:tr w:rsidR="00B91E19" w:rsidRPr="00E57188" w:rsidTr="006159A5">
        <w:trPr>
          <w:jc w:val="center"/>
        </w:trPr>
        <w:tc>
          <w:tcPr>
            <w:tcW w:w="1359"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w:t>
            </w:r>
            <w:r w:rsidR="00E441E4" w:rsidRPr="00E57188">
              <w:rPr>
                <w:rFonts w:ascii="Times New Roman" w:hAnsi="Times New Roman" w:cs="Times New Roman"/>
                <w:sz w:val="24"/>
                <w:szCs w:val="24"/>
              </w:rPr>
              <w:t>6</w:t>
            </w:r>
            <w:r w:rsidRPr="00E57188">
              <w:rPr>
                <w:rFonts w:ascii="Times New Roman" w:hAnsi="Times New Roman" w:cs="Times New Roman"/>
                <w:sz w:val="24"/>
                <w:szCs w:val="24"/>
              </w:rPr>
              <w:t>. Lean meats at pantry</w:t>
            </w:r>
          </w:p>
        </w:tc>
        <w:tc>
          <w:tcPr>
            <w:tcW w:w="140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2.80</w:t>
            </w:r>
          </w:p>
        </w:tc>
        <w:tc>
          <w:tcPr>
            <w:tcW w:w="1726"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-5.23-1.08</w:t>
            </w:r>
          </w:p>
        </w:tc>
        <w:tc>
          <w:tcPr>
            <w:tcW w:w="126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3.85 ± 1.15</w:t>
            </w:r>
          </w:p>
        </w:tc>
        <w:tc>
          <w:tcPr>
            <w:tcW w:w="113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3.25</w:t>
            </w:r>
          </w:p>
        </w:tc>
        <w:tc>
          <w:tcPr>
            <w:tcW w:w="2798"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5A516E2B" wp14:editId="00FC56AB">
                  <wp:extent cx="1691640" cy="960120"/>
                  <wp:effectExtent l="0" t="0" r="0" b="0"/>
                  <wp:docPr id="1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4"/>
                          <a:srcRect t="11829"/>
                          <a:stretch>
                            <a:fillRect/>
                          </a:stretch>
                        </pic:blipFill>
                        <pic:spPr>
                          <a:xfrm>
                            <a:off x="0" y="0"/>
                            <a:ext cx="1691640" cy="960120"/>
                          </a:xfrm>
                          <a:prstGeom prst="rect">
                            <a:avLst/>
                          </a:prstGeom>
                          <a:ln/>
                        </pic:spPr>
                      </pic:pic>
                    </a:graphicData>
                  </a:graphic>
                </wp:inline>
              </w:drawing>
            </w:r>
          </w:p>
        </w:tc>
      </w:tr>
      <w:tr w:rsidR="00B91E19" w:rsidRPr="00E57188" w:rsidTr="006159A5">
        <w:trPr>
          <w:jc w:val="center"/>
        </w:trPr>
        <w:tc>
          <w:tcPr>
            <w:tcW w:w="1359" w:type="dxa"/>
            <w:tcBorders>
              <w:top w:val="nil"/>
              <w:bottom w:val="nil"/>
              <w:right w:val="nil"/>
            </w:tcBorders>
            <w:vAlign w:val="center"/>
          </w:tcPr>
          <w:p w:rsidR="00B91E19" w:rsidRPr="00E57188" w:rsidRDefault="00E441E4"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27</w:t>
            </w:r>
            <w:r w:rsidR="00B91E19" w:rsidRPr="00E57188">
              <w:rPr>
                <w:rFonts w:ascii="Times New Roman" w:hAnsi="Times New Roman" w:cs="Times New Roman"/>
                <w:sz w:val="24"/>
                <w:szCs w:val="24"/>
              </w:rPr>
              <w:t>. Whole grains at pantry</w:t>
            </w:r>
          </w:p>
        </w:tc>
        <w:tc>
          <w:tcPr>
            <w:tcW w:w="1405"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2.83</w:t>
            </w:r>
          </w:p>
        </w:tc>
        <w:tc>
          <w:tcPr>
            <w:tcW w:w="1726"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-6.35-0.98</w:t>
            </w:r>
          </w:p>
        </w:tc>
        <w:tc>
          <w:tcPr>
            <w:tcW w:w="126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3.91 ± 1.06</w:t>
            </w:r>
          </w:p>
        </w:tc>
        <w:tc>
          <w:tcPr>
            <w:tcW w:w="1137"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2.44</w:t>
            </w:r>
          </w:p>
          <w:p w:rsidR="00B91E19" w:rsidRPr="00E57188" w:rsidRDefault="00B91E19" w:rsidP="006159A5">
            <w:pPr>
              <w:spacing w:line="276" w:lineRule="auto"/>
              <w:jc w:val="center"/>
              <w:rPr>
                <w:rFonts w:ascii="Times New Roman" w:hAnsi="Times New Roman" w:cs="Times New Roman"/>
                <w:sz w:val="24"/>
                <w:szCs w:val="24"/>
              </w:rPr>
            </w:pPr>
          </w:p>
        </w:tc>
        <w:tc>
          <w:tcPr>
            <w:tcW w:w="2798"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6B9598F0" wp14:editId="65191F94">
                  <wp:extent cx="1688465" cy="895985"/>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5"/>
                          <a:srcRect/>
                          <a:stretch>
                            <a:fillRect/>
                          </a:stretch>
                        </pic:blipFill>
                        <pic:spPr>
                          <a:xfrm>
                            <a:off x="0" y="0"/>
                            <a:ext cx="1688465" cy="895985"/>
                          </a:xfrm>
                          <a:prstGeom prst="rect">
                            <a:avLst/>
                          </a:prstGeom>
                          <a:ln/>
                        </pic:spPr>
                      </pic:pic>
                    </a:graphicData>
                  </a:graphic>
                </wp:inline>
              </w:drawing>
            </w:r>
          </w:p>
        </w:tc>
      </w:tr>
      <w:tr w:rsidR="00B91E19" w:rsidRPr="00E57188" w:rsidTr="006159A5">
        <w:trPr>
          <w:jc w:val="center"/>
        </w:trPr>
        <w:tc>
          <w:tcPr>
            <w:tcW w:w="1359" w:type="dxa"/>
            <w:tcBorders>
              <w:top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405"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726"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264"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137"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798" w:type="dxa"/>
            <w:tcBorders>
              <w:top w:val="nil"/>
              <w:left w:val="nil"/>
              <w:bottom w:val="single" w:sz="4" w:space="0" w:color="000000"/>
            </w:tcBorders>
          </w:tcPr>
          <w:p w:rsidR="00B91E19" w:rsidRPr="00E57188" w:rsidRDefault="00B91E19" w:rsidP="006159A5">
            <w:pPr>
              <w:spacing w:line="276" w:lineRule="auto"/>
              <w:rPr>
                <w:rFonts w:ascii="Times New Roman" w:hAnsi="Times New Roman" w:cs="Times New Roman"/>
                <w:sz w:val="24"/>
                <w:szCs w:val="24"/>
              </w:rPr>
            </w:pPr>
          </w:p>
        </w:tc>
      </w:tr>
    </w:tbl>
    <w:p w:rsidR="00B91E19" w:rsidRPr="00E57188" w:rsidRDefault="00B91E19" w:rsidP="00B91E19">
      <w:pPr>
        <w:spacing w:line="276" w:lineRule="auto"/>
        <w:rPr>
          <w:rFonts w:ascii="Times New Roman" w:hAnsi="Times New Roman" w:cs="Times New Roman"/>
          <w:sz w:val="24"/>
          <w:szCs w:val="24"/>
        </w:rPr>
      </w:pPr>
    </w:p>
    <w:p w:rsidR="00E57188" w:rsidRDefault="00E57188">
      <w:pPr>
        <w:spacing w:after="160"/>
        <w:rPr>
          <w:rFonts w:ascii="Times New Roman" w:hAnsi="Times New Roman" w:cs="Times New Roman"/>
          <w:sz w:val="24"/>
          <w:szCs w:val="24"/>
        </w:rPr>
      </w:pPr>
      <w:r>
        <w:rPr>
          <w:rFonts w:ascii="Times New Roman" w:hAnsi="Times New Roman" w:cs="Times New Roman"/>
          <w:sz w:val="24"/>
          <w:szCs w:val="24"/>
        </w:rPr>
        <w:br w:type="page"/>
      </w:r>
    </w:p>
    <w:p w:rsidR="00B91E19" w:rsidRPr="00E57188" w:rsidRDefault="00EB3AB6" w:rsidP="00B91E19">
      <w:pPr>
        <w:spacing w:line="276" w:lineRule="auto"/>
        <w:outlineLvl w:val="0"/>
        <w:rPr>
          <w:rFonts w:ascii="Times New Roman" w:hAnsi="Times New Roman" w:cs="Times New Roman"/>
          <w:sz w:val="24"/>
          <w:szCs w:val="24"/>
        </w:rPr>
      </w:pPr>
      <w:r>
        <w:rPr>
          <w:rFonts w:ascii="Times New Roman" w:hAnsi="Times New Roman" w:cs="Times New Roman"/>
          <w:b/>
          <w:sz w:val="24"/>
          <w:szCs w:val="24"/>
        </w:rPr>
        <w:lastRenderedPageBreak/>
        <w:t>Supplemental</w:t>
      </w:r>
      <w:r w:rsidR="00436A77" w:rsidRPr="00E57188">
        <w:rPr>
          <w:rFonts w:ascii="Times New Roman" w:hAnsi="Times New Roman" w:cs="Times New Roman"/>
          <w:b/>
          <w:sz w:val="24"/>
          <w:szCs w:val="24"/>
        </w:rPr>
        <w:t xml:space="preserve"> Table </w:t>
      </w:r>
      <w:r w:rsidR="00B91E19" w:rsidRPr="00E57188">
        <w:rPr>
          <w:rFonts w:ascii="Times New Roman" w:hAnsi="Times New Roman" w:cs="Times New Roman"/>
          <w:b/>
          <w:sz w:val="24"/>
          <w:szCs w:val="24"/>
        </w:rPr>
        <w:t xml:space="preserve">7. </w:t>
      </w:r>
      <w:r w:rsidR="00B91E19" w:rsidRPr="00E57188">
        <w:rPr>
          <w:rFonts w:ascii="Times New Roman" w:hAnsi="Times New Roman" w:cs="Times New Roman"/>
          <w:sz w:val="24"/>
          <w:szCs w:val="24"/>
        </w:rPr>
        <w:t xml:space="preserve">Item Response Theory parameters and descriptives for the </w:t>
      </w:r>
      <w:r w:rsidR="00B91E19" w:rsidRPr="00E57188">
        <w:rPr>
          <w:rFonts w:ascii="Times New Roman" w:hAnsi="Times New Roman" w:cs="Times New Roman"/>
          <w:b/>
          <w:i/>
          <w:sz w:val="24"/>
          <w:szCs w:val="24"/>
        </w:rPr>
        <w:t>unhealthy food pantry availability</w:t>
      </w:r>
      <w:r w:rsidR="00B91E19" w:rsidRPr="00E57188">
        <w:rPr>
          <w:rFonts w:ascii="Times New Roman" w:hAnsi="Times New Roman" w:cs="Times New Roman"/>
          <w:sz w:val="24"/>
          <w:szCs w:val="24"/>
        </w:rPr>
        <w:t xml:space="preserve"> scale</w:t>
      </w:r>
    </w:p>
    <w:tbl>
      <w:tblPr>
        <w:tblW w:w="8926" w:type="dxa"/>
        <w:jc w:val="center"/>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170"/>
        <w:gridCol w:w="1303"/>
        <w:gridCol w:w="1453"/>
        <w:gridCol w:w="1074"/>
        <w:gridCol w:w="1040"/>
        <w:gridCol w:w="2886"/>
      </w:tblGrid>
      <w:tr w:rsidR="00B91E19" w:rsidRPr="00E57188" w:rsidTr="006159A5">
        <w:trPr>
          <w:jc w:val="center"/>
        </w:trPr>
        <w:tc>
          <w:tcPr>
            <w:tcW w:w="1170" w:type="dxa"/>
            <w:tcBorders>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w:t>
            </w:r>
          </w:p>
        </w:tc>
        <w:tc>
          <w:tcPr>
            <w:tcW w:w="1303"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Slope parameter</w:t>
            </w:r>
          </w:p>
        </w:tc>
        <w:tc>
          <w:tcPr>
            <w:tcW w:w="1453"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Threshold parameter spread</w:t>
            </w:r>
          </w:p>
        </w:tc>
        <w:tc>
          <w:tcPr>
            <w:tcW w:w="1074"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Mean ± SD</w:t>
            </w:r>
          </w:p>
        </w:tc>
        <w:tc>
          <w:tcPr>
            <w:tcW w:w="1040" w:type="dxa"/>
            <w:tcBorders>
              <w:left w:val="nil"/>
              <w:bottom w:val="single" w:sz="4" w:space="0" w:color="000000"/>
              <w:right w:val="nil"/>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Percent missing</w:t>
            </w:r>
          </w:p>
        </w:tc>
        <w:tc>
          <w:tcPr>
            <w:tcW w:w="2886" w:type="dxa"/>
            <w:tcBorders>
              <w:left w:val="nil"/>
              <w:bottom w:val="single" w:sz="4" w:space="0" w:color="000000"/>
            </w:tcBorders>
            <w:shd w:val="clear" w:color="auto" w:fill="auto"/>
            <w:vAlign w:val="center"/>
          </w:tcPr>
          <w:p w:rsidR="00B91E19" w:rsidRPr="00E57188" w:rsidRDefault="00B91E19" w:rsidP="006159A5">
            <w:pPr>
              <w:spacing w:line="276" w:lineRule="auto"/>
              <w:jc w:val="center"/>
              <w:rPr>
                <w:rFonts w:ascii="Times New Roman" w:hAnsi="Times New Roman" w:cs="Times New Roman"/>
                <w:b/>
                <w:sz w:val="24"/>
                <w:szCs w:val="24"/>
              </w:rPr>
            </w:pPr>
            <w:r w:rsidRPr="00E57188">
              <w:rPr>
                <w:rFonts w:ascii="Times New Roman" w:hAnsi="Times New Roman" w:cs="Times New Roman"/>
                <w:b/>
                <w:sz w:val="24"/>
                <w:szCs w:val="24"/>
              </w:rPr>
              <w:t>Item Information Curve (IIC)</w:t>
            </w:r>
          </w:p>
        </w:tc>
      </w:tr>
      <w:tr w:rsidR="00B91E19" w:rsidRPr="00E57188" w:rsidTr="006159A5">
        <w:trPr>
          <w:jc w:val="center"/>
        </w:trPr>
        <w:tc>
          <w:tcPr>
            <w:tcW w:w="1170"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30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45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07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04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p>
        </w:tc>
      </w:tr>
      <w:tr w:rsidR="00B91E19" w:rsidRPr="00E57188" w:rsidTr="006159A5">
        <w:trPr>
          <w:jc w:val="center"/>
        </w:trPr>
        <w:tc>
          <w:tcPr>
            <w:tcW w:w="1170" w:type="dxa"/>
            <w:tcBorders>
              <w:top w:val="nil"/>
              <w:bottom w:val="nil"/>
              <w:right w:val="nil"/>
            </w:tcBorders>
            <w:vAlign w:val="center"/>
          </w:tcPr>
          <w:p w:rsidR="00B91E19" w:rsidRPr="00E57188" w:rsidRDefault="00E441E4"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28</w:t>
            </w:r>
            <w:r w:rsidR="00B91E19" w:rsidRPr="00E57188">
              <w:rPr>
                <w:rFonts w:ascii="Times New Roman" w:hAnsi="Times New Roman" w:cs="Times New Roman"/>
                <w:sz w:val="24"/>
                <w:szCs w:val="24"/>
              </w:rPr>
              <w:t>. Sweets at pantry</w:t>
            </w:r>
          </w:p>
        </w:tc>
        <w:tc>
          <w:tcPr>
            <w:tcW w:w="130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3.05</w:t>
            </w:r>
          </w:p>
        </w:tc>
        <w:tc>
          <w:tcPr>
            <w:tcW w:w="145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-3.70-2.50</w:t>
            </w:r>
          </w:p>
        </w:tc>
        <w:tc>
          <w:tcPr>
            <w:tcW w:w="107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3.22 ± 1.30</w:t>
            </w:r>
          </w:p>
        </w:tc>
        <w:tc>
          <w:tcPr>
            <w:tcW w:w="104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2.85</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0FDD67D4" wp14:editId="3BE4FB8B">
                  <wp:extent cx="1691640" cy="96012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t="11765"/>
                          <a:stretch>
                            <a:fillRect/>
                          </a:stretch>
                        </pic:blipFill>
                        <pic:spPr>
                          <a:xfrm>
                            <a:off x="0" y="0"/>
                            <a:ext cx="1691640" cy="960120"/>
                          </a:xfrm>
                          <a:prstGeom prst="rect">
                            <a:avLst/>
                          </a:prstGeom>
                          <a:ln/>
                        </pic:spPr>
                      </pic:pic>
                    </a:graphicData>
                  </a:graphic>
                </wp:inline>
              </w:drawing>
            </w:r>
          </w:p>
        </w:tc>
      </w:tr>
      <w:tr w:rsidR="00B91E19" w:rsidRPr="00E57188" w:rsidTr="006159A5">
        <w:trPr>
          <w:jc w:val="center"/>
        </w:trPr>
        <w:tc>
          <w:tcPr>
            <w:tcW w:w="1170"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w:t>
            </w:r>
            <w:r w:rsidR="00E441E4" w:rsidRPr="00E57188">
              <w:rPr>
                <w:rFonts w:ascii="Times New Roman" w:hAnsi="Times New Roman" w:cs="Times New Roman"/>
                <w:sz w:val="24"/>
                <w:szCs w:val="24"/>
              </w:rPr>
              <w:t>9</w:t>
            </w:r>
            <w:r w:rsidRPr="00E57188">
              <w:rPr>
                <w:rFonts w:ascii="Times New Roman" w:hAnsi="Times New Roman" w:cs="Times New Roman"/>
                <w:sz w:val="24"/>
                <w:szCs w:val="24"/>
              </w:rPr>
              <w:t>. Sugary drinks at pantry</w:t>
            </w:r>
          </w:p>
        </w:tc>
        <w:tc>
          <w:tcPr>
            <w:tcW w:w="130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6.36</w:t>
            </w:r>
          </w:p>
        </w:tc>
        <w:tc>
          <w:tcPr>
            <w:tcW w:w="145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-5.60-5.79</w:t>
            </w:r>
          </w:p>
        </w:tc>
        <w:tc>
          <w:tcPr>
            <w:tcW w:w="107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2.87 ± 1.32</w:t>
            </w:r>
          </w:p>
        </w:tc>
        <w:tc>
          <w:tcPr>
            <w:tcW w:w="104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3.25</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5A92E0EE" wp14:editId="4FCBF7B5">
                  <wp:extent cx="1691640" cy="950976"/>
                  <wp:effectExtent l="0" t="0" r="0" b="0"/>
                  <wp:docPr id="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7"/>
                          <a:srcRect t="12050"/>
                          <a:stretch>
                            <a:fillRect/>
                          </a:stretch>
                        </pic:blipFill>
                        <pic:spPr>
                          <a:xfrm>
                            <a:off x="0" y="0"/>
                            <a:ext cx="1691640" cy="950976"/>
                          </a:xfrm>
                          <a:prstGeom prst="rect">
                            <a:avLst/>
                          </a:prstGeom>
                          <a:ln/>
                        </pic:spPr>
                      </pic:pic>
                    </a:graphicData>
                  </a:graphic>
                </wp:inline>
              </w:drawing>
            </w:r>
          </w:p>
        </w:tc>
      </w:tr>
      <w:tr w:rsidR="00B91E19" w:rsidRPr="00E57188" w:rsidTr="006159A5">
        <w:trPr>
          <w:jc w:val="center"/>
        </w:trPr>
        <w:tc>
          <w:tcPr>
            <w:tcW w:w="1170" w:type="dxa"/>
            <w:tcBorders>
              <w:top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w:t>
            </w:r>
            <w:r w:rsidR="00E441E4" w:rsidRPr="00E57188">
              <w:rPr>
                <w:rFonts w:ascii="Times New Roman" w:hAnsi="Times New Roman" w:cs="Times New Roman"/>
                <w:sz w:val="24"/>
                <w:szCs w:val="24"/>
              </w:rPr>
              <w:t>0</w:t>
            </w:r>
            <w:r w:rsidRPr="00E57188">
              <w:rPr>
                <w:rFonts w:ascii="Times New Roman" w:hAnsi="Times New Roman" w:cs="Times New Roman"/>
                <w:sz w:val="24"/>
                <w:szCs w:val="24"/>
              </w:rPr>
              <w:t>. Regular chips at pantry</w:t>
            </w:r>
          </w:p>
        </w:tc>
        <w:tc>
          <w:tcPr>
            <w:tcW w:w="130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3.81</w:t>
            </w:r>
          </w:p>
        </w:tc>
        <w:tc>
          <w:tcPr>
            <w:tcW w:w="1453"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-3.38-4.06</w:t>
            </w:r>
          </w:p>
        </w:tc>
        <w:tc>
          <w:tcPr>
            <w:tcW w:w="1074"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2.75 ± 1.32</w:t>
            </w:r>
          </w:p>
        </w:tc>
        <w:tc>
          <w:tcPr>
            <w:tcW w:w="1040" w:type="dxa"/>
            <w:tcBorders>
              <w:top w:val="nil"/>
              <w:left w:val="nil"/>
              <w:bottom w:val="nil"/>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r w:rsidRPr="00E57188">
              <w:rPr>
                <w:rFonts w:ascii="Times New Roman" w:hAnsi="Times New Roman" w:cs="Times New Roman"/>
                <w:sz w:val="24"/>
                <w:szCs w:val="24"/>
              </w:rPr>
              <w:t>4.47</w:t>
            </w:r>
          </w:p>
        </w:tc>
        <w:tc>
          <w:tcPr>
            <w:tcW w:w="2886" w:type="dxa"/>
            <w:tcBorders>
              <w:top w:val="nil"/>
              <w:left w:val="nil"/>
              <w:bottom w:val="nil"/>
            </w:tcBorders>
          </w:tcPr>
          <w:p w:rsidR="00B91E19" w:rsidRPr="00E57188" w:rsidRDefault="00B91E19" w:rsidP="006159A5">
            <w:pPr>
              <w:spacing w:line="276" w:lineRule="auto"/>
              <w:rPr>
                <w:rFonts w:ascii="Times New Roman" w:hAnsi="Times New Roman" w:cs="Times New Roman"/>
                <w:sz w:val="24"/>
                <w:szCs w:val="24"/>
              </w:rPr>
            </w:pPr>
            <w:r w:rsidRPr="00E57188">
              <w:rPr>
                <w:rFonts w:ascii="Times New Roman" w:hAnsi="Times New Roman" w:cs="Times New Roman"/>
                <w:noProof/>
                <w:sz w:val="24"/>
                <w:szCs w:val="24"/>
              </w:rPr>
              <w:drawing>
                <wp:inline distT="0" distB="0" distL="0" distR="0" wp14:anchorId="5EEAAE26" wp14:editId="6C27C803">
                  <wp:extent cx="1694815" cy="893135"/>
                  <wp:effectExtent l="0" t="0" r="0" b="0"/>
                  <wp:docPr id="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8"/>
                          <a:srcRect b="6107"/>
                          <a:stretch>
                            <a:fillRect/>
                          </a:stretch>
                        </pic:blipFill>
                        <pic:spPr>
                          <a:xfrm>
                            <a:off x="0" y="0"/>
                            <a:ext cx="1694815" cy="893135"/>
                          </a:xfrm>
                          <a:prstGeom prst="rect">
                            <a:avLst/>
                          </a:prstGeom>
                          <a:ln/>
                        </pic:spPr>
                      </pic:pic>
                    </a:graphicData>
                  </a:graphic>
                </wp:inline>
              </w:drawing>
            </w:r>
          </w:p>
        </w:tc>
      </w:tr>
      <w:tr w:rsidR="00B91E19" w:rsidRPr="00E57188" w:rsidTr="006159A5">
        <w:trPr>
          <w:jc w:val="center"/>
        </w:trPr>
        <w:tc>
          <w:tcPr>
            <w:tcW w:w="1170" w:type="dxa"/>
            <w:tcBorders>
              <w:top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303"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453"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074"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1040" w:type="dxa"/>
            <w:tcBorders>
              <w:top w:val="nil"/>
              <w:left w:val="nil"/>
              <w:bottom w:val="single" w:sz="4" w:space="0" w:color="000000"/>
              <w:right w:val="nil"/>
            </w:tcBorders>
            <w:vAlign w:val="center"/>
          </w:tcPr>
          <w:p w:rsidR="00B91E19" w:rsidRPr="00E57188" w:rsidRDefault="00B91E19" w:rsidP="006159A5">
            <w:pPr>
              <w:spacing w:line="276" w:lineRule="auto"/>
              <w:jc w:val="center"/>
              <w:rPr>
                <w:rFonts w:ascii="Times New Roman" w:hAnsi="Times New Roman" w:cs="Times New Roman"/>
                <w:sz w:val="24"/>
                <w:szCs w:val="24"/>
              </w:rPr>
            </w:pPr>
          </w:p>
        </w:tc>
        <w:tc>
          <w:tcPr>
            <w:tcW w:w="2886" w:type="dxa"/>
            <w:tcBorders>
              <w:top w:val="nil"/>
              <w:left w:val="nil"/>
              <w:bottom w:val="single" w:sz="4" w:space="0" w:color="000000"/>
            </w:tcBorders>
          </w:tcPr>
          <w:p w:rsidR="00B91E19" w:rsidRPr="00E57188" w:rsidRDefault="00B91E19" w:rsidP="006159A5">
            <w:pPr>
              <w:spacing w:line="276" w:lineRule="auto"/>
              <w:rPr>
                <w:rFonts w:ascii="Times New Roman" w:hAnsi="Times New Roman" w:cs="Times New Roman"/>
                <w:sz w:val="24"/>
                <w:szCs w:val="24"/>
              </w:rPr>
            </w:pPr>
          </w:p>
        </w:tc>
      </w:tr>
    </w:tbl>
    <w:p w:rsidR="00B91E19" w:rsidRPr="00E57188" w:rsidRDefault="00B91E19" w:rsidP="00B91E19">
      <w:pPr>
        <w:spacing w:line="276" w:lineRule="auto"/>
        <w:rPr>
          <w:rFonts w:ascii="Times New Roman" w:hAnsi="Times New Roman" w:cs="Times New Roman"/>
          <w:sz w:val="24"/>
          <w:szCs w:val="24"/>
        </w:rPr>
      </w:pPr>
    </w:p>
    <w:p w:rsidR="00B91E19" w:rsidRPr="00E57188" w:rsidRDefault="00B91E19" w:rsidP="00B91E19">
      <w:pPr>
        <w:spacing w:line="276" w:lineRule="auto"/>
        <w:rPr>
          <w:rFonts w:ascii="Times New Roman" w:hAnsi="Times New Roman" w:cs="Times New Roman"/>
          <w:sz w:val="24"/>
          <w:szCs w:val="24"/>
        </w:rPr>
      </w:pPr>
    </w:p>
    <w:p w:rsidR="00B91E19" w:rsidRPr="00E57188" w:rsidRDefault="00B91E19" w:rsidP="00B91E19">
      <w:pPr>
        <w:rPr>
          <w:rFonts w:ascii="Times New Roman" w:hAnsi="Times New Roman" w:cs="Times New Roman"/>
          <w:sz w:val="24"/>
          <w:szCs w:val="24"/>
        </w:rPr>
      </w:pPr>
      <w:r w:rsidRPr="00E57188">
        <w:rPr>
          <w:rFonts w:ascii="Times New Roman" w:hAnsi="Times New Roman" w:cs="Times New Roman"/>
          <w:sz w:val="24"/>
          <w:szCs w:val="24"/>
        </w:rPr>
        <w:br w:type="page"/>
      </w:r>
    </w:p>
    <w:p w:rsidR="00B91E19" w:rsidRPr="00EB3AB6" w:rsidRDefault="00B91E19" w:rsidP="00B91E19">
      <w:pPr>
        <w:spacing w:line="276" w:lineRule="auto"/>
        <w:rPr>
          <w:rFonts w:ascii="Times New Roman" w:hAnsi="Times New Roman" w:cs="Times New Roman"/>
          <w:b/>
          <w:sz w:val="24"/>
          <w:szCs w:val="24"/>
        </w:rPr>
      </w:pPr>
      <w:bookmarkStart w:id="0" w:name="_GoBack"/>
      <w:bookmarkEnd w:id="0"/>
      <w:r w:rsidRPr="00EB3AB6">
        <w:rPr>
          <w:rFonts w:ascii="Times New Roman" w:hAnsi="Times New Roman" w:cs="Times New Roman"/>
          <w:b/>
          <w:sz w:val="24"/>
          <w:szCs w:val="24"/>
        </w:rPr>
        <w:lastRenderedPageBreak/>
        <w:t xml:space="preserve">Final survey in English </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Final FRESH Foods Survey items assessed in this study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PROMPT: The following questions ask about fruits and vegetables. There are lots of things that keep people from eating more fruits and vegetables. Please select how true each of these are for YOU.</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 I would eat more fruits and vegetables if they took less time to prepare.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 I would eat more fruits and vegetables if I knew how to choose FRESH fruits and vegetables.</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 I would eat more fruits and vegetables if I knew how to cook or prepare them.</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 I would eat more fruits and vegetables if they were more filling.</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5. I would eat more fruits and vegetables if the restaurants I go to would serve them.</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 xml:space="preserve">6. I would eat more fruits if they didn’t contain too much sugar for me. </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lastRenderedPageBreak/>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7.  I would eat more fruits and vegetables if I thought about them more when looking for something to eat.</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8. I would eat more fruits and vegetables if they did not cost too much money.</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PROMPT: For the following questions, please think about THIS FOOD PANTRY or the place you are now. Please think back over your experiences here, and answer these questions for THIS FOOD PANTRY.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 xml:space="preserve">9. I enjoy trying NEW fruits and vegetables that I have not tried before from THIS FOOD PANTRY. </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10. The fruits and vegetables at THIS FOOD PANTRY are ones that I am used to eating.</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11. I trust the fruits and vegetables from THIS FOOD PANTRY.</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12. The fruits and vegetables at THIS FOOD PANTRY are of good quality.</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lastRenderedPageBreak/>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13. I think the fruits and vegetables from THIS FOOD PANTRY taste good.</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PROMPT: For the following questions, please think about the GROCERY STORE where you purchase most of your fruits and vegetables. This may include places such as supermarkets, corner stores, discount superstores, farmer’s markets, or similar stores.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 NOT include food you received from a food pantry, feeding program, or a food bank.</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14. I enjoy trying NEW fruits and vegetables from the GROCERY STORE.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15. The fruits and vegetables at the GROCERY STORE are ones that I am used to eating.</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16. I trust the fruits and vegetables from the GROCERY STORE.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17. The fruits and vegetables from the GROCERY STORE are of good quality.</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lastRenderedPageBreak/>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18. I think fruits and vegetables from the GROCERY STORE taste good.</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PROMPT: For the following questions, please think about the foods and drinks available IN YOUR HOME (or the place where you lived the most of the time) during the PAST THREE MONTHS.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19. FRUITS AND/OR VEGETABLES. COUNT fresh, frozen, canned, and dried fruit and/or vegetables.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20. LEAN MEATS such as poultry (chicken, turkey, etc.), seafood (not fried), 90% or above lean ground beef, and canned chicken or tuna.</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21. WHOLE GRAINS such as 100% whole grain/whole wheat bread, oatmeal, whole grain/whole wheat pasta, and brown rice. DON’T COUNT white rice, regular pasta, or white bread.</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22. SWEETS like candy, cookies, cake, and ice cream.</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23. SUGARY DRINKS like regular soda, sports drinks, fruit drinks, sweetened teas, and other drinks with added sugar.</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lastRenderedPageBreak/>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24. Regular potato CHIPS, corn chips, or cheese puffs like Lays, Doritos, and Cheetos.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 xml:space="preserve">PROMPT: During the PAST 3 MONTHS, how often were the following foods and drinks available at THIS FOOD PANTRY? </w:t>
      </w:r>
      <w:r w:rsidRPr="00E57188">
        <w:rPr>
          <w:rFonts w:ascii="Times New Roman" w:hAnsi="Times New Roman" w:cs="Times New Roman"/>
          <w:b/>
          <w:sz w:val="24"/>
          <w:szCs w:val="24"/>
        </w:rPr>
        <w:t>Include all foods and drinks</w:t>
      </w:r>
      <w:r w:rsidRPr="00E57188">
        <w:rPr>
          <w:rFonts w:ascii="Times New Roman" w:hAnsi="Times New Roman" w:cs="Times New Roman"/>
          <w:sz w:val="24"/>
          <w:szCs w:val="24"/>
        </w:rPr>
        <w:t xml:space="preserve"> available whether you select them or not.</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25. FRUITS AND/OR VEGETABLES. COUNT fresh, frozen, canned, and dried fruit and/or vegetables.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26. LEAN MEATS such as poultry (chicken, turkey, etc.), seafood (not fried), 90% or above lean ground beef, and canned chicken or tuna.</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27. WHOLE GRAINS such as 100% whole grain/whole wheat bread, oatmeal, whole grain/whole wheat pasta, and brown rice. DON’T COUNT white rice, regular pasta, or white bread.</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28. SWEETS like candy, cookies, cake, and ice cream.</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29. SUGARY DRINKS like regular soda, sports drinks, fruit drinks, sweetened teas, and other drinks with added sugar.</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30. Regular potato CHIPS, corn chips, or cheese puffs like Lays, Doritos, and Cheetos.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 xml:space="preserve">Never </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Rarely</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Sometimes</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Often</w:t>
      </w:r>
    </w:p>
    <w:p w:rsidR="00E441E4" w:rsidRPr="00E57188" w:rsidRDefault="00E441E4" w:rsidP="00E441E4">
      <w:pPr>
        <w:pStyle w:val="ListParagraph"/>
        <w:numPr>
          <w:ilvl w:val="0"/>
          <w:numId w:val="4"/>
        </w:numPr>
        <w:rPr>
          <w:rFonts w:ascii="Times New Roman" w:hAnsi="Times New Roman" w:cs="Times New Roman"/>
        </w:rPr>
      </w:pPr>
      <w:r w:rsidRPr="00E57188">
        <w:rPr>
          <w:rFonts w:ascii="Times New Roman" w:hAnsi="Times New Roman" w:cs="Times New Roman"/>
        </w:rPr>
        <w:t>Always</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PROMPT: Please indicate how much you agree or disagree with the following statement.</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31. I feel confident in my ability to eat fruits and vegetables every day.</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Somewhat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Neither agree nor disagree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Somewhat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Strongly agree</w:t>
      </w:r>
    </w:p>
    <w:p w:rsidR="00E441E4" w:rsidRPr="00E57188" w:rsidRDefault="00E441E4" w:rsidP="00E441E4">
      <w:pPr>
        <w:pStyle w:val="ListParagraph"/>
        <w:numPr>
          <w:ilvl w:val="0"/>
          <w:numId w:val="1"/>
        </w:numPr>
        <w:rPr>
          <w:rFonts w:ascii="Times New Roman" w:hAnsi="Times New Roman" w:cs="Times New Roman"/>
        </w:rPr>
      </w:pPr>
      <w:r w:rsidRPr="00E57188">
        <w:rPr>
          <w:rFonts w:ascii="Times New Roman" w:hAnsi="Times New Roman" w:cs="Times New Roman"/>
        </w:rPr>
        <w:t>Does not apply to me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PROMPT: The following questions ask about what you DRANK DURING THE PAST week. Be sure to count what you drank at home, work, restaurants, or anywhere else.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32. DURING THE PAST WEEK, how many times did you drink SWEETENED FRUIT DRINKS and TEAS like Capri Sun, Sunny D, Arizona Tea, Kool-Aid, or other sweetened fruit drinks or teas.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100% pure fruit juice or zero calorie or diet drinks.</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I did not drink any sweetened fruit drinks or teas during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33. DURING THE PAST WEEK, how many times did you drink 100% PURE FRUIT JUICE like orange, apple, grape, or other 100% fruit juice.</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fruit-flavored drinks with added sugar like Capri Sun, Sunny D, or other fruit-flavored drinks.</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I did not drink any 100% fruit juice during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34. DURING THE PAST WEEK, how many times did you drink regular SODA or pop like Coke, Pepsi, Sprite, Dr. Pepper, or other regular soda?</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diet or zero calorie sodas.</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I did not drink any soda or pop during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lastRenderedPageBreak/>
        <w:t>2 times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35. DURING THE PAST WEEK, how many times did you drink ENERGY DRINKS like Rockstar, Red Bull, or other energy drinks? These drinks usually have caffeine and added sugar.</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diet or zero calorie energy drinks.</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I did not drink any energy drinks during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36. DURING THE PAST WEEK, how many times did you drink SPORTS DRINKS like Gatorade, Powerade, or other sports drinks?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low-calorie or diet sports drinks like G2, Powerade Zero, or other low-calorie sports drinks.</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I did not drink any sports drinks during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37. DURING THE PAST WEEK, how many times did you drink any WATER that was not sweetened like tap water, filtered water, bottled water, sparkling water, or carbonated water?</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I did not drink any water during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38. DURING THE PAST WEEK, how many times did you drink non-flavored or non-sweetened almond milk, soy milk, rice milk, or some other type of milk that comes from a plant (or have it on your cereal)?</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COUNT any non-flavored or non-sweetened milk that comes from a plant such as almonds, soy, rice, etc.</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cow’s milk of any type (e.g., skim, 1%, 2%, or whole milk, etc.) OR small amounts of milk added to coffee or tea.</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I did not drink any plant-based milk during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39. DURING THE PAST WEEK, how many times did you drink MILK (or have it on your cereal)?</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COUNT regular, white cow’s milk, skim, 1%, 2%, or whole milk.</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flavored or sweetened milk OR small amounts of milk added to coffee or tea.</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I did not drink any milk during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lastRenderedPageBreak/>
        <w:t>1 time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2"/>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PROMPT: The following questions (43-62) are about foods you normally eat. Think about the foods you ate DURING THE PAST WEEK including all the meals and snacks you ate from the time you got up until you went to bed. Be sure to count foods you ate at home, work, restaurants, or anywhere else.</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40. DURING THE PAST WEEK, how many times did you eat FRUIT like apples, bananas, oranges, melon, or any other fruit?</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COUNT fresh, frozen, canned, and dried fruit.</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juices.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fruit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41. DURING THE PAST WEEK, how many times did you eat GREEN SALAD with lettuce and with or without other vegetables?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green salad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42. DURING THE PAST WEEK, how many times did you eat FRIED POTATOES like French fries, tater tots, hash brown potatoes, or other fried potatoes?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fried potatoes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43. DURING THE PAST WEEK, how many times did you eat any OTHER KIND OF POTATOES that aren’t fried like baked, boiled, mashed, or potatoes used in soups and stews?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other types of potatoes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44. DURING THE PAST WEEK, how many times did you eat VEGETABLES that are not deep-fried? These are vegetables like carrots, broccoli, collards, green beans, corn, or other vegetables that are not deep-fried.</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COUNT canned, frozen, or fresh vegetables.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ALSO COUNT vegetables that are raw, boiled, broiled, baked, grilled, stir-fried, or microwaved.</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lastRenderedPageBreak/>
        <w:t>I did not eat any non-fried vegetables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45. DURING THE PAST WEEK, how many times did you eat COOKED BEANS, like refried beans, baked beans, pinto beans, black beans, or other cooked beans?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COUNT canned or dry beans.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green beans or string beans.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cooked beans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46. DURING THE PAST WEEK, how many times did you eat PIZZA like frozen, fast food, or homemade pizza?</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pizza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47. DURING THE PAST WEEK, how many times did you eat tacos, burritos, nachos, or other dishes like these?</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of these dishes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48. DURING THE PAST WEEK, how many times did you eat foods that you HEAT AND SERVE or ones that you make from a box like macaroni and cheese, Hamburger Helper, fried mozzarella sticks, Hot Pockets, TV dinners, frozen meals, or other heat and serve meals?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foods that you heat and serve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49. DURING THE PAST WEEK, how many times did you eat PROCESSED MEAT like bologna or other kinds of lunch-meat, deli-meat, hot dogs, bacon, or other processed meat?</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processed meat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lastRenderedPageBreak/>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50. DURING THE PAST WEEK, how many times did you eat HAMBURGERS OR CHEESEBURGERS?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COUNT homemade burgers, burgers from a restaurant, or fast food burgers like Big Macs, Whoppers, or other burgers.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hamburgers or cheeseburgers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51. DURING THE PAST WEEK, how many times did you eat FRIED CHICKEN like chicken nuggets, breaded chicken strips, or breaded chicken patties?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COUNT fried chicken that is homemade, from a restaurant, or fast food such as Popeye’s, KFC, and other fried chicken.</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fried chicken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52. DURING THE PAST WEEK, how many times did you eat WHOLE GRAIN BREAD like whole grain toast, whole grain rolls, or whole grain sandwich bread?</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COUNT 100% whole wheat, rye, and pumpernickel bread and other whole grain breads.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white bread.</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whole grain bread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53. DURING THE PAST WEEK, how many times did you eat COOKED WHOLE GRAINS like whole wheat pasta, oatmeal, brown rice, or other cooked whole grains?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white rice or regular pasta.</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cooked whole grains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54. DURING THE PAST WEEK, how many times did you eat any type of CANDY OR CHOCOLATE?</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COUNT candy bars, lollipops/suckers, sour candies, and other candies or chocolates.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candy or chocolate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lastRenderedPageBreak/>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55. DURING THE PAST WEEK, how many times did you eat ice cream or other FROZEN DESSERTS like frozen yogurt, ice cream bars, or other frozen desserts?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sugar-free kinds.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frozen desserts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56. DURING THE PAST WEEK, how many times did you eat cookies, cakes, cupcakes, donuts, brownies, pop-tarts, or other sugary snacks and dessert foods?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COUNT homemade sugary snacks and dessert foods or packaged treats like Little Debbie, Hostess, and other store-bought and homemade sugary snacks and dessert foods.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frozen desserts or sugar-free kinds.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of these foods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57. DURING THE PAST WEEK, how many times did you eat regular potato chips, corn chips, or cheese puffs like Lays, Doritos, Cheetos, or other chips?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baked chips or pretzels.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chips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 xml:space="preserve">58. DURING THE PAST WEEK, how many times did you eat SUGARY CEREALS like </w:t>
      </w:r>
      <w:proofErr w:type="spellStart"/>
      <w:r w:rsidRPr="00E57188">
        <w:rPr>
          <w:rFonts w:ascii="Times New Roman" w:hAnsi="Times New Roman" w:cs="Times New Roman"/>
          <w:sz w:val="24"/>
          <w:szCs w:val="24"/>
        </w:rPr>
        <w:t>Cap’n</w:t>
      </w:r>
      <w:proofErr w:type="spellEnd"/>
      <w:r w:rsidRPr="00E57188">
        <w:rPr>
          <w:rFonts w:ascii="Times New Roman" w:hAnsi="Times New Roman" w:cs="Times New Roman"/>
          <w:sz w:val="24"/>
          <w:szCs w:val="24"/>
        </w:rPr>
        <w:t xml:space="preserve"> Crunch, </w:t>
      </w:r>
      <w:proofErr w:type="spellStart"/>
      <w:r w:rsidRPr="00E57188">
        <w:rPr>
          <w:rFonts w:ascii="Times New Roman" w:hAnsi="Times New Roman" w:cs="Times New Roman"/>
          <w:sz w:val="24"/>
          <w:szCs w:val="24"/>
        </w:rPr>
        <w:t>Froot</w:t>
      </w:r>
      <w:proofErr w:type="spellEnd"/>
      <w:r w:rsidRPr="00E57188">
        <w:rPr>
          <w:rFonts w:ascii="Times New Roman" w:hAnsi="Times New Roman" w:cs="Times New Roman"/>
          <w:sz w:val="24"/>
          <w:szCs w:val="24"/>
        </w:rPr>
        <w:t xml:space="preserve"> Loops, Frosted Flakes, or other sugary cereals?</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DON’T COUNT non-sugarcoated cereals like Shredded Wheat or regular Cheerios.</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sugary cereals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E441E4" w:rsidRPr="00E57188" w:rsidRDefault="00E441E4" w:rsidP="00E441E4">
      <w:pPr>
        <w:rPr>
          <w:rFonts w:ascii="Times New Roman" w:hAnsi="Times New Roman" w:cs="Times New Roman"/>
          <w:sz w:val="24"/>
          <w:szCs w:val="24"/>
        </w:rPr>
      </w:pP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t>59. DURING THE PAST WEEK, how many times did you eat PLAIN NON-SUGARY CEREALS like regular Cheerios, Chex, Corn Flakes, or other breakfast cereals that are not as high in sugar?</w:t>
      </w:r>
    </w:p>
    <w:p w:rsidR="00E441E4" w:rsidRPr="00E57188" w:rsidRDefault="00E441E4" w:rsidP="00E441E4">
      <w:pPr>
        <w:rPr>
          <w:rFonts w:ascii="Times New Roman" w:hAnsi="Times New Roman" w:cs="Times New Roman"/>
          <w:sz w:val="24"/>
          <w:szCs w:val="24"/>
        </w:rPr>
      </w:pPr>
      <w:r w:rsidRPr="00E57188">
        <w:rPr>
          <w:rFonts w:ascii="Times New Roman" w:hAnsi="Times New Roman" w:cs="Times New Roman"/>
          <w:sz w:val="24"/>
          <w:szCs w:val="24"/>
        </w:rPr>
        <w:lastRenderedPageBreak/>
        <w:t xml:space="preserve">DON’T COUNT sugary cereals like </w:t>
      </w:r>
      <w:proofErr w:type="spellStart"/>
      <w:r w:rsidRPr="00E57188">
        <w:rPr>
          <w:rFonts w:ascii="Times New Roman" w:hAnsi="Times New Roman" w:cs="Times New Roman"/>
          <w:sz w:val="24"/>
          <w:szCs w:val="24"/>
        </w:rPr>
        <w:t>Froot</w:t>
      </w:r>
      <w:proofErr w:type="spellEnd"/>
      <w:r w:rsidRPr="00E57188">
        <w:rPr>
          <w:rFonts w:ascii="Times New Roman" w:hAnsi="Times New Roman" w:cs="Times New Roman"/>
          <w:sz w:val="24"/>
          <w:szCs w:val="24"/>
        </w:rPr>
        <w:t xml:space="preserve"> Loops or Frosted Flakes, or other sugary cereals. </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I did not eat any non-sugary cereals during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1-3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4-6 times in the past week</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1 time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2 times a day</w:t>
      </w:r>
    </w:p>
    <w:p w:rsidR="00E441E4" w:rsidRPr="00E57188" w:rsidRDefault="00E441E4" w:rsidP="00E441E4">
      <w:pPr>
        <w:pStyle w:val="ListParagraph"/>
        <w:numPr>
          <w:ilvl w:val="0"/>
          <w:numId w:val="3"/>
        </w:numPr>
        <w:rPr>
          <w:rFonts w:ascii="Times New Roman" w:hAnsi="Times New Roman" w:cs="Times New Roman"/>
        </w:rPr>
      </w:pPr>
      <w:r w:rsidRPr="00E57188">
        <w:rPr>
          <w:rFonts w:ascii="Times New Roman" w:hAnsi="Times New Roman" w:cs="Times New Roman"/>
        </w:rPr>
        <w:t>3 or more times a day</w:t>
      </w:r>
    </w:p>
    <w:p w:rsidR="00B91E19" w:rsidRPr="00E57188" w:rsidRDefault="00B91E19" w:rsidP="00B91E19">
      <w:pPr>
        <w:spacing w:line="276" w:lineRule="auto"/>
        <w:rPr>
          <w:rFonts w:ascii="Times New Roman" w:hAnsi="Times New Roman" w:cs="Times New Roman"/>
          <w:sz w:val="24"/>
          <w:szCs w:val="24"/>
        </w:rPr>
      </w:pPr>
    </w:p>
    <w:p w:rsidR="00A60A46" w:rsidRPr="00E57188" w:rsidRDefault="00A60A46">
      <w:pPr>
        <w:rPr>
          <w:rFonts w:ascii="Times New Roman" w:hAnsi="Times New Roman" w:cs="Times New Roman"/>
          <w:sz w:val="24"/>
          <w:szCs w:val="24"/>
        </w:rPr>
      </w:pPr>
    </w:p>
    <w:sectPr w:rsidR="00A60A46" w:rsidRPr="00E57188" w:rsidSect="00B91E1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A6D"/>
    <w:multiLevelType w:val="hybridMultilevel"/>
    <w:tmpl w:val="F2FEB8D8"/>
    <w:lvl w:ilvl="0" w:tplc="6A2ECF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379F"/>
    <w:multiLevelType w:val="hybridMultilevel"/>
    <w:tmpl w:val="2F7ABB2C"/>
    <w:lvl w:ilvl="0" w:tplc="6A2ECF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43C36"/>
    <w:multiLevelType w:val="hybridMultilevel"/>
    <w:tmpl w:val="5F9EA84C"/>
    <w:lvl w:ilvl="0" w:tplc="6A2ECF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F5EA1"/>
    <w:multiLevelType w:val="hybridMultilevel"/>
    <w:tmpl w:val="288AA172"/>
    <w:lvl w:ilvl="0" w:tplc="6A2ECF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xNDW3MDCzMDQzMTdV0lEKTi0uzszPAykwqgUAZxTCliwAAAA="/>
  </w:docVars>
  <w:rsids>
    <w:rsidRoot w:val="00220EF9"/>
    <w:rsid w:val="00220EF9"/>
    <w:rsid w:val="00436A77"/>
    <w:rsid w:val="00A60A46"/>
    <w:rsid w:val="00B91E19"/>
    <w:rsid w:val="00D143E5"/>
    <w:rsid w:val="00E441E4"/>
    <w:rsid w:val="00E57188"/>
    <w:rsid w:val="00EB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2B35"/>
  <w15:chartTrackingRefBased/>
  <w15:docId w15:val="{1A28E2E4-53FE-48EB-B246-E94BC6D5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1E19"/>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1E19"/>
  </w:style>
  <w:style w:type="paragraph" w:styleId="ListParagraph">
    <w:name w:val="List Paragraph"/>
    <w:basedOn w:val="Normal"/>
    <w:uiPriority w:val="34"/>
    <w:qFormat/>
    <w:rsid w:val="00E441E4"/>
    <w:pPr>
      <w:spacing w:line="240" w:lineRule="auto"/>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EB3A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NE Medical Center</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Calloway</dc:creator>
  <cp:keywords/>
  <dc:description/>
  <cp:lastModifiedBy>Gillian</cp:lastModifiedBy>
  <cp:revision>2</cp:revision>
  <dcterms:created xsi:type="dcterms:W3CDTF">2019-03-11T15:16:00Z</dcterms:created>
  <dcterms:modified xsi:type="dcterms:W3CDTF">2019-03-11T15:16:00Z</dcterms:modified>
</cp:coreProperties>
</file>