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E9" w:rsidRDefault="00810BE9" w:rsidP="00A73B39">
      <w:pPr>
        <w:pStyle w:val="berschrift1"/>
        <w:spacing w:line="360" w:lineRule="auto"/>
        <w:jc w:val="left"/>
      </w:pPr>
      <w:r>
        <w:t xml:space="preserve">Supplemental </w:t>
      </w:r>
      <w:r w:rsidR="00080576">
        <w:t>Material</w:t>
      </w:r>
      <w:bookmarkStart w:id="0" w:name="_GoBack"/>
      <w:bookmarkEnd w:id="0"/>
      <w:r>
        <w:t xml:space="preserve"> 1: Search Strategies</w:t>
      </w:r>
    </w:p>
    <w:p w:rsidR="002B7B36" w:rsidRDefault="002B7B36" w:rsidP="00A73B39">
      <w:pPr>
        <w:pStyle w:val="Body"/>
        <w:spacing w:line="360" w:lineRule="auto"/>
        <w:ind w:firstLine="0"/>
      </w:pP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 xml:space="preserve">1. Search Strategy for Cochrane Central </w:t>
      </w:r>
    </w:p>
    <w:p w:rsidR="00BE713F" w:rsidRPr="00BE713F" w:rsidRDefault="00A73B39" w:rsidP="00A73B39">
      <w:pPr>
        <w:pStyle w:val="Body"/>
        <w:spacing w:line="360" w:lineRule="auto"/>
        <w:ind w:firstLine="0"/>
      </w:pPr>
      <w:r>
        <w:t>1</w:t>
      </w:r>
      <w:r w:rsidR="00BE713F" w:rsidRPr="00BE713F">
        <w:tab/>
        <w:t>MeSH descriptor: [Intervention Studies] explode all trees</w:t>
      </w:r>
      <w:r w:rsidR="00BE713F" w:rsidRPr="00BE713F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</w:t>
      </w:r>
      <w:r w:rsidRPr="00BE713F">
        <w:tab/>
        <w:t>MeSH descriptor: [</w:t>
      </w:r>
      <w:r w:rsidR="00810BE9">
        <w:t>Social Support] this term only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3</w:t>
      </w:r>
      <w:r w:rsidRPr="00BE713F">
        <w:tab/>
        <w:t>MeSH descriptor: [Counseling] explode all trees</w:t>
      </w:r>
      <w:r w:rsidRPr="00BE713F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4</w:t>
      </w:r>
      <w:r w:rsidRPr="00BE713F">
        <w:tab/>
        <w:t>MeSH descriptor: [Education] explode all trees</w:t>
      </w:r>
      <w:r w:rsidRPr="00BE713F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5</w:t>
      </w:r>
      <w:r w:rsidRPr="00BE713F">
        <w:tab/>
        <w:t>MeSH descriptor: [Psychotherapy] explode all trees</w:t>
      </w:r>
      <w:r w:rsidRPr="00BE713F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6</w:t>
      </w:r>
      <w:r w:rsidRPr="00BE713F">
        <w:tab/>
        <w:t>MeSH descriptor: [Self-Help Groups] explode all trees</w:t>
      </w:r>
      <w:r w:rsidRPr="00BE713F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7</w:t>
      </w:r>
      <w:r w:rsidRPr="00BE713F">
        <w:tab/>
        <w:t xml:space="preserve">MeSH descriptor: [Respite Care] explode </w:t>
      </w:r>
      <w:r w:rsidR="00810BE9">
        <w:t>all trees</w:t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8</w:t>
      </w:r>
      <w:r w:rsidRPr="00BE713F">
        <w:tab/>
        <w:t>MeSH descriptor: [Computer Communicati</w:t>
      </w:r>
      <w:r w:rsidR="00810BE9">
        <w:t>on Networks] explode all trees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9</w:t>
      </w:r>
      <w:r w:rsidRPr="00BE713F">
        <w:tab/>
        <w:t>MeSH descriptor: [Tele</w:t>
      </w:r>
      <w:r w:rsidR="00810BE9">
        <w:t>medicine] explode all trees</w:t>
      </w:r>
      <w:r w:rsidR="00810BE9"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10</w:t>
      </w:r>
      <w:r>
        <w:tab/>
        <w:t xml:space="preserve">"program" </w:t>
      </w:r>
      <w:r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11</w:t>
      </w:r>
      <w:r>
        <w:tab/>
        <w:t xml:space="preserve">"exercise" </w:t>
      </w:r>
      <w:r>
        <w:tab/>
      </w:r>
    </w:p>
    <w:p w:rsidR="00BE713F" w:rsidRPr="00BE713F" w:rsidRDefault="00810BE9" w:rsidP="00A73B39">
      <w:pPr>
        <w:pStyle w:val="Body"/>
        <w:tabs>
          <w:tab w:val="left" w:pos="708"/>
          <w:tab w:val="left" w:pos="1416"/>
          <w:tab w:val="left" w:pos="2124"/>
          <w:tab w:val="left" w:pos="3276"/>
        </w:tabs>
        <w:spacing w:line="360" w:lineRule="auto"/>
        <w:ind w:firstLine="0"/>
      </w:pPr>
      <w:r>
        <w:t>12</w:t>
      </w:r>
      <w:r>
        <w:tab/>
        <w:t xml:space="preserve">"intervention" </w:t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13</w:t>
      </w:r>
      <w:r>
        <w:tab/>
        <w:t xml:space="preserve">"training" </w:t>
      </w:r>
      <w:r>
        <w:tab/>
      </w:r>
    </w:p>
    <w:p w:rsidR="00810BE9" w:rsidRPr="00BE713F" w:rsidRDefault="00810BE9" w:rsidP="00A73B39">
      <w:pPr>
        <w:pStyle w:val="Body"/>
        <w:spacing w:line="360" w:lineRule="auto"/>
        <w:ind w:firstLine="0"/>
      </w:pPr>
      <w:r>
        <w:t>14</w:t>
      </w:r>
      <w:r>
        <w:tab/>
        <w:t xml:space="preserve">"support*" </w:t>
      </w:r>
      <w:r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15</w:t>
      </w:r>
      <w:r>
        <w:tab/>
        <w:t xml:space="preserve">"education" </w:t>
      </w:r>
    </w:p>
    <w:p w:rsidR="00BE713F" w:rsidRPr="00BE713F" w:rsidRDefault="00BE713F" w:rsidP="00A73B39">
      <w:pPr>
        <w:pStyle w:val="Body"/>
        <w:spacing w:line="360" w:lineRule="auto"/>
        <w:ind w:left="708" w:hanging="708"/>
      </w:pPr>
      <w:r w:rsidRPr="00BE713F">
        <w:t>16</w:t>
      </w:r>
      <w:r w:rsidRPr="00BE713F">
        <w:tab/>
        <w:t>#1 or #2 or #3 or #4 or #5 or #6 or #7 or #8 or #9 or #10 or #11 or</w:t>
      </w:r>
      <w:r w:rsidR="00810BE9">
        <w:t xml:space="preserve"> #12 or #13 or #14 or #15 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17</w:t>
      </w:r>
      <w:r w:rsidRPr="00BE713F">
        <w:tab/>
        <w:t xml:space="preserve">MeSH descriptor: </w:t>
      </w:r>
      <w:r w:rsidR="00810BE9">
        <w:t>[Caregivers] explode all trees</w:t>
      </w:r>
      <w:r w:rsidR="00810BE9">
        <w:tab/>
      </w:r>
    </w:p>
    <w:p w:rsidR="00810BE9" w:rsidRDefault="00BE713F" w:rsidP="00A73B39">
      <w:pPr>
        <w:pStyle w:val="Body"/>
        <w:spacing w:line="360" w:lineRule="auto"/>
        <w:ind w:firstLine="0"/>
      </w:pPr>
      <w:r w:rsidRPr="00BE713F">
        <w:t>18</w:t>
      </w:r>
      <w:r w:rsidRPr="00BE713F">
        <w:tab/>
        <w:t xml:space="preserve">"caregiv*" </w:t>
      </w:r>
      <w:r w:rsidRPr="00BE713F"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19</w:t>
      </w:r>
      <w:r>
        <w:tab/>
        <w:t xml:space="preserve">"care giv*" </w:t>
      </w:r>
      <w:r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20</w:t>
      </w:r>
      <w:r>
        <w:tab/>
        <w:t xml:space="preserve">"carer?" </w:t>
      </w:r>
      <w:r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21</w:t>
      </w:r>
      <w:r w:rsidRPr="00BE713F">
        <w:tab/>
      </w:r>
      <w:r w:rsidR="00810BE9">
        <w:t xml:space="preserve">"family member?" </w:t>
      </w:r>
    </w:p>
    <w:p w:rsidR="00810BE9" w:rsidRDefault="00A73B39" w:rsidP="00A73B39">
      <w:pPr>
        <w:pStyle w:val="Body"/>
        <w:spacing w:line="360" w:lineRule="auto"/>
        <w:ind w:firstLine="0"/>
      </w:pPr>
      <w:r>
        <w:t>2</w:t>
      </w:r>
      <w:r w:rsidR="00810BE9">
        <w:t>2</w:t>
      </w:r>
      <w:r w:rsidR="00810BE9">
        <w:tab/>
        <w:t xml:space="preserve">"caring" 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23</w:t>
      </w:r>
      <w:r w:rsidRPr="00BE713F">
        <w:tab/>
        <w:t>#17 or #18 o</w:t>
      </w:r>
      <w:r w:rsidR="00810BE9">
        <w:t xml:space="preserve">r #19 or #20 or #21 or #22 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24</w:t>
      </w:r>
      <w:r w:rsidRPr="00BE713F">
        <w:tab/>
        <w:t>MeSH descriptor: [De</w:t>
      </w:r>
      <w:r w:rsidR="00810BE9">
        <w:t>pression] explode all trees</w:t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25</w:t>
      </w:r>
      <w:r w:rsidRPr="00BE713F">
        <w:tab/>
        <w:t xml:space="preserve">MeSH descriptor: [Depressive </w:t>
      </w:r>
      <w:r w:rsidR="00810BE9">
        <w:t>Disorder] explode all trees</w:t>
      </w:r>
      <w:r w:rsidR="00810BE9"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26</w:t>
      </w:r>
      <w:r w:rsidRPr="00BE713F">
        <w:tab/>
        <w:t>MeSH descriptor: [Stress, Psych</w:t>
      </w:r>
      <w:r w:rsidR="00810BE9">
        <w:t>ological] explode all trees</w:t>
      </w:r>
      <w:r w:rsidR="00810BE9"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27</w:t>
      </w:r>
      <w:r>
        <w:tab/>
        <w:t xml:space="preserve">"depress*" </w:t>
      </w:r>
      <w:r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28</w:t>
      </w:r>
      <w:r>
        <w:tab/>
        <w:t xml:space="preserve">"depressive symptom?" </w:t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t>29</w:t>
      </w:r>
      <w:r>
        <w:tab/>
        <w:t xml:space="preserve">"dysphor*" </w:t>
      </w:r>
      <w:r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30</w:t>
      </w:r>
      <w:r w:rsidRPr="00BE713F">
        <w:tab/>
        <w:t xml:space="preserve">"distress" </w:t>
      </w:r>
      <w:r w:rsidRPr="00BE713F">
        <w:tab/>
      </w:r>
    </w:p>
    <w:p w:rsidR="00BE713F" w:rsidRPr="00BE713F" w:rsidRDefault="00810BE9" w:rsidP="00A73B39">
      <w:pPr>
        <w:pStyle w:val="Body"/>
        <w:spacing w:line="360" w:lineRule="auto"/>
        <w:ind w:firstLine="0"/>
      </w:pPr>
      <w:r>
        <w:lastRenderedPageBreak/>
        <w:t>31</w:t>
      </w:r>
      <w:r>
        <w:tab/>
        <w:t xml:space="preserve">"mood" </w:t>
      </w:r>
      <w:r>
        <w:tab/>
      </w:r>
    </w:p>
    <w:p w:rsidR="00BE713F" w:rsidRPr="00BE713F" w:rsidRDefault="00BE713F" w:rsidP="00A73B39">
      <w:pPr>
        <w:pStyle w:val="Body"/>
        <w:spacing w:line="360" w:lineRule="auto"/>
        <w:ind w:firstLine="0"/>
      </w:pPr>
      <w:r w:rsidRPr="00BE713F">
        <w:t>32</w:t>
      </w:r>
      <w:r w:rsidRPr="00BE713F">
        <w:tab/>
        <w:t>#24 or #25 or #26 or #2</w:t>
      </w:r>
      <w:r w:rsidR="00810BE9">
        <w:t xml:space="preserve">7 or #28 or #29 or #30 or #31 </w:t>
      </w:r>
      <w:r w:rsidR="00810BE9">
        <w:tab/>
      </w:r>
    </w:p>
    <w:p w:rsidR="00BE713F" w:rsidRPr="00810BE9" w:rsidRDefault="00BE713F" w:rsidP="00A73B39">
      <w:pPr>
        <w:pStyle w:val="Body"/>
        <w:spacing w:line="360" w:lineRule="auto"/>
        <w:ind w:firstLine="0"/>
      </w:pPr>
      <w:r w:rsidRPr="00810BE9">
        <w:t>33</w:t>
      </w:r>
      <w:r w:rsidR="00810BE9">
        <w:tab/>
        <w:t>#16 and #23 and #32 in Trials</w:t>
      </w:r>
      <w:r w:rsidR="00810BE9">
        <w:tab/>
      </w:r>
    </w:p>
    <w:p w:rsidR="00031B70" w:rsidRDefault="00BE713F" w:rsidP="00A73B39">
      <w:pPr>
        <w:pStyle w:val="Body"/>
        <w:spacing w:line="360" w:lineRule="auto"/>
        <w:ind w:firstLine="0"/>
      </w:pPr>
      <w:r w:rsidRPr="00BE713F">
        <w:t>34</w:t>
      </w:r>
      <w:r w:rsidRPr="00BE713F">
        <w:tab/>
        <w:t>#16 and #23</w:t>
      </w:r>
      <w:r w:rsidR="00810BE9">
        <w:t xml:space="preserve"> and #32 from 200</w:t>
      </w:r>
      <w:r w:rsidR="00D971DC">
        <w:t>5</w:t>
      </w:r>
      <w:r w:rsidR="00810BE9">
        <w:t>, in Trials</w:t>
      </w:r>
      <w:r w:rsidR="00810BE9">
        <w:tab/>
      </w:r>
    </w:p>
    <w:p w:rsidR="00A73B39" w:rsidRDefault="00A73B39" w:rsidP="00A73B39">
      <w:pPr>
        <w:pStyle w:val="Body"/>
        <w:spacing w:line="360" w:lineRule="auto"/>
        <w:ind w:firstLine="0"/>
      </w:pPr>
    </w:p>
    <w:p w:rsidR="00A73B39" w:rsidRDefault="00D971DC" w:rsidP="00A73B39">
      <w:pPr>
        <w:pStyle w:val="Body"/>
        <w:spacing w:line="360" w:lineRule="auto"/>
        <w:ind w:firstLine="0"/>
      </w:pPr>
      <w:r>
        <w:t>2. Search Strategy for EMBASE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     exp Intervention Studies/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     exp Social Support/ </w:t>
      </w:r>
    </w:p>
    <w:p w:rsidR="00A73B39" w:rsidRDefault="00A73B39" w:rsidP="00A73B39">
      <w:pPr>
        <w:pStyle w:val="Body"/>
        <w:spacing w:line="360" w:lineRule="auto"/>
        <w:ind w:firstLine="0"/>
      </w:pPr>
      <w:r>
        <w:t xml:space="preserve">3     exp Counseling/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4     </w:t>
      </w:r>
      <w:r>
        <w:t xml:space="preserve">exp Education/ </w:t>
      </w:r>
    </w:p>
    <w:p w:rsidR="00A73B39" w:rsidRDefault="00A73B39" w:rsidP="00A73B39">
      <w:pPr>
        <w:pStyle w:val="Body"/>
        <w:spacing w:line="360" w:lineRule="auto"/>
        <w:ind w:firstLine="0"/>
      </w:pPr>
      <w:r w:rsidRPr="00A73B39">
        <w:t>5     exp Psychotherapy</w:t>
      </w:r>
      <w:r>
        <w:t xml:space="preserve">/ or exp Psychotherapy, Group/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6     exp Self-Help Groups/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7     exp Respite Care/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8     exp Computer Communication Networks/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9     exp Telemedicine/ </w:t>
      </w:r>
    </w:p>
    <w:p w:rsidR="00A73B39" w:rsidRPr="00EB2C40" w:rsidRDefault="00A73B39" w:rsidP="00A73B39">
      <w:pPr>
        <w:pStyle w:val="Body"/>
        <w:spacing w:line="360" w:lineRule="auto"/>
        <w:ind w:firstLine="0"/>
        <w:rPr>
          <w:lang w:val="de-DE"/>
        </w:rPr>
      </w:pPr>
      <w:r w:rsidRPr="00EB2C40">
        <w:rPr>
          <w:lang w:val="de-DE"/>
        </w:rPr>
        <w:t xml:space="preserve">10    &lt;program&gt;.ti,ab. </w:t>
      </w:r>
    </w:p>
    <w:p w:rsidR="00A73B39" w:rsidRPr="00EB2C40" w:rsidRDefault="00A73B39" w:rsidP="00A73B39">
      <w:pPr>
        <w:pStyle w:val="Body"/>
        <w:spacing w:line="360" w:lineRule="auto"/>
        <w:ind w:firstLine="0"/>
        <w:rPr>
          <w:lang w:val="de-DE"/>
        </w:rPr>
      </w:pPr>
      <w:r w:rsidRPr="00EB2C40">
        <w:rPr>
          <w:lang w:val="de-DE"/>
        </w:rPr>
        <w:t xml:space="preserve">11     &lt;exercise&gt;.ti,ab.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12     &lt;intervention?&gt;.ti,ab.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13     &lt;training&gt;.ti,ab.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14     &lt;support*&gt;.ti,ab.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15     &lt;help*&gt;.ti,ab.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>16     &lt;education&gt;.ti,ab</w:t>
      </w:r>
      <w:r w:rsidR="00EB2C40">
        <w:t>.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17     1 or 2 or 3 or 4 or 5 or 6 or 7 or 8 or 9 or 10 or 11 or 12 or 13 or 14 or 15 or 16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19     exp Randomized Controlled Trial/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>20     &lt;randomized&gt;.ti,ab</w:t>
      </w:r>
      <w:r w:rsidR="00EB2C40">
        <w:t>.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>21     &lt;placebo&gt;.ti,ab</w:t>
      </w:r>
      <w:r w:rsidR="00EB2C40">
        <w:t>.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22     &lt;randomly&gt;.ti,ab.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23     &lt;trial&gt;.ti,ab.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24     &lt;groups&gt;.ti,ab.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25     19 or 20 or 21 or 22 or 23 or 24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26     humans/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27     25 and </w:t>
      </w:r>
      <w:r w:rsidR="00EB2C40">
        <w:t>26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28     exp Caregivers/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29     &lt;caregiv*&gt;.mp.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lastRenderedPageBreak/>
        <w:t>30     &lt;care giv*&gt;.mp.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31     &lt;carer?&gt;.ti,ab.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32     &lt;caring&gt;.ti,ab.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33     28 or 29 or 30 or 31 or 32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>34     exp Depression</w:t>
      </w:r>
      <w:r w:rsidR="00EB2C40">
        <w:t>/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35     exp Depressive Disorder/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36     exp Stress, Psychological/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37     depress*.mp.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>38</w:t>
      </w:r>
      <w:r w:rsidR="00EB2C40">
        <w:t xml:space="preserve">     &lt;depressive symptom?&gt;.mp.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39     &lt;dysphor*&gt;.ti,ab.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40     &lt;distress&gt;.ti,ab.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41     &lt;mood&gt;.ti,ab.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42     34 or 35 or 36 or 37 or 38 or 39 or 40 or 41 </w:t>
      </w:r>
    </w:p>
    <w:p w:rsidR="00A73B39" w:rsidRPr="00A73B39" w:rsidRDefault="00A73B39" w:rsidP="00A73B39">
      <w:pPr>
        <w:pStyle w:val="Body"/>
        <w:spacing w:line="360" w:lineRule="auto"/>
        <w:ind w:firstLine="0"/>
      </w:pPr>
      <w:r w:rsidRPr="00A73B39">
        <w:t xml:space="preserve">43     17 and 27 and 33 and 42 </w:t>
      </w:r>
    </w:p>
    <w:p w:rsidR="00A73B39" w:rsidRDefault="00D971DC" w:rsidP="00A73B39">
      <w:pPr>
        <w:pStyle w:val="Body"/>
        <w:spacing w:line="360" w:lineRule="auto"/>
        <w:ind w:firstLine="0"/>
      </w:pPr>
      <w:r>
        <w:t>44     limit 43 to yr="2005</w:t>
      </w:r>
      <w:r w:rsidR="00A73B39" w:rsidRPr="00A73B39">
        <w:t xml:space="preserve"> </w:t>
      </w:r>
      <w:r w:rsidR="00EB2C40">
        <w:t>–</w:t>
      </w:r>
      <w:r w:rsidR="00A73B39" w:rsidRPr="00A73B39">
        <w:t xml:space="preserve"> 2014</w:t>
      </w:r>
      <w:r w:rsidR="00EB2C40">
        <w:t>”</w:t>
      </w:r>
    </w:p>
    <w:p w:rsidR="00EB2C40" w:rsidRDefault="00EB2C40" w:rsidP="00A73B39">
      <w:pPr>
        <w:pStyle w:val="Body"/>
        <w:spacing w:line="360" w:lineRule="auto"/>
        <w:ind w:firstLine="0"/>
      </w:pPr>
    </w:p>
    <w:p w:rsidR="00EB2C40" w:rsidRDefault="00EB2C40" w:rsidP="00A73B39">
      <w:pPr>
        <w:pStyle w:val="Body"/>
        <w:spacing w:line="360" w:lineRule="auto"/>
        <w:ind w:firstLine="0"/>
      </w:pPr>
      <w:r>
        <w:t>3. Search Strategy for Medline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>1</w:t>
      </w:r>
      <w:r>
        <w:t xml:space="preserve">     exp Intervention Studies/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>
        <w:t xml:space="preserve">2     exp Social Support/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>3     exp</w:t>
      </w:r>
      <w:r>
        <w:t xml:space="preserve"> Counseling/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>
        <w:t xml:space="preserve">4     exp Education/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>5     exp Psychotherapy</w:t>
      </w:r>
      <w:r>
        <w:t xml:space="preserve">/ or exp Psychotherapy, Group/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6     exp Self-Help Groups/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>
        <w:t xml:space="preserve">7     exp Respite Care/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9     exp Computer Communication Networks/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10     exp Telemedicine/ </w:t>
      </w:r>
    </w:p>
    <w:p w:rsidR="00EB2C40" w:rsidRPr="002B7B36" w:rsidRDefault="00EB2C40" w:rsidP="00EB2C40">
      <w:pPr>
        <w:pStyle w:val="Body"/>
        <w:spacing w:line="360" w:lineRule="auto"/>
        <w:ind w:firstLine="0"/>
        <w:rPr>
          <w:lang w:val="de-DE"/>
        </w:rPr>
      </w:pPr>
      <w:r w:rsidRPr="002B7B36">
        <w:rPr>
          <w:lang w:val="de-DE"/>
        </w:rPr>
        <w:t xml:space="preserve">11     &lt;program&gt;.ti,ab. </w:t>
      </w:r>
    </w:p>
    <w:p w:rsidR="00EB2C40" w:rsidRPr="002B7B36" w:rsidRDefault="00EB2C40" w:rsidP="00EB2C40">
      <w:pPr>
        <w:pStyle w:val="Body"/>
        <w:spacing w:line="360" w:lineRule="auto"/>
        <w:ind w:firstLine="0"/>
        <w:rPr>
          <w:lang w:val="de-DE"/>
        </w:rPr>
      </w:pPr>
      <w:r w:rsidRPr="002B7B36">
        <w:rPr>
          <w:lang w:val="de-DE"/>
        </w:rPr>
        <w:t xml:space="preserve">12     &lt;exercise&gt;.ti,ab.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13     &lt;intervention?&gt;.ti,ab.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14     &lt;training&gt;.ti,ab.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15     &lt;support*&gt;.ti,ab.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16     &lt;help*&gt;.ti,ab.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17     &lt;education&gt;.ti,ab.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18     1 or 2 or 3 or 4 or 5 or 6 or 7 or 9 or 10 or 11 or 12 or 13 or 14 or 15 or 16 or 17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lastRenderedPageBreak/>
        <w:t xml:space="preserve">19     &lt;randomized controlled trial&gt;.pt.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20     &lt;controlled clinical trial&gt;.pt.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21     &lt;randomized&gt;.ti,ab.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22     &lt;placebo&gt;.ti,ab.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23     &lt;randomly&gt;.ti,ab.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24     &lt;trial&gt;.ti,ab.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25     &lt;groups&gt;.ti,ab.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27     19 or 20 or 21 or 22 or 23 or 24 or </w:t>
      </w:r>
      <w:r>
        <w:t>25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28     humans/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29     27 and 28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>30     exp Caregivers</w:t>
      </w:r>
      <w:r>
        <w:t>/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31     &lt;caregiv*&gt;.mp.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32     &lt;care giv*&gt;.mp.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33     &lt;carer?&gt;.ti,ab. </w:t>
      </w:r>
    </w:p>
    <w:p w:rsidR="00EB2C40" w:rsidRDefault="00EB2C40" w:rsidP="00EB2C40">
      <w:pPr>
        <w:pStyle w:val="Body"/>
        <w:spacing w:line="360" w:lineRule="auto"/>
        <w:ind w:firstLine="0"/>
      </w:pPr>
      <w:r w:rsidRPr="00EB2C40">
        <w:t xml:space="preserve">34     &lt;family member?&gt;.ti,ab.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35     &lt;caring&gt;.ti,ab.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36     30 or 31 or 32 or 33 or 34 or 35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37     exp Depression/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38     exp Depressive Disorder/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39     exp Stress, Psychological/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40     depress*.mp.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41     &lt;depressive symptom?&gt;.mp.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42     &lt;dysphor*&gt;.ti,ab.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43     &lt;affective&gt;.ti,ab.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44     &lt;distress&gt;.ti,ab.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45     &lt;mood&gt;.ti,ab.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 w:rsidRPr="00EB2C40">
        <w:t xml:space="preserve">46     37 or 38 or 39 or 40 or 41 or 42 or 43 or 44 or 45 </w:t>
      </w:r>
    </w:p>
    <w:p w:rsidR="00EB2C40" w:rsidRPr="00EB2C40" w:rsidRDefault="00EB2C40" w:rsidP="00EB2C40">
      <w:pPr>
        <w:pStyle w:val="Body"/>
        <w:spacing w:line="360" w:lineRule="auto"/>
        <w:ind w:firstLine="0"/>
      </w:pPr>
      <w:r>
        <w:t xml:space="preserve">47     18 and 29 and 36 and 46 </w:t>
      </w:r>
    </w:p>
    <w:p w:rsidR="00EB2C40" w:rsidRPr="00EB2C40" w:rsidRDefault="00D971DC" w:rsidP="00EB2C40">
      <w:pPr>
        <w:pStyle w:val="Body"/>
        <w:spacing w:line="360" w:lineRule="auto"/>
        <w:ind w:firstLine="0"/>
      </w:pPr>
      <w:r>
        <w:t>48     limit 47 to yr="2005</w:t>
      </w:r>
      <w:r w:rsidR="00EB2C40" w:rsidRPr="00EB2C40">
        <w:t xml:space="preserve"> -Current" </w:t>
      </w:r>
    </w:p>
    <w:p w:rsidR="00A73B39" w:rsidRDefault="00A73B39" w:rsidP="00A73B39">
      <w:pPr>
        <w:pStyle w:val="Body"/>
        <w:spacing w:line="360" w:lineRule="auto"/>
        <w:ind w:firstLine="0"/>
      </w:pPr>
    </w:p>
    <w:p w:rsidR="00D971DC" w:rsidRPr="00BE713F" w:rsidRDefault="00D971DC" w:rsidP="00A73B39">
      <w:pPr>
        <w:pStyle w:val="Body"/>
        <w:spacing w:line="360" w:lineRule="auto"/>
        <w:ind w:firstLine="0"/>
      </w:pPr>
      <w:r>
        <w:t>4. Search Strategy for PsycINFO, PSYNDEX</w:t>
      </w: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8482"/>
      </w:tblGrid>
      <w:tr w:rsidR="00D971DC" w:rsidRPr="00080576" w:rsidTr="00D97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 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71DC">
              <w:rPr>
                <w:b w:val="0"/>
              </w:rPr>
              <w:t xml:space="preserve">DE "Intervention" OR DE "Group Intervention" </w:t>
            </w:r>
          </w:p>
        </w:tc>
      </w:tr>
      <w:tr w:rsidR="00D971DC" w:rsidRPr="00080576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2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"Counseling" OR DE "Community Counseling" OR DE "Gerontological Counseling" OR DE "Group Counseling" OR DE "Pastoral Counseling" OR DE "Psychotherapeutic Counseling" OR DE "Rehabilitation Counseling" </w:t>
            </w:r>
          </w:p>
        </w:tc>
      </w:tr>
      <w:tr w:rsidR="00D971DC" w:rsidRPr="00080576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3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"Online Therapy" OR DE "Information Technology" OR DE "Electronic Communication" OR DE "Telemedicine" </w:t>
            </w:r>
          </w:p>
        </w:tc>
      </w:tr>
      <w:tr w:rsidR="00D971DC" w:rsidRPr="00080576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4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"Education" OR DE "Adult Education"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5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"Respite Care" </w:t>
            </w:r>
          </w:p>
        </w:tc>
      </w:tr>
      <w:tr w:rsidR="00D971DC" w:rsidRPr="00080576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6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"Social Support” OR DE "Support Groups"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7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"Psychotherapy" </w:t>
            </w:r>
          </w:p>
        </w:tc>
      </w:tr>
      <w:tr w:rsidR="00D971DC" w:rsidRPr="00080576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8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"program" OR AB "program"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9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"intervention?" OR AB "intervention?" </w:t>
            </w:r>
          </w:p>
        </w:tc>
      </w:tr>
      <w:tr w:rsidR="00D971DC" w:rsidRPr="00080576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10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"training” OR AB "training" </w:t>
            </w:r>
          </w:p>
        </w:tc>
      </w:tr>
      <w:tr w:rsidR="00D971DC" w:rsidRPr="00080576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11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"exercise" OR AB "exercise"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12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"support*" OR AB "support*”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13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"help*” OR AB "help*”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14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"education” OR AB "education”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15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S1 OR S2 OR S3 OR S4 OR S5 OR S6 OR S7 OR S8 OR S9 OR S10 OR S11 OR S12 OR S13 OR S14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S16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“random*” OR AB “random*”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S17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“trial” OR AB “trial”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S18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“groups” OR AB “groups”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S19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“control*” OR AB “control*”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S20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“placebo” OR AB “placebo”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S21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“experiment*” OR AB “experiment*”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S22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“compar*” OR AB “compar*”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S23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"Between Groups Design" OR DE "Clinical Trials" OR DE "Experiment Controls" </w:t>
            </w:r>
          </w:p>
        </w:tc>
      </w:tr>
      <w:tr w:rsidR="00D971DC" w:rsidRPr="00D971DC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S24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"Random Sampling"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S25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“treatment effectiveness evaluation”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S26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“mental health program evaluation”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S27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S16 OR S17 OR S18 OR S19 OR S20 OR S21 OR S22 OR S23 OR S24 OR S25 OR S26 </w:t>
            </w:r>
          </w:p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>Limiters - Population Group: Human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S28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"Caregivers" OR DE "Elder Care"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S29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TX “caregiv*“ </w:t>
            </w:r>
          </w:p>
        </w:tc>
      </w:tr>
      <w:tr w:rsidR="00D971DC" w:rsidRPr="00D971DC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S30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TX “carer?“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S31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TX “care giv*“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S32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“family member?” OR AB “family member?“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S33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S28 OR S29 OR S30 OR S31 OR S32 </w:t>
            </w:r>
          </w:p>
        </w:tc>
      </w:tr>
      <w:tr w:rsidR="00D971DC" w:rsidRPr="00D971DC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S34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"Depression (Emotion)"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S35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DE "Major Depression" OR DE "Dysthymic Disorder" OR DE "Reactive Depression" OR DE "Recurrent Depression"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S36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DE "Stress" OR DE "Psychological Stress" OR DE "Caregiver Burden" OR DE "Distress" </w:t>
            </w:r>
          </w:p>
        </w:tc>
      </w:tr>
      <w:tr w:rsidR="00D971DC" w:rsidRPr="00D971DC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S37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TX “depress*” </w:t>
            </w:r>
          </w:p>
        </w:tc>
      </w:tr>
      <w:tr w:rsidR="00D971DC" w:rsidRPr="00D971DC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S38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TX “depressive symptom?”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S39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“dysphor*” OR AB “dysphor*”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S40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TI “distress” OR AB “distress”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S41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TI “mood” OR AB “mood”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S42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S34 OR S35 OR S36 OR S37 OR S38 OR S39 OR S40 OR S41 </w:t>
            </w:r>
          </w:p>
        </w:tc>
      </w:tr>
      <w:tr w:rsidR="00D971DC" w:rsidRPr="002D31EE" w:rsidTr="00D971D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S43 </w:t>
            </w:r>
          </w:p>
        </w:tc>
        <w:tc>
          <w:tcPr>
            <w:tcW w:w="0" w:type="auto"/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71DC">
              <w:t xml:space="preserve">S15 AND S27 AND S33 AND S42 </w:t>
            </w:r>
          </w:p>
        </w:tc>
      </w:tr>
      <w:tr w:rsidR="00D971DC" w:rsidRPr="002D31EE" w:rsidTr="00D97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rPr>
                <w:b w:val="0"/>
              </w:rPr>
            </w:pPr>
            <w:r w:rsidRPr="00D971DC">
              <w:rPr>
                <w:b w:val="0"/>
              </w:rPr>
              <w:t xml:space="preserve">S44 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D971DC" w:rsidRPr="00D971DC" w:rsidRDefault="00D971DC" w:rsidP="00D971DC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 xml:space="preserve">S15 AND S27 AND S33 AND S42 </w:t>
            </w:r>
          </w:p>
          <w:p w:rsidR="00D971DC" w:rsidRPr="00D971DC" w:rsidRDefault="00D971DC" w:rsidP="002D31EE">
            <w:pPr>
              <w:pStyle w:val="Body"/>
              <w:spacing w:line="36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71DC">
              <w:t>Limiters - Publication Year: 200</w:t>
            </w:r>
            <w:r w:rsidR="002D31EE">
              <w:t>5</w:t>
            </w:r>
            <w:r w:rsidRPr="00D971DC">
              <w:t>-2014; Document Type: Journal Article</w:t>
            </w:r>
          </w:p>
        </w:tc>
      </w:tr>
    </w:tbl>
    <w:p w:rsidR="00D971DC" w:rsidRPr="00D971DC" w:rsidRDefault="00D971DC" w:rsidP="00D971DC">
      <w:pPr>
        <w:pStyle w:val="Body"/>
        <w:spacing w:line="360" w:lineRule="auto"/>
        <w:ind w:firstLine="0"/>
      </w:pPr>
    </w:p>
    <w:p w:rsidR="00D971DC" w:rsidRPr="00D971DC" w:rsidRDefault="00D971DC" w:rsidP="00D971DC">
      <w:pPr>
        <w:pStyle w:val="Body"/>
        <w:spacing w:line="360" w:lineRule="auto"/>
        <w:ind w:firstLine="0"/>
      </w:pPr>
    </w:p>
    <w:p w:rsidR="00A73B39" w:rsidRPr="00BE713F" w:rsidRDefault="00A73B39" w:rsidP="00A73B39">
      <w:pPr>
        <w:pStyle w:val="Body"/>
        <w:spacing w:line="360" w:lineRule="auto"/>
        <w:ind w:firstLine="0"/>
      </w:pPr>
    </w:p>
    <w:sectPr w:rsidR="00A73B39" w:rsidRPr="00BE7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F"/>
    <w:rsid w:val="00031B70"/>
    <w:rsid w:val="00080576"/>
    <w:rsid w:val="002B7B36"/>
    <w:rsid w:val="002D31EE"/>
    <w:rsid w:val="00464E4C"/>
    <w:rsid w:val="00810BE9"/>
    <w:rsid w:val="00A73B39"/>
    <w:rsid w:val="00BE713F"/>
    <w:rsid w:val="00CD3DF2"/>
    <w:rsid w:val="00D971DC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65834-5BA4-47FB-8221-19933C67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0BE9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0B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10BE9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Body">
    <w:name w:val="Body"/>
    <w:basedOn w:val="Standard"/>
    <w:link w:val="BodyChar"/>
    <w:qFormat/>
    <w:rsid w:val="00810BE9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Char">
    <w:name w:val="Body Char"/>
    <w:basedOn w:val="Absatz-Standardschriftart"/>
    <w:link w:val="Body"/>
    <w:rsid w:val="00810BE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edium-bold">
    <w:name w:val="medium-bold"/>
    <w:rsid w:val="00D971DC"/>
  </w:style>
  <w:style w:type="character" w:customStyle="1" w:styleId="medium-normal">
    <w:name w:val="medium-normal"/>
    <w:rsid w:val="00D971DC"/>
  </w:style>
  <w:style w:type="table" w:styleId="EinfacheTabelle2">
    <w:name w:val="Plain Table 2"/>
    <w:basedOn w:val="NormaleTabelle"/>
    <w:uiPriority w:val="42"/>
    <w:rsid w:val="00D971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weinbrecht</dc:creator>
  <cp:keywords/>
  <dc:description/>
  <cp:lastModifiedBy>weinbrecht</cp:lastModifiedBy>
  <cp:revision>9</cp:revision>
  <dcterms:created xsi:type="dcterms:W3CDTF">2015-01-14T15:12:00Z</dcterms:created>
  <dcterms:modified xsi:type="dcterms:W3CDTF">2015-06-09T12:13:00Z</dcterms:modified>
</cp:coreProperties>
</file>