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8A" w:rsidRPr="00F94CEF" w:rsidRDefault="00F94CEF">
      <w:pPr>
        <w:rPr>
          <w:rFonts w:ascii="Times New Roman" w:hAnsi="Times New Roman"/>
          <w:b/>
          <w:sz w:val="32"/>
        </w:rPr>
      </w:pPr>
      <w:r w:rsidRPr="00F94CEF">
        <w:rPr>
          <w:rFonts w:ascii="Times New Roman" w:hAnsi="Times New Roman"/>
          <w:b/>
          <w:sz w:val="32"/>
        </w:rPr>
        <w:t>Supplementary Material</w:t>
      </w:r>
    </w:p>
    <w:p w:rsidR="00F94CEF" w:rsidRDefault="00F94CEF"/>
    <w:p w:rsidR="00F94CEF" w:rsidRPr="007B44B9" w:rsidRDefault="00F94CEF" w:rsidP="00F94CEF">
      <w:pPr>
        <w:spacing w:line="480" w:lineRule="auto"/>
        <w:rPr>
          <w:rFonts w:ascii="Times New Roman" w:hAnsi="Times New Roman"/>
          <w:sz w:val="36"/>
          <w:szCs w:val="44"/>
          <w:lang w:val="en-US" w:eastAsia="nl-NL"/>
        </w:rPr>
      </w:pPr>
      <w:r w:rsidRPr="007B44B9">
        <w:rPr>
          <w:rFonts w:ascii="Times New Roman" w:hAnsi="Times New Roman"/>
          <w:sz w:val="36"/>
          <w:szCs w:val="44"/>
          <w:lang w:val="en-US" w:eastAsia="nl-NL"/>
        </w:rPr>
        <w:t>Similar bird communities in home</w:t>
      </w:r>
      <w:bookmarkStart w:id="0" w:name="_GoBack"/>
      <w:bookmarkEnd w:id="0"/>
      <w:r w:rsidRPr="007B44B9">
        <w:rPr>
          <w:rFonts w:ascii="Times New Roman" w:hAnsi="Times New Roman"/>
          <w:sz w:val="36"/>
          <w:szCs w:val="44"/>
          <w:lang w:val="en-US" w:eastAsia="nl-NL"/>
        </w:rPr>
        <w:t>gardens at different distances from Afromontane forests</w:t>
      </w:r>
    </w:p>
    <w:p w:rsidR="00F94CEF" w:rsidRDefault="00F94CEF" w:rsidP="00F94CEF">
      <w:pPr>
        <w:spacing w:line="480" w:lineRule="auto"/>
        <w:rPr>
          <w:rFonts w:ascii="Times New Roman" w:hAnsi="Times New Roman"/>
          <w:sz w:val="24"/>
          <w:szCs w:val="24"/>
          <w:lang w:val="en-US" w:eastAsia="nl-NL"/>
        </w:rPr>
      </w:pPr>
    </w:p>
    <w:p w:rsidR="00F94CEF" w:rsidRPr="00685D0B" w:rsidRDefault="00F94CEF" w:rsidP="00F94CEF">
      <w:pPr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685D0B">
        <w:rPr>
          <w:rFonts w:ascii="Times New Roman" w:hAnsi="Times New Roman"/>
          <w:sz w:val="24"/>
          <w:szCs w:val="24"/>
          <w:lang w:val="sv-SE" w:eastAsia="nl-NL"/>
        </w:rPr>
        <w:t xml:space="preserve">DRIES ENGELEN, DEBISSA LEMESSA, ÇAĞAN H. </w:t>
      </w:r>
      <w:r w:rsidRPr="00685D0B">
        <w:rPr>
          <w:rFonts w:ascii="Times New Roman" w:hAnsi="Times New Roman"/>
          <w:sz w:val="24"/>
          <w:szCs w:val="24"/>
          <w:lang w:val="sv-SE"/>
        </w:rPr>
        <w:t>ŞEKERCIO</w:t>
      </w:r>
      <w:r w:rsidRPr="00685D0B">
        <w:rPr>
          <w:rFonts w:ascii="Times New Roman" w:hAnsi="Times New Roman"/>
          <w:sz w:val="24"/>
          <w:szCs w:val="24"/>
          <w:lang w:val="sv-SE" w:eastAsia="nl-NL"/>
        </w:rPr>
        <w:t>Ğ</w:t>
      </w:r>
      <w:r w:rsidRPr="00685D0B">
        <w:rPr>
          <w:rFonts w:ascii="Times New Roman" w:hAnsi="Times New Roman"/>
          <w:sz w:val="24"/>
          <w:szCs w:val="24"/>
          <w:lang w:val="sv-SE"/>
        </w:rPr>
        <w:t xml:space="preserve">LU and </w:t>
      </w:r>
      <w:r w:rsidRPr="00685D0B">
        <w:rPr>
          <w:rFonts w:ascii="Times New Roman" w:hAnsi="Times New Roman"/>
          <w:sz w:val="24"/>
          <w:szCs w:val="24"/>
          <w:lang w:val="sv-SE" w:eastAsia="nl-NL"/>
        </w:rPr>
        <w:t>KRISTOFFER HYLANDER</w:t>
      </w:r>
    </w:p>
    <w:p w:rsidR="00F94CEF" w:rsidRDefault="00F94CEF">
      <w:pPr>
        <w:rPr>
          <w:lang w:val="sv-SE"/>
        </w:rPr>
      </w:pPr>
    </w:p>
    <w:p w:rsidR="00F94CEF" w:rsidRDefault="00F94CEF">
      <w:pPr>
        <w:rPr>
          <w:rFonts w:ascii="Times New Roman" w:hAnsi="Times New Roman"/>
          <w:b/>
          <w:sz w:val="24"/>
          <w:lang w:val="sv-SE"/>
        </w:rPr>
      </w:pPr>
      <w:r w:rsidRPr="00F94CEF">
        <w:rPr>
          <w:rFonts w:ascii="Times New Roman" w:hAnsi="Times New Roman"/>
          <w:b/>
          <w:sz w:val="24"/>
          <w:lang w:val="sv-SE"/>
        </w:rPr>
        <w:t>Contents</w:t>
      </w:r>
    </w:p>
    <w:p w:rsidR="00F94CEF" w:rsidRPr="00F94CEF" w:rsidRDefault="00F94CEF">
      <w:pPr>
        <w:rPr>
          <w:rFonts w:ascii="Times New Roman" w:hAnsi="Times New Roman"/>
          <w:b/>
          <w:sz w:val="24"/>
          <w:lang w:val="sv-SE"/>
        </w:rPr>
      </w:pPr>
    </w:p>
    <w:p w:rsidR="00F94CEF" w:rsidRDefault="00F94CEF">
      <w:pPr>
        <w:rPr>
          <w:rFonts w:ascii="Times New Roman" w:hAnsi="Times New Roman"/>
          <w:sz w:val="24"/>
          <w:szCs w:val="24"/>
          <w:lang w:val="en-US"/>
        </w:rPr>
      </w:pPr>
      <w:r w:rsidRPr="00B471CE">
        <w:rPr>
          <w:rFonts w:ascii="Times New Roman" w:hAnsi="Times New Roman"/>
          <w:sz w:val="24"/>
          <w:szCs w:val="28"/>
          <w:lang w:val="en-US"/>
        </w:rPr>
        <w:t xml:space="preserve">Appendix </w:t>
      </w:r>
      <w:r>
        <w:rPr>
          <w:rFonts w:ascii="Times New Roman" w:hAnsi="Times New Roman"/>
          <w:sz w:val="24"/>
          <w:szCs w:val="28"/>
          <w:lang w:val="en-US"/>
        </w:rPr>
        <w:t>S</w:t>
      </w:r>
      <w:r w:rsidRPr="00B471CE">
        <w:rPr>
          <w:rFonts w:ascii="Times New Roman" w:hAnsi="Times New Roman"/>
          <w:sz w:val="24"/>
          <w:szCs w:val="28"/>
          <w:lang w:val="en-US"/>
        </w:rPr>
        <w:t>1:</w:t>
      </w:r>
      <w:r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CA7CAE">
        <w:rPr>
          <w:rFonts w:ascii="Times New Roman" w:hAnsi="Times New Roman"/>
          <w:sz w:val="24"/>
          <w:szCs w:val="28"/>
          <w:lang w:val="en-US"/>
        </w:rPr>
        <w:t>All encountered species</w:t>
      </w:r>
      <w:r>
        <w:rPr>
          <w:rFonts w:ascii="Times New Roman" w:hAnsi="Times New Roman"/>
          <w:sz w:val="24"/>
          <w:szCs w:val="28"/>
          <w:lang w:val="en-US"/>
        </w:rPr>
        <w:t xml:space="preserve"> in systematic </w:t>
      </w:r>
      <w:r w:rsidRPr="00314439">
        <w:rPr>
          <w:rFonts w:ascii="Times New Roman" w:hAnsi="Times New Roman"/>
          <w:sz w:val="24"/>
          <w:szCs w:val="24"/>
          <w:lang w:val="en-US"/>
        </w:rPr>
        <w:t>order.</w:t>
      </w:r>
    </w:p>
    <w:p w:rsidR="00F94CEF" w:rsidRDefault="00F94CEF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F94CEF" w:rsidRPr="0037501B" w:rsidRDefault="00F94CEF" w:rsidP="00F94CEF">
      <w:pPr>
        <w:keepNext/>
        <w:spacing w:line="48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B471CE">
        <w:rPr>
          <w:rFonts w:ascii="Times New Roman" w:hAnsi="Times New Roman"/>
          <w:sz w:val="24"/>
          <w:szCs w:val="28"/>
          <w:lang w:val="en-US"/>
        </w:rPr>
        <w:lastRenderedPageBreak/>
        <w:t xml:space="preserve">Appendix </w:t>
      </w:r>
      <w:r>
        <w:rPr>
          <w:rFonts w:ascii="Times New Roman" w:hAnsi="Times New Roman"/>
          <w:sz w:val="24"/>
          <w:szCs w:val="28"/>
          <w:lang w:val="en-US"/>
        </w:rPr>
        <w:t>S</w:t>
      </w:r>
      <w:r w:rsidRPr="00B471CE">
        <w:rPr>
          <w:rFonts w:ascii="Times New Roman" w:hAnsi="Times New Roman"/>
          <w:sz w:val="24"/>
          <w:szCs w:val="28"/>
          <w:lang w:val="en-US"/>
        </w:rPr>
        <w:t>1:</w:t>
      </w:r>
      <w:r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Pr="00CA7CAE">
        <w:rPr>
          <w:rFonts w:ascii="Times New Roman" w:hAnsi="Times New Roman"/>
          <w:sz w:val="24"/>
          <w:szCs w:val="28"/>
          <w:lang w:val="en-US"/>
        </w:rPr>
        <w:t>All encountered species</w:t>
      </w:r>
      <w:r>
        <w:rPr>
          <w:rFonts w:ascii="Times New Roman" w:hAnsi="Times New Roman"/>
          <w:sz w:val="24"/>
          <w:szCs w:val="28"/>
          <w:lang w:val="en-US"/>
        </w:rPr>
        <w:t xml:space="preserve"> in systematic </w:t>
      </w:r>
      <w:r w:rsidRPr="00314439">
        <w:rPr>
          <w:rFonts w:ascii="Times New Roman" w:hAnsi="Times New Roman"/>
          <w:sz w:val="24"/>
          <w:szCs w:val="24"/>
          <w:lang w:val="en-US"/>
        </w:rPr>
        <w:t xml:space="preserve">order. </w:t>
      </w:r>
      <w:r w:rsidRPr="0037501B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Feeding Guild: </w:t>
      </w:r>
      <w:proofErr w:type="spellStart"/>
      <w:r w:rsidRPr="0037501B">
        <w:rPr>
          <w:rFonts w:ascii="Times New Roman" w:eastAsia="Times New Roman" w:hAnsi="Times New Roman"/>
          <w:sz w:val="24"/>
          <w:szCs w:val="24"/>
          <w:lang w:val="en-US"/>
        </w:rPr>
        <w:t>Carn</w:t>
      </w:r>
      <w:proofErr w:type="spellEnd"/>
      <w:r w:rsidRPr="0037501B">
        <w:rPr>
          <w:rFonts w:ascii="Times New Roman" w:eastAsia="Times New Roman" w:hAnsi="Times New Roman"/>
          <w:sz w:val="24"/>
          <w:szCs w:val="24"/>
          <w:lang w:val="en-US"/>
        </w:rPr>
        <w:t xml:space="preserve"> = Carnivore; </w:t>
      </w:r>
      <w:proofErr w:type="spellStart"/>
      <w:r w:rsidRPr="0037501B">
        <w:rPr>
          <w:rFonts w:ascii="Times New Roman" w:eastAsia="Times New Roman" w:hAnsi="Times New Roman"/>
          <w:sz w:val="24"/>
          <w:szCs w:val="24"/>
          <w:lang w:val="en-US"/>
        </w:rPr>
        <w:t>Frug</w:t>
      </w:r>
      <w:proofErr w:type="spellEnd"/>
      <w:r w:rsidRPr="0037501B">
        <w:rPr>
          <w:rFonts w:ascii="Times New Roman" w:eastAsia="Times New Roman" w:hAnsi="Times New Roman"/>
          <w:sz w:val="24"/>
          <w:szCs w:val="24"/>
          <w:lang w:val="en-US"/>
        </w:rPr>
        <w:t xml:space="preserve"> = </w:t>
      </w:r>
      <w:proofErr w:type="spellStart"/>
      <w:r w:rsidRPr="0037501B">
        <w:rPr>
          <w:rFonts w:ascii="Times New Roman" w:eastAsia="Times New Roman" w:hAnsi="Times New Roman"/>
          <w:sz w:val="24"/>
          <w:szCs w:val="24"/>
          <w:lang w:val="en-US"/>
        </w:rPr>
        <w:t>Frugivore</w:t>
      </w:r>
      <w:proofErr w:type="spellEnd"/>
      <w:r w:rsidRPr="0037501B">
        <w:rPr>
          <w:rFonts w:ascii="Times New Roman" w:eastAsia="Times New Roman" w:hAnsi="Times New Roman"/>
          <w:sz w:val="24"/>
          <w:szCs w:val="24"/>
          <w:lang w:val="en-US"/>
        </w:rPr>
        <w:t xml:space="preserve">; Gran = </w:t>
      </w:r>
      <w:proofErr w:type="spellStart"/>
      <w:r w:rsidRPr="0037501B">
        <w:rPr>
          <w:rFonts w:ascii="Times New Roman" w:eastAsia="Times New Roman" w:hAnsi="Times New Roman"/>
          <w:sz w:val="24"/>
          <w:szCs w:val="24"/>
          <w:lang w:val="en-US"/>
        </w:rPr>
        <w:t>Granivore</w:t>
      </w:r>
      <w:proofErr w:type="spellEnd"/>
      <w:r w:rsidRPr="0037501B">
        <w:rPr>
          <w:rFonts w:ascii="Times New Roman" w:eastAsia="Times New Roman" w:hAnsi="Times New Roman"/>
          <w:sz w:val="24"/>
          <w:szCs w:val="24"/>
          <w:lang w:val="en-US"/>
        </w:rPr>
        <w:t xml:space="preserve">; I = Insectivore; </w:t>
      </w:r>
      <w:proofErr w:type="spellStart"/>
      <w:r w:rsidRPr="0037501B">
        <w:rPr>
          <w:rFonts w:ascii="Times New Roman" w:eastAsia="Times New Roman" w:hAnsi="Times New Roman"/>
          <w:sz w:val="24"/>
          <w:szCs w:val="24"/>
          <w:lang w:val="en-US"/>
        </w:rPr>
        <w:t>Nect</w:t>
      </w:r>
      <w:proofErr w:type="spellEnd"/>
      <w:r w:rsidRPr="0037501B">
        <w:rPr>
          <w:rFonts w:ascii="Times New Roman" w:eastAsia="Times New Roman" w:hAnsi="Times New Roman"/>
          <w:sz w:val="24"/>
          <w:szCs w:val="24"/>
          <w:lang w:val="en-US"/>
        </w:rPr>
        <w:t xml:space="preserve"> = </w:t>
      </w:r>
      <w:proofErr w:type="spellStart"/>
      <w:r w:rsidRPr="0037501B">
        <w:rPr>
          <w:rFonts w:ascii="Times New Roman" w:eastAsia="Times New Roman" w:hAnsi="Times New Roman"/>
          <w:sz w:val="24"/>
          <w:szCs w:val="24"/>
          <w:lang w:val="en-US"/>
        </w:rPr>
        <w:t>Nectarivore</w:t>
      </w:r>
      <w:proofErr w:type="spellEnd"/>
      <w:r w:rsidRPr="0037501B">
        <w:rPr>
          <w:rFonts w:ascii="Times New Roman" w:eastAsia="Times New Roman" w:hAnsi="Times New Roman"/>
          <w:sz w:val="24"/>
          <w:szCs w:val="24"/>
          <w:lang w:val="en-US"/>
        </w:rPr>
        <w:t>; Omni = Omnivore</w:t>
      </w:r>
      <w:r w:rsidRPr="0037501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; Insectivores: </w:t>
      </w:r>
      <w:proofErr w:type="spellStart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aer</w:t>
      </w:r>
      <w:proofErr w:type="spellEnd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= aerial; </w:t>
      </w:r>
      <w:proofErr w:type="spellStart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afg</w:t>
      </w:r>
      <w:proofErr w:type="spellEnd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= arboreal foliage gleaner; </w:t>
      </w:r>
      <w:proofErr w:type="spellStart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bg</w:t>
      </w:r>
      <w:proofErr w:type="spellEnd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= bark gleaner; </w:t>
      </w:r>
      <w:proofErr w:type="spellStart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sal</w:t>
      </w:r>
      <w:proofErr w:type="spellEnd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= </w:t>
      </w:r>
      <w:proofErr w:type="spellStart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sallier</w:t>
      </w:r>
      <w:proofErr w:type="spellEnd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pou</w:t>
      </w:r>
      <w:proofErr w:type="spellEnd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= </w:t>
      </w:r>
      <w:proofErr w:type="spellStart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pouncer</w:t>
      </w:r>
      <w:proofErr w:type="spellEnd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ufg</w:t>
      </w:r>
      <w:proofErr w:type="spellEnd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= understory foliage gleaner; </w:t>
      </w:r>
      <w:proofErr w:type="spellStart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ter</w:t>
      </w:r>
      <w:proofErr w:type="spellEnd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= terrestrial; </w:t>
      </w:r>
      <w:r w:rsidRPr="0037501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Habitat Preference:</w:t>
      </w:r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FS = Forest specialist; FG = Forest generalist; FV = Forest visitor; OC = Open country species; </w:t>
      </w:r>
      <w:proofErr w:type="spellStart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</w:t>
      </w:r>
      <w:proofErr w:type="spellEnd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= Difference in indicator value between forest and gardens. Positive value denote affiliation to gardens. </w:t>
      </w:r>
      <w:proofErr w:type="spellStart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</w:t>
      </w:r>
      <w:proofErr w:type="spellEnd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 = p-value for the indicator species analysis; </w:t>
      </w:r>
      <w:r w:rsidRPr="0037501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Status:</w:t>
      </w:r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pm = Palearctic migrant; am = Inter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a</w:t>
      </w:r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frican</w:t>
      </w:r>
      <w:proofErr w:type="spellEnd"/>
      <w:r w:rsidRPr="0037501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migrant; e = Endemic to Abyssinian Highlands; EN = Endangered; VU = Vulnerable; Net = Total number of birds caught after 4 days of mist netting; PC = Number of point count days a species has been observed (maximum 4).</w:t>
      </w:r>
    </w:p>
    <w:p w:rsidR="00F94CEF" w:rsidRDefault="00F94CEF" w:rsidP="00F9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D3727D">
        <w:rPr>
          <w:noProof/>
          <w:lang w:val="en-GB" w:eastAsia="en-GB"/>
        </w:rPr>
        <w:drawing>
          <wp:inline distT="0" distB="0" distL="0" distR="0">
            <wp:extent cx="8229600" cy="3666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EF" w:rsidRPr="0037501B" w:rsidRDefault="00F94CEF" w:rsidP="00F9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F94CEF" w:rsidRDefault="00F94CEF" w:rsidP="00F9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4CEF" w:rsidRDefault="00F94CEF" w:rsidP="00F9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4CEF" w:rsidRDefault="00F94CEF" w:rsidP="00F9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3727D">
        <w:rPr>
          <w:noProof/>
          <w:lang w:val="en-GB" w:eastAsia="en-GB"/>
        </w:rPr>
        <w:lastRenderedPageBreak/>
        <w:drawing>
          <wp:inline distT="0" distB="0" distL="0" distR="0">
            <wp:extent cx="8229600" cy="63747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EF" w:rsidRPr="00CA7CAE" w:rsidRDefault="00F94CEF" w:rsidP="00F9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3727D">
        <w:rPr>
          <w:noProof/>
          <w:lang w:val="en-GB" w:eastAsia="en-GB"/>
        </w:rPr>
        <w:lastRenderedPageBreak/>
        <w:drawing>
          <wp:inline distT="0" distB="0" distL="0" distR="0">
            <wp:extent cx="8229600" cy="63747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EF" w:rsidRPr="008B080D" w:rsidRDefault="00F94CEF" w:rsidP="00F94CEF">
      <w:pPr>
        <w:keepNext/>
        <w:spacing w:line="480" w:lineRule="auto"/>
        <w:rPr>
          <w:rFonts w:ascii="Times New Roman" w:hAnsi="Times New Roman"/>
          <w:b/>
          <w:sz w:val="24"/>
          <w:szCs w:val="28"/>
          <w:lang w:val="en-US"/>
        </w:rPr>
      </w:pPr>
      <w:r w:rsidRPr="00562F16">
        <w:rPr>
          <w:rFonts w:ascii="Times New Roman" w:hAnsi="Times New Roman"/>
          <w:b/>
          <w:sz w:val="24"/>
          <w:szCs w:val="28"/>
          <w:lang w:val="en-US"/>
        </w:rPr>
        <w:lastRenderedPageBreak/>
        <w:t xml:space="preserve"> </w:t>
      </w:r>
      <w:r w:rsidRPr="00D3727D">
        <w:rPr>
          <w:noProof/>
          <w:lang w:val="en-GB" w:eastAsia="en-GB"/>
        </w:rPr>
        <w:drawing>
          <wp:inline distT="0" distB="0" distL="0" distR="0">
            <wp:extent cx="8229600" cy="966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EF" w:rsidRDefault="00F94CEF" w:rsidP="00F94CEF">
      <w:pPr>
        <w:spacing w:line="480" w:lineRule="auto"/>
        <w:jc w:val="both"/>
        <w:rPr>
          <w:rFonts w:ascii="Times New Roman" w:hAnsi="Times New Roman"/>
          <w:b/>
          <w:sz w:val="24"/>
          <w:lang w:val="en-US" w:eastAsia="nl-NL"/>
        </w:rPr>
        <w:sectPr w:rsidR="00F94CEF" w:rsidSect="00070B48">
          <w:pgSz w:w="15842" w:h="12242" w:orient="landscape" w:code="1"/>
          <w:pgMar w:top="1440" w:right="1440" w:bottom="1440" w:left="1440" w:header="709" w:footer="709" w:gutter="0"/>
          <w:lnNumType w:countBy="1"/>
          <w:cols w:space="708"/>
          <w:titlePg/>
          <w:docGrid w:linePitch="360"/>
        </w:sectPr>
      </w:pPr>
    </w:p>
    <w:p w:rsidR="00F94CEF" w:rsidRDefault="00F94CEF"/>
    <w:sectPr w:rsidR="00F94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43"/>
    <w:rsid w:val="008A1E78"/>
    <w:rsid w:val="00A92961"/>
    <w:rsid w:val="00AB6F43"/>
    <w:rsid w:val="00F866D8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1D4C"/>
  <w15:chartTrackingRefBased/>
  <w15:docId w15:val="{A23208F4-1039-49E3-AE85-1E64C030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4CEF"/>
    <w:pPr>
      <w:spacing w:after="200" w:line="276" w:lineRule="auto"/>
    </w:pPr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2016-06-01T09:46:00Z</dcterms:created>
  <dcterms:modified xsi:type="dcterms:W3CDTF">2016-06-02T07:34:00Z</dcterms:modified>
</cp:coreProperties>
</file>