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A1" w:rsidRPr="00AA35A1" w:rsidRDefault="00AA35A1" w:rsidP="00AA35A1">
      <w:pPr>
        <w:spacing w:after="0"/>
        <w:rPr>
          <w:rFonts w:ascii="Times New Roman" w:hAnsi="Times New Roman" w:cs="Times New Roman"/>
          <w:b/>
          <w:sz w:val="24"/>
        </w:rPr>
      </w:pPr>
      <w:r w:rsidRPr="00AA35A1">
        <w:rPr>
          <w:rFonts w:ascii="Times New Roman" w:hAnsi="Times New Roman" w:cs="Times New Roman"/>
          <w:b/>
          <w:sz w:val="24"/>
        </w:rPr>
        <w:t>Supplemental Table</w:t>
      </w:r>
      <w:r w:rsidR="009C2CF9">
        <w:rPr>
          <w:rFonts w:ascii="Times New Roman" w:hAnsi="Times New Roman" w:cs="Times New Roman"/>
          <w:b/>
          <w:sz w:val="24"/>
        </w:rPr>
        <w:t xml:space="preserve"> II</w:t>
      </w:r>
      <w:r w:rsidRPr="00AA35A1">
        <w:rPr>
          <w:rFonts w:ascii="Times New Roman" w:hAnsi="Times New Roman" w:cs="Times New Roman"/>
          <w:b/>
          <w:sz w:val="24"/>
        </w:rPr>
        <w:t>. Standardized parameter estimates for paths from structural equation model linking adverse childhood experiences to depressive symptoms and substance abuse</w:t>
      </w:r>
    </w:p>
    <w:tbl>
      <w:tblPr>
        <w:tblStyle w:val="TableGrid"/>
        <w:tblW w:w="4988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8"/>
        <w:gridCol w:w="2671"/>
        <w:gridCol w:w="1670"/>
      </w:tblGrid>
      <w:tr w:rsidR="00AA35A1" w:rsidRPr="00AA35A1" w:rsidTr="00643B4E">
        <w:trPr>
          <w:trHeight w:val="235"/>
        </w:trPr>
        <w:tc>
          <w:tcPr>
            <w:tcW w:w="3321" w:type="pct"/>
            <w:tcBorders>
              <w:top w:val="single" w:sz="4" w:space="0" w:color="auto"/>
              <w:bottom w:val="single" w:sz="4" w:space="0" w:color="auto"/>
            </w:tcBorders>
          </w:tcPr>
          <w:p w:rsidR="00AA35A1" w:rsidRPr="00AA35A1" w:rsidRDefault="00AA35A1" w:rsidP="00CF58EA">
            <w:pPr>
              <w:jc w:val="center"/>
              <w:rPr>
                <w:rFonts w:ascii="Times New Roman" w:hAnsi="Times New Roman" w:cs="Times New Roman"/>
              </w:rPr>
            </w:pPr>
            <w:r w:rsidRPr="00AA35A1">
              <w:rPr>
                <w:rFonts w:ascii="Times New Roman" w:hAnsi="Times New Roman" w:cs="Times New Roman"/>
              </w:rPr>
              <w:t>Estimated parameters (N = 3</w:t>
            </w:r>
            <w:r>
              <w:rPr>
                <w:rFonts w:ascii="Times New Roman" w:hAnsi="Times New Roman" w:cs="Times New Roman"/>
              </w:rPr>
              <w:t>58</w:t>
            </w:r>
            <w:r w:rsidRPr="00AA35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3" w:type="pct"/>
            <w:tcBorders>
              <w:top w:val="single" w:sz="4" w:space="0" w:color="auto"/>
              <w:bottom w:val="single" w:sz="4" w:space="0" w:color="auto"/>
            </w:tcBorders>
          </w:tcPr>
          <w:p w:rsidR="00AA35A1" w:rsidRPr="00AA35A1" w:rsidRDefault="00AA35A1" w:rsidP="00643B4E">
            <w:pPr>
              <w:jc w:val="center"/>
              <w:rPr>
                <w:rFonts w:ascii="Times New Roman" w:hAnsi="Times New Roman" w:cs="Times New Roman"/>
              </w:rPr>
            </w:pPr>
            <w:r w:rsidRPr="00AA35A1">
              <w:rPr>
                <w:rFonts w:ascii="Times New Roman" w:hAnsi="Times New Roman" w:cs="Times New Roman"/>
              </w:rPr>
              <w:t>Estimate (SE)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AA35A1" w:rsidRPr="00AA35A1" w:rsidRDefault="00AA35A1" w:rsidP="00643B4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35A1"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AA35A1" w:rsidRPr="00AA35A1" w:rsidTr="00643B4E">
        <w:trPr>
          <w:trHeight w:val="235"/>
        </w:trPr>
        <w:tc>
          <w:tcPr>
            <w:tcW w:w="3321" w:type="pct"/>
            <w:tcBorders>
              <w:top w:val="single" w:sz="4" w:space="0" w:color="auto"/>
            </w:tcBorders>
          </w:tcPr>
          <w:p w:rsidR="00AA35A1" w:rsidRPr="00AA35A1" w:rsidRDefault="00AA35A1" w:rsidP="00643B4E">
            <w:pPr>
              <w:rPr>
                <w:rFonts w:ascii="Times New Roman" w:hAnsi="Times New Roman" w:cs="Times New Roman"/>
                <w:i/>
              </w:rPr>
            </w:pPr>
            <w:r w:rsidRPr="00AA35A1">
              <w:rPr>
                <w:rFonts w:ascii="Times New Roman" w:hAnsi="Times New Roman" w:cs="Times New Roman"/>
                <w:i/>
              </w:rPr>
              <w:t>Directional paths of main study variables</w:t>
            </w:r>
          </w:p>
        </w:tc>
        <w:tc>
          <w:tcPr>
            <w:tcW w:w="1033" w:type="pct"/>
            <w:tcBorders>
              <w:top w:val="single" w:sz="4" w:space="0" w:color="auto"/>
            </w:tcBorders>
          </w:tcPr>
          <w:p w:rsidR="00AA35A1" w:rsidRPr="00AA35A1" w:rsidRDefault="00AA35A1" w:rsidP="00643B4E">
            <w:pPr>
              <w:tabs>
                <w:tab w:val="decimal" w:pos="34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tcBorders>
              <w:top w:val="single" w:sz="4" w:space="0" w:color="auto"/>
            </w:tcBorders>
          </w:tcPr>
          <w:p w:rsidR="00AA35A1" w:rsidRPr="00AA35A1" w:rsidRDefault="00AA35A1" w:rsidP="00643B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5A1" w:rsidRPr="00AA35A1" w:rsidTr="00643B4E">
        <w:trPr>
          <w:trHeight w:val="235"/>
        </w:trPr>
        <w:tc>
          <w:tcPr>
            <w:tcW w:w="3321" w:type="pct"/>
            <w:tcBorders>
              <w:bottom w:val="nil"/>
            </w:tcBorders>
          </w:tcPr>
          <w:p w:rsidR="00AA35A1" w:rsidRPr="00AA35A1" w:rsidRDefault="001F16AD" w:rsidP="00643B4E">
            <w:pPr>
              <w:ind w:firstLine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Adverse childhood experiences </w:t>
            </w:r>
            <w:r w:rsidRPr="00AA35A1">
              <w:rPr>
                <w:rFonts w:ascii="Times New Roman" w:hAnsi="Times New Roman" w:cs="Times New Roman"/>
              </w:rPr>
              <w:t xml:space="preserve">→ </w:t>
            </w:r>
            <w:r>
              <w:rPr>
                <w:rFonts w:ascii="Times New Roman" w:hAnsi="Times New Roman" w:cs="Times New Roman"/>
              </w:rPr>
              <w:t xml:space="preserve">Contextual stressors  </w:t>
            </w:r>
          </w:p>
        </w:tc>
        <w:tc>
          <w:tcPr>
            <w:tcW w:w="1033" w:type="pct"/>
            <w:tcBorders>
              <w:bottom w:val="nil"/>
            </w:tcBorders>
          </w:tcPr>
          <w:p w:rsidR="00AA35A1" w:rsidRPr="00AA35A1" w:rsidRDefault="000A61D8" w:rsidP="00643B4E">
            <w:pPr>
              <w:tabs>
                <w:tab w:val="decimal" w:pos="97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.39 (.09)</w:t>
            </w:r>
          </w:p>
        </w:tc>
        <w:tc>
          <w:tcPr>
            <w:tcW w:w="646" w:type="pct"/>
            <w:tcBorders>
              <w:bottom w:val="nil"/>
            </w:tcBorders>
          </w:tcPr>
          <w:p w:rsidR="00AA35A1" w:rsidRPr="00AA35A1" w:rsidRDefault="000A61D8" w:rsidP="00643B4E">
            <w:pPr>
              <w:tabs>
                <w:tab w:val="decimal" w:pos="7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AA35A1" w:rsidRPr="00AA35A1" w:rsidTr="00643B4E">
        <w:trPr>
          <w:trHeight w:val="235"/>
        </w:trPr>
        <w:tc>
          <w:tcPr>
            <w:tcW w:w="3321" w:type="pct"/>
            <w:tcBorders>
              <w:bottom w:val="nil"/>
            </w:tcBorders>
          </w:tcPr>
          <w:p w:rsidR="00AA35A1" w:rsidRPr="00AA35A1" w:rsidRDefault="001F16AD" w:rsidP="001F16AD">
            <w:pPr>
              <w:ind w:firstLine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Adverse childhood experiences </w:t>
            </w:r>
            <w:r w:rsidRPr="00AA35A1">
              <w:rPr>
                <w:rFonts w:ascii="Times New Roman" w:hAnsi="Times New Roman" w:cs="Times New Roman"/>
              </w:rPr>
              <w:t xml:space="preserve">→ </w:t>
            </w:r>
            <w:r>
              <w:rPr>
                <w:rFonts w:ascii="Times New Roman" w:hAnsi="Times New Roman" w:cs="Times New Roman"/>
              </w:rPr>
              <w:t xml:space="preserve">Defensive relational schemas </w:t>
            </w:r>
          </w:p>
        </w:tc>
        <w:tc>
          <w:tcPr>
            <w:tcW w:w="1033" w:type="pct"/>
            <w:tcBorders>
              <w:bottom w:val="nil"/>
            </w:tcBorders>
          </w:tcPr>
          <w:p w:rsidR="00AA35A1" w:rsidRPr="00AA35A1" w:rsidRDefault="000A61D8" w:rsidP="00120F28">
            <w:pPr>
              <w:tabs>
                <w:tab w:val="decimal" w:pos="97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</w:t>
            </w:r>
            <w:r w:rsidR="00120F2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(.</w:t>
            </w:r>
            <w:r w:rsidR="00723BCE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6" w:type="pct"/>
            <w:tcBorders>
              <w:bottom w:val="nil"/>
            </w:tcBorders>
          </w:tcPr>
          <w:p w:rsidR="00AA35A1" w:rsidRPr="00AA35A1" w:rsidRDefault="000A61D8" w:rsidP="00723BCE">
            <w:pPr>
              <w:tabs>
                <w:tab w:val="decimal" w:pos="7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723BCE">
              <w:rPr>
                <w:rFonts w:ascii="Times New Roman" w:hAnsi="Times New Roman" w:cs="Times New Roman"/>
              </w:rPr>
              <w:t>49</w:t>
            </w:r>
          </w:p>
        </w:tc>
      </w:tr>
      <w:tr w:rsidR="00AA35A1" w:rsidRPr="00AA35A1" w:rsidTr="00643B4E">
        <w:trPr>
          <w:trHeight w:val="235"/>
        </w:trPr>
        <w:tc>
          <w:tcPr>
            <w:tcW w:w="3321" w:type="pct"/>
            <w:tcBorders>
              <w:bottom w:val="nil"/>
            </w:tcBorders>
          </w:tcPr>
          <w:p w:rsidR="00AA35A1" w:rsidRPr="00AA35A1" w:rsidRDefault="001F16AD" w:rsidP="00643B4E">
            <w:pPr>
              <w:ind w:firstLine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Contextual stressors </w:t>
            </w:r>
            <w:r w:rsidRPr="00AA35A1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</w:rPr>
              <w:t xml:space="preserve"> Defensive relational schemas </w:t>
            </w:r>
            <w:bookmarkStart w:id="0" w:name="_GoBack"/>
            <w:bookmarkEnd w:id="0"/>
          </w:p>
        </w:tc>
        <w:tc>
          <w:tcPr>
            <w:tcW w:w="1033" w:type="pct"/>
            <w:tcBorders>
              <w:bottom w:val="nil"/>
            </w:tcBorders>
          </w:tcPr>
          <w:p w:rsidR="00AA35A1" w:rsidRPr="00AA35A1" w:rsidRDefault="00312F8B" w:rsidP="00643B4E">
            <w:pPr>
              <w:tabs>
                <w:tab w:val="decimal" w:pos="97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.25 (.11)</w:t>
            </w:r>
          </w:p>
        </w:tc>
        <w:tc>
          <w:tcPr>
            <w:tcW w:w="646" w:type="pct"/>
            <w:tcBorders>
              <w:bottom w:val="nil"/>
            </w:tcBorders>
          </w:tcPr>
          <w:p w:rsidR="00AA35A1" w:rsidRPr="00AA35A1" w:rsidRDefault="000A61D8" w:rsidP="00643B4E">
            <w:pPr>
              <w:tabs>
                <w:tab w:val="decimal" w:pos="7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</w:t>
            </w:r>
          </w:p>
        </w:tc>
      </w:tr>
      <w:tr w:rsidR="00AA35A1" w:rsidRPr="00AA35A1" w:rsidTr="00643B4E">
        <w:trPr>
          <w:trHeight w:val="235"/>
        </w:trPr>
        <w:tc>
          <w:tcPr>
            <w:tcW w:w="3321" w:type="pct"/>
            <w:tcBorders>
              <w:bottom w:val="nil"/>
            </w:tcBorders>
          </w:tcPr>
          <w:p w:rsidR="00AA35A1" w:rsidRPr="00AA35A1" w:rsidRDefault="001F16AD" w:rsidP="00643B4E">
            <w:pPr>
              <w:ind w:firstLine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Defensive relational schemas </w:t>
            </w:r>
            <w:r w:rsidRPr="00AA35A1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</w:rPr>
              <w:t xml:space="preserve"> Social developmental risk factors </w:t>
            </w:r>
          </w:p>
        </w:tc>
        <w:tc>
          <w:tcPr>
            <w:tcW w:w="1033" w:type="pct"/>
            <w:tcBorders>
              <w:bottom w:val="nil"/>
            </w:tcBorders>
          </w:tcPr>
          <w:p w:rsidR="00AA35A1" w:rsidRPr="00AA35A1" w:rsidRDefault="000A61D8" w:rsidP="00643B4E">
            <w:pPr>
              <w:tabs>
                <w:tab w:val="decimal" w:pos="97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.15 (.06)</w:t>
            </w:r>
          </w:p>
        </w:tc>
        <w:tc>
          <w:tcPr>
            <w:tcW w:w="646" w:type="pct"/>
            <w:tcBorders>
              <w:bottom w:val="nil"/>
            </w:tcBorders>
          </w:tcPr>
          <w:p w:rsidR="00AA35A1" w:rsidRPr="00AA35A1" w:rsidRDefault="000A61D8" w:rsidP="00643B4E">
            <w:pPr>
              <w:tabs>
                <w:tab w:val="decimal" w:pos="7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</w:t>
            </w:r>
          </w:p>
        </w:tc>
      </w:tr>
      <w:tr w:rsidR="00AA35A1" w:rsidRPr="00AA35A1" w:rsidTr="00643B4E">
        <w:trPr>
          <w:trHeight w:val="224"/>
        </w:trPr>
        <w:tc>
          <w:tcPr>
            <w:tcW w:w="3321" w:type="pct"/>
            <w:tcBorders>
              <w:bottom w:val="nil"/>
            </w:tcBorders>
          </w:tcPr>
          <w:p w:rsidR="00AA35A1" w:rsidRPr="00AA35A1" w:rsidRDefault="001F16AD" w:rsidP="00643B4E">
            <w:pPr>
              <w:ind w:firstLine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Social developmental risk factors </w:t>
            </w:r>
            <w:r w:rsidRPr="00AA35A1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</w:rPr>
              <w:t xml:space="preserve"> Depressive symptoms </w:t>
            </w:r>
          </w:p>
        </w:tc>
        <w:tc>
          <w:tcPr>
            <w:tcW w:w="1033" w:type="pct"/>
            <w:tcBorders>
              <w:bottom w:val="nil"/>
            </w:tcBorders>
          </w:tcPr>
          <w:p w:rsidR="00AA35A1" w:rsidRPr="00AA35A1" w:rsidRDefault="000A61D8" w:rsidP="00643B4E">
            <w:pPr>
              <w:tabs>
                <w:tab w:val="decimal" w:pos="97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.10 (.05)</w:t>
            </w:r>
          </w:p>
        </w:tc>
        <w:tc>
          <w:tcPr>
            <w:tcW w:w="646" w:type="pct"/>
            <w:tcBorders>
              <w:bottom w:val="nil"/>
            </w:tcBorders>
          </w:tcPr>
          <w:p w:rsidR="00AA35A1" w:rsidRPr="00AA35A1" w:rsidRDefault="000A61D8" w:rsidP="00643B4E">
            <w:pPr>
              <w:tabs>
                <w:tab w:val="decimal" w:pos="7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</w:t>
            </w:r>
          </w:p>
        </w:tc>
      </w:tr>
      <w:tr w:rsidR="00AA35A1" w:rsidRPr="00AA35A1" w:rsidTr="00643B4E">
        <w:trPr>
          <w:trHeight w:val="235"/>
        </w:trPr>
        <w:tc>
          <w:tcPr>
            <w:tcW w:w="3321" w:type="pct"/>
            <w:tcBorders>
              <w:bottom w:val="nil"/>
            </w:tcBorders>
          </w:tcPr>
          <w:p w:rsidR="00AA35A1" w:rsidRPr="00AA35A1" w:rsidRDefault="001F16AD" w:rsidP="00643B4E">
            <w:pPr>
              <w:ind w:firstLine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Social developmental risk factors </w:t>
            </w:r>
            <w:r w:rsidRPr="00AA35A1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</w:rPr>
              <w:t xml:space="preserve"> Substance abuse</w:t>
            </w:r>
          </w:p>
        </w:tc>
        <w:tc>
          <w:tcPr>
            <w:tcW w:w="1033" w:type="pct"/>
            <w:tcBorders>
              <w:bottom w:val="nil"/>
            </w:tcBorders>
          </w:tcPr>
          <w:p w:rsidR="00AA35A1" w:rsidRPr="00AA35A1" w:rsidRDefault="000A61D8" w:rsidP="00643B4E">
            <w:pPr>
              <w:tabs>
                <w:tab w:val="decimal" w:pos="97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.24 (.05)</w:t>
            </w:r>
          </w:p>
        </w:tc>
        <w:tc>
          <w:tcPr>
            <w:tcW w:w="646" w:type="pct"/>
            <w:tcBorders>
              <w:bottom w:val="nil"/>
            </w:tcBorders>
          </w:tcPr>
          <w:p w:rsidR="00AA35A1" w:rsidRPr="00AA35A1" w:rsidRDefault="000A61D8" w:rsidP="00643B4E">
            <w:pPr>
              <w:tabs>
                <w:tab w:val="decimal" w:pos="7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AA35A1" w:rsidRPr="00AA35A1" w:rsidTr="00643B4E">
        <w:trPr>
          <w:trHeight w:val="235"/>
        </w:trPr>
        <w:tc>
          <w:tcPr>
            <w:tcW w:w="3321" w:type="pct"/>
            <w:tcBorders>
              <w:top w:val="single" w:sz="4" w:space="0" w:color="auto"/>
            </w:tcBorders>
          </w:tcPr>
          <w:p w:rsidR="00AA35A1" w:rsidRPr="00AA35A1" w:rsidRDefault="00AA35A1" w:rsidP="00E6793C">
            <w:pPr>
              <w:rPr>
                <w:rFonts w:ascii="Times New Roman" w:hAnsi="Times New Roman" w:cs="Times New Roman"/>
              </w:rPr>
            </w:pPr>
            <w:r w:rsidRPr="00AA35A1">
              <w:rPr>
                <w:rFonts w:ascii="Times New Roman" w:hAnsi="Times New Roman" w:cs="Times New Roman"/>
                <w:i/>
              </w:rPr>
              <w:t xml:space="preserve">Directional and non-directional paths between </w:t>
            </w:r>
            <w:r w:rsidR="001F16AD">
              <w:rPr>
                <w:rFonts w:ascii="Times New Roman" w:hAnsi="Times New Roman" w:cs="Times New Roman"/>
                <w:i/>
              </w:rPr>
              <w:t xml:space="preserve">baseline </w:t>
            </w:r>
            <w:r w:rsidR="00E6793C">
              <w:rPr>
                <w:rFonts w:ascii="Times New Roman" w:hAnsi="Times New Roman" w:cs="Times New Roman"/>
                <w:i/>
              </w:rPr>
              <w:t>variables</w:t>
            </w:r>
            <w:r w:rsidRPr="00AA35A1">
              <w:rPr>
                <w:rFonts w:ascii="Times New Roman" w:hAnsi="Times New Roman" w:cs="Times New Roman"/>
                <w:i/>
              </w:rPr>
              <w:t xml:space="preserve"> and main study variables </w:t>
            </w:r>
          </w:p>
        </w:tc>
        <w:tc>
          <w:tcPr>
            <w:tcW w:w="1033" w:type="pct"/>
            <w:tcBorders>
              <w:top w:val="single" w:sz="4" w:space="0" w:color="auto"/>
            </w:tcBorders>
          </w:tcPr>
          <w:p w:rsidR="00AA35A1" w:rsidRPr="00AA35A1" w:rsidRDefault="00AA35A1" w:rsidP="00643B4E">
            <w:pPr>
              <w:tabs>
                <w:tab w:val="decimal" w:pos="604"/>
                <w:tab w:val="decimal" w:pos="97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tcBorders>
              <w:top w:val="single" w:sz="4" w:space="0" w:color="auto"/>
            </w:tcBorders>
          </w:tcPr>
          <w:p w:rsidR="00AA35A1" w:rsidRPr="00AA35A1" w:rsidRDefault="00AA35A1" w:rsidP="00643B4E">
            <w:pPr>
              <w:tabs>
                <w:tab w:val="decimal" w:pos="703"/>
              </w:tabs>
              <w:rPr>
                <w:rFonts w:ascii="Times New Roman" w:hAnsi="Times New Roman" w:cs="Times New Roman"/>
              </w:rPr>
            </w:pPr>
          </w:p>
        </w:tc>
      </w:tr>
      <w:tr w:rsidR="00AA35A1" w:rsidRPr="00AA35A1" w:rsidTr="00643B4E">
        <w:trPr>
          <w:trHeight w:val="235"/>
        </w:trPr>
        <w:tc>
          <w:tcPr>
            <w:tcW w:w="3321" w:type="pct"/>
            <w:tcBorders>
              <w:top w:val="nil"/>
              <w:bottom w:val="nil"/>
            </w:tcBorders>
          </w:tcPr>
          <w:p w:rsidR="00AA35A1" w:rsidRPr="00AA35A1" w:rsidRDefault="00E6793C" w:rsidP="00643B4E">
            <w:pPr>
              <w:ind w:firstLine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Substance abuse (T1) </w:t>
            </w:r>
            <w:r w:rsidRPr="00AA35A1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</w:rPr>
              <w:t xml:space="preserve"> Substance abuse (T3)</w:t>
            </w: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AA35A1" w:rsidRPr="00AA35A1" w:rsidRDefault="000A61D8" w:rsidP="00643B4E">
            <w:pPr>
              <w:tabs>
                <w:tab w:val="decimal" w:pos="97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.36 (.06)</w:t>
            </w:r>
          </w:p>
        </w:tc>
        <w:tc>
          <w:tcPr>
            <w:tcW w:w="646" w:type="pct"/>
            <w:tcBorders>
              <w:top w:val="nil"/>
              <w:bottom w:val="nil"/>
            </w:tcBorders>
          </w:tcPr>
          <w:p w:rsidR="00AA35A1" w:rsidRPr="00AA35A1" w:rsidRDefault="000A61D8" w:rsidP="00643B4E">
            <w:pPr>
              <w:tabs>
                <w:tab w:val="decimal" w:pos="7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AA35A1" w:rsidRPr="00AA35A1" w:rsidTr="00643B4E">
        <w:trPr>
          <w:trHeight w:val="235"/>
        </w:trPr>
        <w:tc>
          <w:tcPr>
            <w:tcW w:w="3321" w:type="pct"/>
            <w:tcBorders>
              <w:top w:val="nil"/>
              <w:bottom w:val="nil"/>
            </w:tcBorders>
          </w:tcPr>
          <w:p w:rsidR="00AA35A1" w:rsidRPr="00AA35A1" w:rsidRDefault="00E6793C" w:rsidP="00E6793C">
            <w:pPr>
              <w:ind w:firstLine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Depressive symptoms (T1) </w:t>
            </w:r>
            <w:r w:rsidRPr="00AA35A1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</w:rPr>
              <w:t xml:space="preserve"> Depressive symptoms (T3) </w:t>
            </w: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AA35A1" w:rsidRPr="00AA35A1" w:rsidRDefault="000A61D8" w:rsidP="00643B4E">
            <w:pPr>
              <w:tabs>
                <w:tab w:val="decimal" w:pos="97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.29 (.07)</w:t>
            </w:r>
          </w:p>
        </w:tc>
        <w:tc>
          <w:tcPr>
            <w:tcW w:w="646" w:type="pct"/>
            <w:tcBorders>
              <w:top w:val="nil"/>
              <w:bottom w:val="nil"/>
            </w:tcBorders>
          </w:tcPr>
          <w:p w:rsidR="00AA35A1" w:rsidRPr="00AA35A1" w:rsidRDefault="000A61D8" w:rsidP="00643B4E">
            <w:pPr>
              <w:tabs>
                <w:tab w:val="decimal" w:pos="7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AA35A1" w:rsidRPr="00AA35A1" w:rsidTr="00643B4E">
        <w:trPr>
          <w:trHeight w:val="235"/>
        </w:trPr>
        <w:tc>
          <w:tcPr>
            <w:tcW w:w="3321" w:type="pct"/>
            <w:tcBorders>
              <w:top w:val="nil"/>
              <w:bottom w:val="nil"/>
            </w:tcBorders>
          </w:tcPr>
          <w:p w:rsidR="00AA35A1" w:rsidRPr="00AA35A1" w:rsidRDefault="00E6793C" w:rsidP="00643B4E">
            <w:pPr>
              <w:ind w:firstLine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Social developmental risk factors (T1) </w:t>
            </w:r>
            <w:r w:rsidRPr="00AA35A1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</w:rPr>
              <w:t xml:space="preserve"> Social developmental risk factors (T2)</w:t>
            </w: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AA35A1" w:rsidRPr="00AA35A1" w:rsidRDefault="000A61D8" w:rsidP="00643B4E">
            <w:pPr>
              <w:tabs>
                <w:tab w:val="decimal" w:pos="97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.46 (.05)</w:t>
            </w:r>
          </w:p>
        </w:tc>
        <w:tc>
          <w:tcPr>
            <w:tcW w:w="646" w:type="pct"/>
            <w:tcBorders>
              <w:top w:val="nil"/>
              <w:bottom w:val="nil"/>
            </w:tcBorders>
          </w:tcPr>
          <w:p w:rsidR="00AA35A1" w:rsidRPr="00AA35A1" w:rsidRDefault="000A61D8" w:rsidP="00643B4E">
            <w:pPr>
              <w:tabs>
                <w:tab w:val="decimal" w:pos="7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AA35A1" w:rsidRPr="00AA35A1" w:rsidTr="00643B4E">
        <w:trPr>
          <w:trHeight w:val="235"/>
        </w:trPr>
        <w:tc>
          <w:tcPr>
            <w:tcW w:w="3321" w:type="pct"/>
            <w:tcBorders>
              <w:top w:val="nil"/>
              <w:bottom w:val="nil"/>
            </w:tcBorders>
          </w:tcPr>
          <w:p w:rsidR="00AA35A1" w:rsidRPr="00AA35A1" w:rsidRDefault="00E6793C" w:rsidP="00643B4E">
            <w:pPr>
              <w:ind w:firstLine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Defensive relational schemas (T1) </w:t>
            </w:r>
            <w:r w:rsidRPr="00AA35A1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</w:rPr>
              <w:t xml:space="preserve"> Defensive relational schemas (T2)</w:t>
            </w: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AA35A1" w:rsidRPr="00AA35A1" w:rsidRDefault="000A61D8" w:rsidP="00643B4E">
            <w:pPr>
              <w:tabs>
                <w:tab w:val="decimal" w:pos="97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.51 (.07)</w:t>
            </w:r>
          </w:p>
        </w:tc>
        <w:tc>
          <w:tcPr>
            <w:tcW w:w="646" w:type="pct"/>
            <w:tcBorders>
              <w:top w:val="nil"/>
              <w:bottom w:val="nil"/>
            </w:tcBorders>
          </w:tcPr>
          <w:p w:rsidR="00AA35A1" w:rsidRPr="00AA35A1" w:rsidRDefault="000A61D8" w:rsidP="00643B4E">
            <w:pPr>
              <w:tabs>
                <w:tab w:val="decimal" w:pos="7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AA35A1" w:rsidRPr="00AA35A1" w:rsidTr="00643B4E">
        <w:trPr>
          <w:trHeight w:val="235"/>
        </w:trPr>
        <w:tc>
          <w:tcPr>
            <w:tcW w:w="3321" w:type="pct"/>
            <w:tcBorders>
              <w:top w:val="nil"/>
              <w:bottom w:val="nil"/>
            </w:tcBorders>
          </w:tcPr>
          <w:p w:rsidR="00AA35A1" w:rsidRPr="00AA35A1" w:rsidRDefault="00E6793C" w:rsidP="00643B4E">
            <w:pPr>
              <w:ind w:firstLine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Adverse childhood experiences </w:t>
            </w:r>
            <w:r w:rsidRPr="00AA35A1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</w:rPr>
              <w:t xml:space="preserve"> Substance abuse (T1)</w:t>
            </w: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AA35A1" w:rsidRPr="00AA35A1" w:rsidRDefault="000A61D8" w:rsidP="00643B4E">
            <w:pPr>
              <w:tabs>
                <w:tab w:val="decimal" w:pos="97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.16 (.05)</w:t>
            </w:r>
          </w:p>
        </w:tc>
        <w:tc>
          <w:tcPr>
            <w:tcW w:w="646" w:type="pct"/>
            <w:tcBorders>
              <w:top w:val="nil"/>
              <w:bottom w:val="nil"/>
            </w:tcBorders>
          </w:tcPr>
          <w:p w:rsidR="00AA35A1" w:rsidRPr="00AA35A1" w:rsidRDefault="000A61D8" w:rsidP="00643B4E">
            <w:pPr>
              <w:tabs>
                <w:tab w:val="decimal" w:pos="7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.01</w:t>
            </w:r>
          </w:p>
        </w:tc>
      </w:tr>
      <w:tr w:rsidR="00AA35A1" w:rsidRPr="00AA35A1" w:rsidTr="00643B4E">
        <w:trPr>
          <w:trHeight w:val="235"/>
        </w:trPr>
        <w:tc>
          <w:tcPr>
            <w:tcW w:w="3321" w:type="pct"/>
            <w:tcBorders>
              <w:top w:val="nil"/>
              <w:bottom w:val="nil"/>
            </w:tcBorders>
          </w:tcPr>
          <w:p w:rsidR="00AA35A1" w:rsidRPr="00AA35A1" w:rsidRDefault="00E6793C" w:rsidP="00643B4E">
            <w:pPr>
              <w:ind w:firstLine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Adverse childhood experiences </w:t>
            </w:r>
            <w:r w:rsidRPr="00AA35A1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</w:rPr>
              <w:t xml:space="preserve"> Depressive symptoms (T1)</w:t>
            </w: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AA35A1" w:rsidRPr="00AA35A1" w:rsidRDefault="000A61D8" w:rsidP="00643B4E">
            <w:pPr>
              <w:tabs>
                <w:tab w:val="decimal" w:pos="97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.32 (.06)</w:t>
            </w:r>
          </w:p>
        </w:tc>
        <w:tc>
          <w:tcPr>
            <w:tcW w:w="646" w:type="pct"/>
            <w:tcBorders>
              <w:top w:val="nil"/>
              <w:bottom w:val="nil"/>
            </w:tcBorders>
          </w:tcPr>
          <w:p w:rsidR="00AA35A1" w:rsidRPr="00AA35A1" w:rsidRDefault="000A61D8" w:rsidP="00643B4E">
            <w:pPr>
              <w:tabs>
                <w:tab w:val="decimal" w:pos="7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AA35A1" w:rsidRPr="00AA35A1" w:rsidTr="00643B4E">
        <w:trPr>
          <w:trHeight w:val="235"/>
        </w:trPr>
        <w:tc>
          <w:tcPr>
            <w:tcW w:w="3321" w:type="pct"/>
            <w:tcBorders>
              <w:top w:val="nil"/>
              <w:bottom w:val="nil"/>
            </w:tcBorders>
          </w:tcPr>
          <w:p w:rsidR="00AA35A1" w:rsidRPr="00AA35A1" w:rsidRDefault="00E6793C" w:rsidP="00643B4E">
            <w:pPr>
              <w:ind w:firstLine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Adverse childhood experiences </w:t>
            </w:r>
            <w:r w:rsidRPr="00AA35A1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</w:rPr>
              <w:t xml:space="preserve"> Social developmental risk factors (T1)</w:t>
            </w: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AA35A1" w:rsidRPr="00AA35A1" w:rsidRDefault="000A61D8" w:rsidP="00643B4E">
            <w:pPr>
              <w:tabs>
                <w:tab w:val="decimal" w:pos="97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.21 (.05)</w:t>
            </w:r>
          </w:p>
        </w:tc>
        <w:tc>
          <w:tcPr>
            <w:tcW w:w="646" w:type="pct"/>
            <w:tcBorders>
              <w:top w:val="nil"/>
              <w:bottom w:val="nil"/>
            </w:tcBorders>
          </w:tcPr>
          <w:p w:rsidR="00AA35A1" w:rsidRPr="00AA35A1" w:rsidRDefault="000A61D8" w:rsidP="00643B4E">
            <w:pPr>
              <w:tabs>
                <w:tab w:val="decimal" w:pos="7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AA35A1" w:rsidRPr="00AA35A1" w:rsidTr="00643B4E">
        <w:trPr>
          <w:trHeight w:val="235"/>
        </w:trPr>
        <w:tc>
          <w:tcPr>
            <w:tcW w:w="3321" w:type="pct"/>
            <w:tcBorders>
              <w:top w:val="nil"/>
              <w:bottom w:val="nil"/>
            </w:tcBorders>
          </w:tcPr>
          <w:p w:rsidR="00AA35A1" w:rsidRPr="00AA35A1" w:rsidRDefault="00E6793C" w:rsidP="00643B4E">
            <w:pPr>
              <w:ind w:firstLine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Adverse childhood experiences </w:t>
            </w:r>
            <w:r w:rsidRPr="00AA35A1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</w:rPr>
              <w:t xml:space="preserve"> Defensive relational schemas (T1)</w:t>
            </w: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AA35A1" w:rsidRPr="00AA35A1" w:rsidRDefault="000A61D8" w:rsidP="00643B4E">
            <w:pPr>
              <w:tabs>
                <w:tab w:val="decimal" w:pos="97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.26 (.05)</w:t>
            </w:r>
          </w:p>
        </w:tc>
        <w:tc>
          <w:tcPr>
            <w:tcW w:w="646" w:type="pct"/>
            <w:tcBorders>
              <w:top w:val="nil"/>
              <w:bottom w:val="nil"/>
            </w:tcBorders>
          </w:tcPr>
          <w:p w:rsidR="00AA35A1" w:rsidRPr="00AA35A1" w:rsidRDefault="000A61D8" w:rsidP="00643B4E">
            <w:pPr>
              <w:tabs>
                <w:tab w:val="decimal" w:pos="7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&lt; .001</w:t>
            </w:r>
          </w:p>
        </w:tc>
      </w:tr>
      <w:tr w:rsidR="00AA35A1" w:rsidRPr="00AA35A1" w:rsidTr="00643B4E">
        <w:trPr>
          <w:trHeight w:val="235"/>
        </w:trPr>
        <w:tc>
          <w:tcPr>
            <w:tcW w:w="3321" w:type="pct"/>
            <w:tcBorders>
              <w:top w:val="nil"/>
              <w:bottom w:val="nil"/>
            </w:tcBorders>
          </w:tcPr>
          <w:p w:rsidR="00AA35A1" w:rsidRPr="00AA35A1" w:rsidRDefault="00E6793C" w:rsidP="00643B4E">
            <w:pPr>
              <w:ind w:firstLine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Contextual stressors (T1) ↔ Substance abuse (T1)</w:t>
            </w: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AA35A1" w:rsidRPr="00AA35A1" w:rsidRDefault="000A61D8" w:rsidP="00643B4E">
            <w:pPr>
              <w:tabs>
                <w:tab w:val="decimal" w:pos="97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.24 (.08)</w:t>
            </w:r>
          </w:p>
        </w:tc>
        <w:tc>
          <w:tcPr>
            <w:tcW w:w="646" w:type="pct"/>
            <w:tcBorders>
              <w:top w:val="nil"/>
              <w:bottom w:val="nil"/>
            </w:tcBorders>
          </w:tcPr>
          <w:p w:rsidR="00AA35A1" w:rsidRPr="00AA35A1" w:rsidRDefault="000A61D8" w:rsidP="00643B4E">
            <w:pPr>
              <w:tabs>
                <w:tab w:val="decimal" w:pos="7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AA35A1" w:rsidRPr="00AA35A1" w:rsidTr="00643B4E">
        <w:trPr>
          <w:trHeight w:val="235"/>
        </w:trPr>
        <w:tc>
          <w:tcPr>
            <w:tcW w:w="3321" w:type="pct"/>
            <w:tcBorders>
              <w:top w:val="nil"/>
              <w:bottom w:val="nil"/>
            </w:tcBorders>
          </w:tcPr>
          <w:p w:rsidR="00AA35A1" w:rsidRPr="00AA35A1" w:rsidRDefault="00E6793C" w:rsidP="00643B4E">
            <w:pPr>
              <w:ind w:firstLine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Contextual stressors (T1) ↔ Depressive symptoms (T1)</w:t>
            </w: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AA35A1" w:rsidRPr="00AA35A1" w:rsidRDefault="000A61D8" w:rsidP="00643B4E">
            <w:pPr>
              <w:tabs>
                <w:tab w:val="decimal" w:pos="97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.36 (.09)</w:t>
            </w:r>
          </w:p>
        </w:tc>
        <w:tc>
          <w:tcPr>
            <w:tcW w:w="646" w:type="pct"/>
            <w:tcBorders>
              <w:top w:val="nil"/>
              <w:bottom w:val="nil"/>
            </w:tcBorders>
          </w:tcPr>
          <w:p w:rsidR="00AA35A1" w:rsidRPr="00AA35A1" w:rsidRDefault="000A61D8" w:rsidP="00643B4E">
            <w:pPr>
              <w:tabs>
                <w:tab w:val="decimal" w:pos="7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AA35A1" w:rsidRPr="00AA35A1" w:rsidTr="00643B4E">
        <w:trPr>
          <w:trHeight w:val="235"/>
        </w:trPr>
        <w:tc>
          <w:tcPr>
            <w:tcW w:w="3321" w:type="pct"/>
            <w:tcBorders>
              <w:top w:val="nil"/>
              <w:bottom w:val="nil"/>
            </w:tcBorders>
          </w:tcPr>
          <w:p w:rsidR="00AA35A1" w:rsidRPr="00AA35A1" w:rsidRDefault="00E6793C" w:rsidP="00643B4E">
            <w:pPr>
              <w:ind w:firstLine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Contextual stressors (T1) ↔ Social developmental risk factors (T1)</w:t>
            </w: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AA35A1" w:rsidRPr="00AA35A1" w:rsidRDefault="000A61D8" w:rsidP="00643B4E">
            <w:pPr>
              <w:tabs>
                <w:tab w:val="decimal" w:pos="97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.15 (.07)</w:t>
            </w:r>
          </w:p>
        </w:tc>
        <w:tc>
          <w:tcPr>
            <w:tcW w:w="646" w:type="pct"/>
            <w:tcBorders>
              <w:top w:val="nil"/>
              <w:bottom w:val="nil"/>
            </w:tcBorders>
          </w:tcPr>
          <w:p w:rsidR="00AA35A1" w:rsidRPr="00AA35A1" w:rsidRDefault="000A61D8" w:rsidP="00643B4E">
            <w:pPr>
              <w:tabs>
                <w:tab w:val="decimal" w:pos="7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</w:t>
            </w:r>
          </w:p>
        </w:tc>
      </w:tr>
      <w:tr w:rsidR="00AA35A1" w:rsidRPr="00AA35A1" w:rsidTr="00643B4E">
        <w:trPr>
          <w:trHeight w:val="235"/>
        </w:trPr>
        <w:tc>
          <w:tcPr>
            <w:tcW w:w="3321" w:type="pct"/>
            <w:tcBorders>
              <w:top w:val="nil"/>
              <w:bottom w:val="nil"/>
            </w:tcBorders>
          </w:tcPr>
          <w:p w:rsidR="00AA35A1" w:rsidRPr="00AA35A1" w:rsidRDefault="00E6793C" w:rsidP="00643B4E">
            <w:pPr>
              <w:ind w:firstLine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Contextual stressors (T1) ↔ Defensive relational schemas (T1)</w:t>
            </w: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AA35A1" w:rsidRPr="00AA35A1" w:rsidRDefault="000A61D8" w:rsidP="00643B4E">
            <w:pPr>
              <w:tabs>
                <w:tab w:val="decimal" w:pos="97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.14 (.09)</w:t>
            </w:r>
          </w:p>
        </w:tc>
        <w:tc>
          <w:tcPr>
            <w:tcW w:w="646" w:type="pct"/>
            <w:tcBorders>
              <w:top w:val="nil"/>
              <w:bottom w:val="nil"/>
            </w:tcBorders>
          </w:tcPr>
          <w:p w:rsidR="00AA35A1" w:rsidRPr="00AA35A1" w:rsidRDefault="000A61D8" w:rsidP="00643B4E">
            <w:pPr>
              <w:tabs>
                <w:tab w:val="decimal" w:pos="7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.11</w:t>
            </w:r>
          </w:p>
        </w:tc>
      </w:tr>
      <w:tr w:rsidR="00AA35A1" w:rsidRPr="00AA35A1" w:rsidTr="00643B4E">
        <w:trPr>
          <w:trHeight w:val="235"/>
        </w:trPr>
        <w:tc>
          <w:tcPr>
            <w:tcW w:w="3321" w:type="pct"/>
            <w:tcBorders>
              <w:top w:val="nil"/>
              <w:bottom w:val="nil"/>
            </w:tcBorders>
          </w:tcPr>
          <w:p w:rsidR="00AA35A1" w:rsidRPr="00AA35A1" w:rsidRDefault="00E6793C" w:rsidP="00643B4E">
            <w:pPr>
              <w:ind w:firstLine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Substance abuse (T1) ↔ Depressive symptoms (T1)</w:t>
            </w: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AA35A1" w:rsidRPr="00AA35A1" w:rsidRDefault="006653CA" w:rsidP="00525F20">
            <w:pPr>
              <w:tabs>
                <w:tab w:val="decimal" w:pos="97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</w:t>
            </w:r>
            <w:r w:rsidR="00525F2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(.54)</w:t>
            </w:r>
          </w:p>
        </w:tc>
        <w:tc>
          <w:tcPr>
            <w:tcW w:w="646" w:type="pct"/>
            <w:tcBorders>
              <w:top w:val="nil"/>
              <w:bottom w:val="nil"/>
            </w:tcBorders>
          </w:tcPr>
          <w:p w:rsidR="00AA35A1" w:rsidRPr="00AA35A1" w:rsidRDefault="006653CA" w:rsidP="00643B4E">
            <w:pPr>
              <w:tabs>
                <w:tab w:val="decimal" w:pos="7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.89</w:t>
            </w:r>
          </w:p>
        </w:tc>
      </w:tr>
      <w:tr w:rsidR="00AA35A1" w:rsidRPr="00AA35A1" w:rsidTr="00643B4E">
        <w:trPr>
          <w:trHeight w:val="235"/>
        </w:trPr>
        <w:tc>
          <w:tcPr>
            <w:tcW w:w="3321" w:type="pct"/>
            <w:tcBorders>
              <w:top w:val="nil"/>
              <w:bottom w:val="nil"/>
            </w:tcBorders>
          </w:tcPr>
          <w:p w:rsidR="00AA35A1" w:rsidRPr="00AA35A1" w:rsidRDefault="00E6793C" w:rsidP="00643B4E">
            <w:pPr>
              <w:ind w:firstLine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Substance abuse (T1) ↔ Social developmental risk factors (T1)</w:t>
            </w: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AA35A1" w:rsidRPr="00AA35A1" w:rsidRDefault="000A61D8" w:rsidP="00643B4E">
            <w:pPr>
              <w:tabs>
                <w:tab w:val="decimal" w:pos="97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.26 (.05)</w:t>
            </w:r>
          </w:p>
        </w:tc>
        <w:tc>
          <w:tcPr>
            <w:tcW w:w="646" w:type="pct"/>
            <w:tcBorders>
              <w:top w:val="nil"/>
              <w:bottom w:val="nil"/>
            </w:tcBorders>
          </w:tcPr>
          <w:p w:rsidR="00AA35A1" w:rsidRPr="00AA35A1" w:rsidRDefault="000A61D8" w:rsidP="00643B4E">
            <w:pPr>
              <w:tabs>
                <w:tab w:val="decimal" w:pos="7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</w:tr>
      <w:tr w:rsidR="00AA35A1" w:rsidRPr="00AA35A1" w:rsidTr="00643B4E">
        <w:trPr>
          <w:trHeight w:val="235"/>
        </w:trPr>
        <w:tc>
          <w:tcPr>
            <w:tcW w:w="3321" w:type="pct"/>
            <w:tcBorders>
              <w:top w:val="nil"/>
              <w:bottom w:val="nil"/>
            </w:tcBorders>
          </w:tcPr>
          <w:p w:rsidR="00AA35A1" w:rsidRPr="00AA35A1" w:rsidRDefault="00E6793C" w:rsidP="00643B4E">
            <w:pPr>
              <w:ind w:firstLine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Substance abuse (T1) ↔ Defensive relational schemas (T1)</w:t>
            </w: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AA35A1" w:rsidRPr="00AA35A1" w:rsidRDefault="000A61D8" w:rsidP="00643B4E">
            <w:pPr>
              <w:tabs>
                <w:tab w:val="decimal" w:pos="97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.14 (.05)</w:t>
            </w:r>
          </w:p>
        </w:tc>
        <w:tc>
          <w:tcPr>
            <w:tcW w:w="646" w:type="pct"/>
            <w:tcBorders>
              <w:top w:val="nil"/>
              <w:bottom w:val="nil"/>
            </w:tcBorders>
          </w:tcPr>
          <w:p w:rsidR="00AA35A1" w:rsidRPr="00AA35A1" w:rsidRDefault="000A61D8" w:rsidP="00643B4E">
            <w:pPr>
              <w:tabs>
                <w:tab w:val="decimal" w:pos="7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</w:t>
            </w:r>
          </w:p>
        </w:tc>
      </w:tr>
      <w:tr w:rsidR="00AA35A1" w:rsidRPr="00AA35A1" w:rsidTr="00643B4E">
        <w:trPr>
          <w:trHeight w:val="235"/>
        </w:trPr>
        <w:tc>
          <w:tcPr>
            <w:tcW w:w="3321" w:type="pct"/>
            <w:tcBorders>
              <w:top w:val="nil"/>
              <w:bottom w:val="nil"/>
            </w:tcBorders>
          </w:tcPr>
          <w:p w:rsidR="00AA35A1" w:rsidRPr="00AA35A1" w:rsidRDefault="00E6793C" w:rsidP="00643B4E">
            <w:pPr>
              <w:ind w:firstLine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Depressive symptoms (T1) ↔ Social developmental risk factors (T1)</w:t>
            </w: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AA35A1" w:rsidRPr="00AA35A1" w:rsidRDefault="00056792" w:rsidP="00056792">
            <w:pPr>
              <w:tabs>
                <w:tab w:val="decimal" w:pos="97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-.09</w:t>
            </w:r>
            <w:r w:rsidR="00525F20">
              <w:rPr>
                <w:rFonts w:ascii="Times New Roman" w:hAnsi="Times New Roman" w:cs="Times New Roman"/>
              </w:rPr>
              <w:t xml:space="preserve"> (.26)</w:t>
            </w:r>
          </w:p>
        </w:tc>
        <w:tc>
          <w:tcPr>
            <w:tcW w:w="646" w:type="pct"/>
            <w:tcBorders>
              <w:top w:val="nil"/>
              <w:bottom w:val="nil"/>
            </w:tcBorders>
          </w:tcPr>
          <w:p w:rsidR="00AA35A1" w:rsidRPr="00AA35A1" w:rsidRDefault="00525F20" w:rsidP="00056792">
            <w:pPr>
              <w:tabs>
                <w:tab w:val="decimal" w:pos="7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05679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A35A1" w:rsidRPr="00AA35A1" w:rsidTr="00E6793C">
        <w:trPr>
          <w:trHeight w:val="235"/>
        </w:trPr>
        <w:tc>
          <w:tcPr>
            <w:tcW w:w="3321" w:type="pct"/>
            <w:tcBorders>
              <w:top w:val="nil"/>
              <w:bottom w:val="nil"/>
            </w:tcBorders>
          </w:tcPr>
          <w:p w:rsidR="00AA35A1" w:rsidRPr="00AA35A1" w:rsidRDefault="00E6793C" w:rsidP="00643B4E">
            <w:pPr>
              <w:ind w:firstLine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Depressive symptoms (T1) ↔ Defensive relational schemas (T1)</w:t>
            </w: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AA35A1" w:rsidRPr="00AA35A1" w:rsidRDefault="000A61D8" w:rsidP="00643B4E">
            <w:pPr>
              <w:tabs>
                <w:tab w:val="decimal" w:pos="97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.20 (.05)</w:t>
            </w:r>
          </w:p>
        </w:tc>
        <w:tc>
          <w:tcPr>
            <w:tcW w:w="646" w:type="pct"/>
            <w:tcBorders>
              <w:top w:val="nil"/>
              <w:bottom w:val="nil"/>
            </w:tcBorders>
          </w:tcPr>
          <w:p w:rsidR="00AA35A1" w:rsidRPr="00AA35A1" w:rsidRDefault="000A61D8" w:rsidP="00643B4E">
            <w:pPr>
              <w:tabs>
                <w:tab w:val="decimal" w:pos="7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312F8B" w:rsidRPr="00AA35A1" w:rsidTr="00E6793C">
        <w:trPr>
          <w:trHeight w:val="235"/>
        </w:trPr>
        <w:tc>
          <w:tcPr>
            <w:tcW w:w="3321" w:type="pct"/>
            <w:tcBorders>
              <w:top w:val="nil"/>
              <w:bottom w:val="nil"/>
            </w:tcBorders>
          </w:tcPr>
          <w:p w:rsidR="00312F8B" w:rsidRDefault="00312F8B" w:rsidP="00643B4E">
            <w:pPr>
              <w:ind w:firstLine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developmental risk factors (T1) ↔ Defensive relational schemas (T1)</w:t>
            </w: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312F8B" w:rsidRPr="00AA35A1" w:rsidRDefault="000A61D8" w:rsidP="00643B4E">
            <w:pPr>
              <w:tabs>
                <w:tab w:val="decimal" w:pos="97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.21 (.05)</w:t>
            </w:r>
          </w:p>
        </w:tc>
        <w:tc>
          <w:tcPr>
            <w:tcW w:w="646" w:type="pct"/>
            <w:tcBorders>
              <w:top w:val="nil"/>
              <w:bottom w:val="nil"/>
            </w:tcBorders>
          </w:tcPr>
          <w:p w:rsidR="00312F8B" w:rsidRPr="00AA35A1" w:rsidRDefault="000A61D8" w:rsidP="00643B4E">
            <w:pPr>
              <w:tabs>
                <w:tab w:val="decimal" w:pos="7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AA35A1" w:rsidRPr="00AA35A1" w:rsidTr="00E6793C">
        <w:trPr>
          <w:trHeight w:val="235"/>
        </w:trPr>
        <w:tc>
          <w:tcPr>
            <w:tcW w:w="3321" w:type="pct"/>
            <w:tcBorders>
              <w:top w:val="nil"/>
              <w:bottom w:val="single" w:sz="4" w:space="0" w:color="auto"/>
            </w:tcBorders>
          </w:tcPr>
          <w:p w:rsidR="00AA35A1" w:rsidRPr="00AA35A1" w:rsidRDefault="00312F8B" w:rsidP="00643B4E">
            <w:pPr>
              <w:ind w:firstLine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Substance abuse (T1) ↔ Depressive symptoms (T3)</w:t>
            </w:r>
          </w:p>
        </w:tc>
        <w:tc>
          <w:tcPr>
            <w:tcW w:w="1033" w:type="pct"/>
            <w:tcBorders>
              <w:top w:val="nil"/>
              <w:bottom w:val="single" w:sz="4" w:space="0" w:color="auto"/>
            </w:tcBorders>
          </w:tcPr>
          <w:p w:rsidR="00AA35A1" w:rsidRPr="00AA35A1" w:rsidRDefault="000A61D8" w:rsidP="00643B4E">
            <w:pPr>
              <w:tabs>
                <w:tab w:val="decimal" w:pos="97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.17 (.08)</w:t>
            </w:r>
          </w:p>
        </w:tc>
        <w:tc>
          <w:tcPr>
            <w:tcW w:w="646" w:type="pct"/>
            <w:tcBorders>
              <w:top w:val="nil"/>
              <w:bottom w:val="single" w:sz="4" w:space="0" w:color="auto"/>
            </w:tcBorders>
          </w:tcPr>
          <w:p w:rsidR="00AA35A1" w:rsidRPr="00AA35A1" w:rsidRDefault="000A61D8" w:rsidP="00643B4E">
            <w:pPr>
              <w:tabs>
                <w:tab w:val="decimal" w:pos="7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</w:t>
            </w:r>
          </w:p>
        </w:tc>
      </w:tr>
    </w:tbl>
    <w:p w:rsidR="00AA35A1" w:rsidRPr="00AA35A1" w:rsidRDefault="00AA35A1" w:rsidP="00AA35A1">
      <w:pPr>
        <w:rPr>
          <w:rFonts w:ascii="Times New Roman" w:hAnsi="Times New Roman" w:cs="Times New Roman"/>
          <w:sz w:val="21"/>
          <w:szCs w:val="20"/>
        </w:rPr>
      </w:pPr>
      <w:r w:rsidRPr="00AA35A1">
        <w:rPr>
          <w:rFonts w:ascii="Times New Roman" w:hAnsi="Times New Roman" w:cs="Times New Roman"/>
          <w:i/>
          <w:sz w:val="21"/>
          <w:szCs w:val="20"/>
        </w:rPr>
        <w:t>Note</w:t>
      </w:r>
      <w:r w:rsidRPr="00AA35A1">
        <w:rPr>
          <w:rFonts w:ascii="Times New Roman" w:hAnsi="Times New Roman" w:cs="Times New Roman"/>
          <w:sz w:val="21"/>
          <w:szCs w:val="20"/>
        </w:rPr>
        <w:t>.</w:t>
      </w:r>
      <w:r w:rsidRPr="00AA35A1">
        <w:rPr>
          <w:rFonts w:ascii="Times New Roman" w:hAnsi="Times New Roman" w:cs="Times New Roman"/>
          <w:b/>
          <w:sz w:val="21"/>
          <w:szCs w:val="20"/>
        </w:rPr>
        <w:t xml:space="preserve"> </w:t>
      </w:r>
      <w:r w:rsidRPr="00AA35A1">
        <w:rPr>
          <w:rFonts w:ascii="Times New Roman" w:hAnsi="Times New Roman" w:cs="Times New Roman"/>
          <w:sz w:val="21"/>
          <w:szCs w:val="20"/>
        </w:rPr>
        <w:t>Standardized coefficients are shown with standard errors in parentheses. Model fit: χ</w:t>
      </w:r>
      <w:r w:rsidRPr="00AA35A1">
        <w:rPr>
          <w:rFonts w:ascii="Times New Roman" w:hAnsi="Times New Roman" w:cs="Times New Roman"/>
          <w:sz w:val="21"/>
          <w:szCs w:val="20"/>
          <w:vertAlign w:val="superscript"/>
        </w:rPr>
        <w:t>2</w:t>
      </w:r>
      <w:r w:rsidRPr="00AA35A1">
        <w:rPr>
          <w:rFonts w:ascii="Times New Roman" w:hAnsi="Times New Roman" w:cs="Times New Roman"/>
          <w:sz w:val="21"/>
          <w:szCs w:val="20"/>
        </w:rPr>
        <w:t xml:space="preserve"> (</w:t>
      </w:r>
      <w:r w:rsidR="00E6793C">
        <w:rPr>
          <w:rFonts w:ascii="Times New Roman" w:hAnsi="Times New Roman" w:cs="Times New Roman"/>
          <w:sz w:val="21"/>
          <w:szCs w:val="20"/>
        </w:rPr>
        <w:t>1</w:t>
      </w:r>
      <w:r w:rsidR="006653CA">
        <w:rPr>
          <w:rFonts w:ascii="Times New Roman" w:hAnsi="Times New Roman" w:cs="Times New Roman"/>
          <w:sz w:val="21"/>
          <w:szCs w:val="20"/>
        </w:rPr>
        <w:t>29</w:t>
      </w:r>
      <w:r w:rsidRPr="00AA35A1">
        <w:rPr>
          <w:rFonts w:ascii="Times New Roman" w:hAnsi="Times New Roman" w:cs="Times New Roman"/>
          <w:sz w:val="21"/>
          <w:szCs w:val="20"/>
        </w:rPr>
        <w:t xml:space="preserve">) = </w:t>
      </w:r>
      <w:r w:rsidR="00E6793C">
        <w:rPr>
          <w:rFonts w:ascii="Times New Roman" w:hAnsi="Times New Roman" w:cs="Times New Roman"/>
          <w:sz w:val="21"/>
          <w:szCs w:val="20"/>
        </w:rPr>
        <w:t>199.</w:t>
      </w:r>
      <w:r w:rsidR="006653CA">
        <w:rPr>
          <w:rFonts w:ascii="Times New Roman" w:hAnsi="Times New Roman" w:cs="Times New Roman"/>
          <w:sz w:val="21"/>
          <w:szCs w:val="20"/>
        </w:rPr>
        <w:t>43</w:t>
      </w:r>
      <w:r w:rsidRPr="00AA35A1">
        <w:rPr>
          <w:rFonts w:ascii="Times New Roman" w:hAnsi="Times New Roman" w:cs="Times New Roman"/>
          <w:sz w:val="21"/>
          <w:szCs w:val="20"/>
        </w:rPr>
        <w:t xml:space="preserve">, </w:t>
      </w:r>
      <w:r w:rsidRPr="00AA35A1">
        <w:rPr>
          <w:rFonts w:ascii="Times New Roman" w:hAnsi="Times New Roman" w:cs="Times New Roman"/>
          <w:i/>
          <w:sz w:val="21"/>
          <w:szCs w:val="20"/>
        </w:rPr>
        <w:t xml:space="preserve">p </w:t>
      </w:r>
      <w:r w:rsidRPr="00AA35A1">
        <w:rPr>
          <w:rFonts w:ascii="Times New Roman" w:hAnsi="Times New Roman" w:cs="Times New Roman"/>
          <w:sz w:val="21"/>
          <w:szCs w:val="20"/>
        </w:rPr>
        <w:t xml:space="preserve">= </w:t>
      </w:r>
      <w:r w:rsidR="00E6793C">
        <w:rPr>
          <w:rFonts w:ascii="Times New Roman" w:hAnsi="Times New Roman" w:cs="Times New Roman"/>
          <w:sz w:val="21"/>
          <w:szCs w:val="20"/>
        </w:rPr>
        <w:t>&lt; .001</w:t>
      </w:r>
      <w:r w:rsidRPr="00AA35A1">
        <w:rPr>
          <w:rFonts w:ascii="Times New Roman" w:hAnsi="Times New Roman" w:cs="Times New Roman"/>
          <w:sz w:val="21"/>
          <w:szCs w:val="20"/>
        </w:rPr>
        <w:t>; RMSEA = .0</w:t>
      </w:r>
      <w:r w:rsidR="00E6793C">
        <w:rPr>
          <w:rFonts w:ascii="Times New Roman" w:hAnsi="Times New Roman" w:cs="Times New Roman"/>
          <w:sz w:val="21"/>
          <w:szCs w:val="20"/>
        </w:rPr>
        <w:t>4</w:t>
      </w:r>
      <w:r w:rsidRPr="00AA35A1">
        <w:rPr>
          <w:rFonts w:ascii="Times New Roman" w:hAnsi="Times New Roman" w:cs="Times New Roman"/>
          <w:sz w:val="21"/>
          <w:szCs w:val="20"/>
        </w:rPr>
        <w:t>; CFI = .9</w:t>
      </w:r>
      <w:r w:rsidR="00E6793C">
        <w:rPr>
          <w:rFonts w:ascii="Times New Roman" w:hAnsi="Times New Roman" w:cs="Times New Roman"/>
          <w:sz w:val="21"/>
          <w:szCs w:val="20"/>
        </w:rPr>
        <w:t>3</w:t>
      </w:r>
      <w:r w:rsidRPr="00AA35A1">
        <w:rPr>
          <w:rFonts w:ascii="Times New Roman" w:hAnsi="Times New Roman" w:cs="Times New Roman"/>
          <w:sz w:val="21"/>
          <w:szCs w:val="20"/>
        </w:rPr>
        <w:t>.</w:t>
      </w:r>
    </w:p>
    <w:p w:rsidR="00611596" w:rsidRPr="00AA35A1" w:rsidRDefault="00611596">
      <w:pPr>
        <w:rPr>
          <w:rFonts w:ascii="Times New Roman" w:hAnsi="Times New Roman" w:cs="Times New Roman"/>
        </w:rPr>
      </w:pPr>
    </w:p>
    <w:sectPr w:rsidR="00611596" w:rsidRPr="00AA35A1" w:rsidSect="00AA35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1"/>
    <w:rsid w:val="00056792"/>
    <w:rsid w:val="000A61D8"/>
    <w:rsid w:val="00120F28"/>
    <w:rsid w:val="001F16AD"/>
    <w:rsid w:val="00312F8B"/>
    <w:rsid w:val="00525F20"/>
    <w:rsid w:val="0059488C"/>
    <w:rsid w:val="00611596"/>
    <w:rsid w:val="006653CA"/>
    <w:rsid w:val="00723BCE"/>
    <w:rsid w:val="009C2CF9"/>
    <w:rsid w:val="00AA35A1"/>
    <w:rsid w:val="00CF58EA"/>
    <w:rsid w:val="00E6793C"/>
    <w:rsid w:val="00F1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74181-2897-4E6C-B154-1555D02E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3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5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5A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dbae</dc:creator>
  <cp:keywords/>
  <dc:description/>
  <cp:lastModifiedBy>dbae</cp:lastModifiedBy>
  <cp:revision>11</cp:revision>
  <dcterms:created xsi:type="dcterms:W3CDTF">2020-01-13T13:08:00Z</dcterms:created>
  <dcterms:modified xsi:type="dcterms:W3CDTF">2020-01-14T09:52:00Z</dcterms:modified>
</cp:coreProperties>
</file>