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649" w:tblpY="1981"/>
        <w:tblW w:w="9576" w:type="dxa"/>
        <w:tblLook w:val="04A0" w:firstRow="1" w:lastRow="0" w:firstColumn="1" w:lastColumn="0" w:noHBand="0" w:noVBand="1"/>
      </w:tblPr>
      <w:tblGrid>
        <w:gridCol w:w="724"/>
        <w:gridCol w:w="2180"/>
        <w:gridCol w:w="1310"/>
        <w:gridCol w:w="679"/>
        <w:gridCol w:w="679"/>
        <w:gridCol w:w="679"/>
        <w:gridCol w:w="1000"/>
        <w:gridCol w:w="942"/>
        <w:gridCol w:w="1098"/>
        <w:gridCol w:w="285"/>
      </w:tblGrid>
      <w:tr w:rsidR="00941ADF" w:rsidRPr="00B0498F" w14:paraId="3BDAF46B" w14:textId="77777777" w:rsidTr="007620B8">
        <w:tc>
          <w:tcPr>
            <w:tcW w:w="9576" w:type="dxa"/>
            <w:gridSpan w:val="10"/>
            <w:tcBorders>
              <w:bottom w:val="single" w:sz="4" w:space="0" w:color="auto"/>
            </w:tcBorders>
          </w:tcPr>
          <w:p w14:paraId="44C1049E" w14:textId="77777777" w:rsidR="00941ADF" w:rsidRPr="00B0498F" w:rsidRDefault="00941ADF" w:rsidP="00941ADF">
            <w:pPr>
              <w:tabs>
                <w:tab w:val="left" w:pos="9253"/>
              </w:tabs>
              <w:spacing w:after="0" w:line="240" w:lineRule="auto"/>
              <w:rPr>
                <w:rFonts w:eastAsiaTheme="majorEastAsia"/>
                <w:color w:val="404040" w:themeColor="text1" w:themeTint="BF"/>
              </w:rPr>
            </w:pPr>
            <w:r>
              <w:t>Supplemental Table 1</w:t>
            </w:r>
            <w:r w:rsidRPr="00CD644C">
              <w:t>.</w:t>
            </w:r>
            <w:r w:rsidRPr="00B0498F">
              <w:rPr>
                <w:b/>
              </w:rPr>
              <w:t xml:space="preserve"> </w:t>
            </w:r>
            <w:r w:rsidRPr="00B0498F">
              <w:t xml:space="preserve">Whole Group Results: Significant areas of </w:t>
            </w:r>
            <w:r>
              <w:t>activation in the task contrast</w:t>
            </w:r>
          </w:p>
        </w:tc>
      </w:tr>
      <w:tr w:rsidR="00941ADF" w:rsidRPr="00B0498F" w14:paraId="58E24957" w14:textId="77777777" w:rsidTr="007620B8">
        <w:trPr>
          <w:trHeight w:val="368"/>
        </w:trPr>
        <w:tc>
          <w:tcPr>
            <w:tcW w:w="724" w:type="dxa"/>
            <w:tcBorders>
              <w:top w:val="single" w:sz="4" w:space="0" w:color="auto"/>
            </w:tcBorders>
          </w:tcPr>
          <w:p w14:paraId="59DF9099" w14:textId="77777777" w:rsidR="00941ADF" w:rsidRPr="00B0498F" w:rsidRDefault="00941ADF" w:rsidP="00941AD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852" w:type="dxa"/>
            <w:gridSpan w:val="9"/>
            <w:tcBorders>
              <w:top w:val="single" w:sz="4" w:space="0" w:color="auto"/>
            </w:tcBorders>
          </w:tcPr>
          <w:p w14:paraId="70BB34B7" w14:textId="77777777" w:rsidR="00941ADF" w:rsidRPr="00B0498F" w:rsidRDefault="00941ADF" w:rsidP="00941ADF">
            <w:pPr>
              <w:spacing w:after="0" w:line="240" w:lineRule="auto"/>
              <w:jc w:val="center"/>
            </w:pPr>
            <w:r w:rsidRPr="00B0498F">
              <w:rPr>
                <w:b/>
              </w:rPr>
              <w:t>Encoding Period (Any Cue &gt; ITI)</w:t>
            </w:r>
          </w:p>
        </w:tc>
      </w:tr>
      <w:tr w:rsidR="00941ADF" w:rsidRPr="00B0498F" w14:paraId="44854155" w14:textId="77777777" w:rsidTr="00B12B44">
        <w:trPr>
          <w:gridAfter w:val="1"/>
          <w:wAfter w:w="285" w:type="dxa"/>
        </w:trPr>
        <w:tc>
          <w:tcPr>
            <w:tcW w:w="2904" w:type="dxa"/>
            <w:gridSpan w:val="2"/>
            <w:tcBorders>
              <w:bottom w:val="single" w:sz="4" w:space="0" w:color="auto"/>
            </w:tcBorders>
          </w:tcPr>
          <w:p w14:paraId="7C2467FE" w14:textId="77777777" w:rsidR="00941ADF" w:rsidRPr="00B0498F" w:rsidRDefault="00941ADF" w:rsidP="00941ADF">
            <w:pPr>
              <w:spacing w:after="0" w:line="240" w:lineRule="auto"/>
            </w:pPr>
            <w:r w:rsidRPr="00B0498F">
              <w:t>Anatomical Region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BB66FDD" w14:textId="5B9ABEC0" w:rsidR="00941ADF" w:rsidRPr="00B0498F" w:rsidRDefault="00941ADF" w:rsidP="00941ADF">
            <w:pPr>
              <w:spacing w:after="0" w:line="240" w:lineRule="auto"/>
            </w:pPr>
            <w:proofErr w:type="spellStart"/>
            <w:r>
              <w:t>Brodmann</w:t>
            </w:r>
            <w:proofErr w:type="spellEnd"/>
            <w:r>
              <w:t xml:space="preserve"> Area</w:t>
            </w:r>
            <w:r w:rsidR="00B12B44">
              <w:t xml:space="preserve"> (BA)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40EE3D0A" w14:textId="77777777" w:rsidR="00941ADF" w:rsidRPr="00B0498F" w:rsidRDefault="00941ADF" w:rsidP="00941ADF">
            <w:pPr>
              <w:spacing w:after="0" w:line="240" w:lineRule="auto"/>
              <w:rPr>
                <w:rFonts w:eastAsiaTheme="majorEastAsia"/>
                <w:color w:val="404040" w:themeColor="text1" w:themeTint="BF"/>
              </w:rPr>
            </w:pPr>
            <w:r w:rsidRPr="00B0498F">
              <w:t>x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0EA8749D" w14:textId="77777777" w:rsidR="00941ADF" w:rsidRPr="00B0498F" w:rsidRDefault="00941ADF" w:rsidP="00941ADF">
            <w:pPr>
              <w:spacing w:after="0" w:line="240" w:lineRule="auto"/>
              <w:rPr>
                <w:rFonts w:eastAsiaTheme="majorEastAsia"/>
                <w:color w:val="404040" w:themeColor="text1" w:themeTint="BF"/>
              </w:rPr>
            </w:pPr>
            <w:r w:rsidRPr="00B0498F">
              <w:t>y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6F8E658D" w14:textId="77777777" w:rsidR="00941ADF" w:rsidRPr="00B0498F" w:rsidRDefault="00941ADF" w:rsidP="00941ADF">
            <w:pPr>
              <w:spacing w:after="0" w:line="240" w:lineRule="auto"/>
              <w:rPr>
                <w:rFonts w:eastAsiaTheme="majorEastAsia"/>
                <w:color w:val="404040" w:themeColor="text1" w:themeTint="BF"/>
              </w:rPr>
            </w:pPr>
            <w:r w:rsidRPr="00B0498F">
              <w:t>z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44DACD1B" w14:textId="77777777" w:rsidR="00941ADF" w:rsidRPr="00B0498F" w:rsidRDefault="00941ADF" w:rsidP="00941ADF">
            <w:pPr>
              <w:spacing w:after="0" w:line="240" w:lineRule="auto"/>
              <w:rPr>
                <w:rFonts w:eastAsiaTheme="majorEastAsia"/>
                <w:color w:val="404040" w:themeColor="text1" w:themeTint="BF"/>
              </w:rPr>
            </w:pPr>
            <w:r w:rsidRPr="00B0498F">
              <w:t>voxels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14:paraId="18FB5A74" w14:textId="77777777" w:rsidR="00941ADF" w:rsidRPr="00B0498F" w:rsidRDefault="00941ADF" w:rsidP="00941ADF">
            <w:pPr>
              <w:spacing w:after="0" w:line="240" w:lineRule="auto"/>
              <w:rPr>
                <w:rFonts w:eastAsiaTheme="majorEastAsia"/>
                <w:color w:val="404040" w:themeColor="text1" w:themeTint="BF"/>
              </w:rPr>
            </w:pPr>
            <w:r w:rsidRPr="00B0498F">
              <w:t>z-max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7DC9DF37" w14:textId="77777777" w:rsidR="00941ADF" w:rsidRPr="00B0498F" w:rsidRDefault="00941ADF" w:rsidP="00941ADF">
            <w:pPr>
              <w:spacing w:after="0" w:line="240" w:lineRule="auto"/>
              <w:rPr>
                <w:rFonts w:eastAsiaTheme="majorEastAsia"/>
                <w:color w:val="404040" w:themeColor="text1" w:themeTint="BF"/>
              </w:rPr>
            </w:pPr>
            <w:r w:rsidRPr="00B0498F">
              <w:t>p-value</w:t>
            </w:r>
          </w:p>
        </w:tc>
      </w:tr>
      <w:tr w:rsidR="00941ADF" w:rsidRPr="00B0498F" w14:paraId="0B5BC75E" w14:textId="77777777" w:rsidTr="00B12B44">
        <w:trPr>
          <w:gridAfter w:val="1"/>
          <w:wAfter w:w="285" w:type="dxa"/>
        </w:trPr>
        <w:tc>
          <w:tcPr>
            <w:tcW w:w="2904" w:type="dxa"/>
            <w:gridSpan w:val="2"/>
            <w:tcBorders>
              <w:top w:val="single" w:sz="4" w:space="0" w:color="auto"/>
            </w:tcBorders>
          </w:tcPr>
          <w:p w14:paraId="47283990" w14:textId="77777777" w:rsidR="00941ADF" w:rsidRPr="00B0498F" w:rsidRDefault="00941ADF" w:rsidP="00941ADF">
            <w:pPr>
              <w:spacing w:after="0" w:line="240" w:lineRule="auto"/>
            </w:pPr>
            <w:r w:rsidRPr="00B0498F">
              <w:t>Bilateral Lingual gyrus,</w:t>
            </w:r>
            <w:r w:rsidRPr="00B0498F" w:rsidDel="00A22342">
              <w:t xml:space="preserve"> </w:t>
            </w:r>
          </w:p>
          <w:p w14:paraId="6D35216D" w14:textId="77777777" w:rsidR="00941ADF" w:rsidRPr="00B0498F" w:rsidRDefault="00941ADF" w:rsidP="00941ADF">
            <w:pPr>
              <w:spacing w:after="0" w:line="240" w:lineRule="auto"/>
            </w:pPr>
            <w:r w:rsidRPr="00B0498F">
              <w:t xml:space="preserve">Intraparietal sulcus, </w:t>
            </w:r>
          </w:p>
          <w:p w14:paraId="2A5043D1" w14:textId="77777777" w:rsidR="00941ADF" w:rsidRPr="00B0498F" w:rsidRDefault="00941ADF" w:rsidP="00941ADF">
            <w:pPr>
              <w:spacing w:after="0" w:line="240" w:lineRule="auto"/>
            </w:pPr>
            <w:r w:rsidRPr="00B0498F">
              <w:t>Occipital pole,</w:t>
            </w:r>
          </w:p>
          <w:p w14:paraId="64466E15" w14:textId="77777777" w:rsidR="00941ADF" w:rsidRPr="00B0498F" w:rsidRDefault="00941ADF" w:rsidP="00941ADF">
            <w:pPr>
              <w:spacing w:after="0" w:line="240" w:lineRule="auto"/>
            </w:pPr>
            <w:proofErr w:type="spellStart"/>
            <w:r w:rsidRPr="00B0498F">
              <w:t>Intracalcarine</w:t>
            </w:r>
            <w:proofErr w:type="spellEnd"/>
            <w:r w:rsidRPr="00B0498F">
              <w:t xml:space="preserve"> sulcus, </w:t>
            </w:r>
          </w:p>
          <w:p w14:paraId="7CFA0E91" w14:textId="77777777" w:rsidR="00941ADF" w:rsidRPr="00B0498F" w:rsidRDefault="00941ADF" w:rsidP="00941ADF">
            <w:pPr>
              <w:spacing w:after="0" w:line="240" w:lineRule="auto"/>
            </w:pPr>
            <w:proofErr w:type="spellStart"/>
            <w:r w:rsidRPr="00B0498F">
              <w:t>Parahippocampal</w:t>
            </w:r>
            <w:proofErr w:type="spellEnd"/>
            <w:r w:rsidRPr="00B0498F">
              <w:t xml:space="preserve"> cortex,</w:t>
            </w:r>
          </w:p>
          <w:p w14:paraId="200DC2F2" w14:textId="77777777" w:rsidR="00941ADF" w:rsidRPr="00B0498F" w:rsidRDefault="00941ADF" w:rsidP="00941ADF">
            <w:pPr>
              <w:spacing w:after="0" w:line="240" w:lineRule="auto"/>
            </w:pPr>
            <w:r w:rsidRPr="00B0498F">
              <w:t>Fusiform cortex,</w:t>
            </w:r>
          </w:p>
          <w:p w14:paraId="4AFC718A" w14:textId="77777777" w:rsidR="00941ADF" w:rsidRPr="00B0498F" w:rsidRDefault="00941ADF" w:rsidP="00941ADF">
            <w:pPr>
              <w:spacing w:after="0" w:line="240" w:lineRule="auto"/>
            </w:pPr>
            <w:proofErr w:type="spellStart"/>
            <w:r w:rsidRPr="00B0498F">
              <w:t>Precuneus</w:t>
            </w:r>
            <w:proofErr w:type="spellEnd"/>
          </w:p>
          <w:p w14:paraId="519C9ABE" w14:textId="77777777" w:rsidR="00941ADF" w:rsidRPr="00B0498F" w:rsidRDefault="00941ADF" w:rsidP="00941ADF">
            <w:pPr>
              <w:spacing w:after="0" w:line="240" w:lineRule="auto"/>
            </w:pPr>
            <w:r w:rsidRPr="00B0498F">
              <w:t>Posterior cingulate gyrus</w:t>
            </w:r>
          </w:p>
          <w:p w14:paraId="7FE93C2B" w14:textId="77777777" w:rsidR="00941ADF" w:rsidRPr="00B0498F" w:rsidRDefault="00941ADF" w:rsidP="00941ADF">
            <w:pPr>
              <w:spacing w:after="0" w:line="240" w:lineRule="auto"/>
            </w:pPr>
            <w:r w:rsidRPr="00B0498F">
              <w:t xml:space="preserve">Cerebellum, </w:t>
            </w:r>
          </w:p>
          <w:p w14:paraId="31B632F6" w14:textId="77777777" w:rsidR="00941ADF" w:rsidRPr="00B0498F" w:rsidRDefault="00941ADF" w:rsidP="00941ADF">
            <w:pPr>
              <w:spacing w:after="0" w:line="240" w:lineRule="auto"/>
            </w:pPr>
            <w:r w:rsidRPr="00B0498F">
              <w:t>Superior parietal lobule Hippocampus,</w:t>
            </w:r>
          </w:p>
          <w:p w14:paraId="35CDCC3A" w14:textId="77777777" w:rsidR="00941ADF" w:rsidRPr="00B0498F" w:rsidRDefault="00941ADF" w:rsidP="00941ADF">
            <w:pPr>
              <w:spacing w:after="0" w:line="240" w:lineRule="auto"/>
            </w:pPr>
            <w:r w:rsidRPr="00B0498F">
              <w:t>Thalamus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14:paraId="3320A423" w14:textId="768807A8" w:rsidR="00941ADF" w:rsidRPr="00B0498F" w:rsidRDefault="00B12B44" w:rsidP="00DC73CA">
            <w:pPr>
              <w:spacing w:after="0" w:line="240" w:lineRule="auto"/>
              <w:jc w:val="center"/>
            </w:pPr>
            <w:r>
              <w:t>BA 18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14:paraId="0645AF1B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6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14:paraId="3A5B50DD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-84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14:paraId="5C39EEA6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-6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14:paraId="35853145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21295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14:paraId="51BFEB2C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10.3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14:paraId="4AADDF49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&lt;.0001</w:t>
            </w:r>
          </w:p>
        </w:tc>
      </w:tr>
      <w:tr w:rsidR="00941ADF" w:rsidRPr="00B0498F" w14:paraId="1BCD093B" w14:textId="77777777" w:rsidTr="00B12B44">
        <w:trPr>
          <w:gridAfter w:val="1"/>
          <w:wAfter w:w="285" w:type="dxa"/>
        </w:trPr>
        <w:tc>
          <w:tcPr>
            <w:tcW w:w="2904" w:type="dxa"/>
            <w:gridSpan w:val="2"/>
          </w:tcPr>
          <w:p w14:paraId="5AFC1E70" w14:textId="77777777" w:rsidR="00941ADF" w:rsidRPr="00B0498F" w:rsidRDefault="00941ADF" w:rsidP="00941ADF">
            <w:pPr>
              <w:spacing w:after="0" w:line="240" w:lineRule="auto"/>
            </w:pPr>
            <w:r>
              <w:t>Right middle frontal g</w:t>
            </w:r>
            <w:r w:rsidRPr="00B0498F">
              <w:t>yrus,</w:t>
            </w:r>
          </w:p>
          <w:p w14:paraId="15289EDC" w14:textId="77777777" w:rsidR="00941ADF" w:rsidRPr="00B0498F" w:rsidRDefault="00941ADF" w:rsidP="00941ADF">
            <w:pPr>
              <w:spacing w:after="0" w:line="240" w:lineRule="auto"/>
            </w:pPr>
          </w:p>
        </w:tc>
        <w:tc>
          <w:tcPr>
            <w:tcW w:w="1310" w:type="dxa"/>
          </w:tcPr>
          <w:p w14:paraId="52630E2D" w14:textId="2008BDAB" w:rsidR="00941ADF" w:rsidRPr="00B0498F" w:rsidRDefault="005B3FB7" w:rsidP="00DC73CA">
            <w:pPr>
              <w:spacing w:after="0" w:line="240" w:lineRule="auto"/>
              <w:jc w:val="center"/>
            </w:pPr>
            <w:r>
              <w:t>BA 6</w:t>
            </w:r>
          </w:p>
        </w:tc>
        <w:tc>
          <w:tcPr>
            <w:tcW w:w="679" w:type="dxa"/>
          </w:tcPr>
          <w:p w14:paraId="3D23AD4A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42</w:t>
            </w:r>
          </w:p>
        </w:tc>
        <w:tc>
          <w:tcPr>
            <w:tcW w:w="679" w:type="dxa"/>
          </w:tcPr>
          <w:p w14:paraId="1CBBBAAA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2</w:t>
            </w:r>
          </w:p>
        </w:tc>
        <w:tc>
          <w:tcPr>
            <w:tcW w:w="679" w:type="dxa"/>
          </w:tcPr>
          <w:p w14:paraId="68F4C9DF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48</w:t>
            </w:r>
          </w:p>
        </w:tc>
        <w:tc>
          <w:tcPr>
            <w:tcW w:w="1000" w:type="dxa"/>
          </w:tcPr>
          <w:p w14:paraId="11F1601C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865</w:t>
            </w:r>
          </w:p>
        </w:tc>
        <w:tc>
          <w:tcPr>
            <w:tcW w:w="942" w:type="dxa"/>
          </w:tcPr>
          <w:p w14:paraId="7400BB74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4.75</w:t>
            </w:r>
          </w:p>
        </w:tc>
        <w:tc>
          <w:tcPr>
            <w:tcW w:w="1098" w:type="dxa"/>
          </w:tcPr>
          <w:p w14:paraId="5B245490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&lt;.0001</w:t>
            </w:r>
          </w:p>
        </w:tc>
      </w:tr>
      <w:tr w:rsidR="00941ADF" w:rsidRPr="00B0498F" w14:paraId="1F7CCEBB" w14:textId="77777777" w:rsidTr="00B12B44">
        <w:trPr>
          <w:gridAfter w:val="1"/>
          <w:wAfter w:w="285" w:type="dxa"/>
        </w:trPr>
        <w:tc>
          <w:tcPr>
            <w:tcW w:w="2904" w:type="dxa"/>
            <w:gridSpan w:val="2"/>
          </w:tcPr>
          <w:p w14:paraId="23E7EC02" w14:textId="77777777" w:rsidR="00941ADF" w:rsidRPr="00B0498F" w:rsidRDefault="00941ADF" w:rsidP="00941ADF">
            <w:pPr>
              <w:spacing w:after="0" w:line="240" w:lineRule="auto"/>
            </w:pPr>
            <w:r>
              <w:t>Left middle frontal g</w:t>
            </w:r>
            <w:r w:rsidRPr="00B0498F">
              <w:t>yrus,</w:t>
            </w:r>
          </w:p>
          <w:p w14:paraId="1355DED2" w14:textId="77777777" w:rsidR="00941ADF" w:rsidRPr="00B0498F" w:rsidRDefault="00941ADF" w:rsidP="00941ADF">
            <w:pPr>
              <w:spacing w:after="0" w:line="240" w:lineRule="auto"/>
            </w:pPr>
          </w:p>
        </w:tc>
        <w:tc>
          <w:tcPr>
            <w:tcW w:w="1310" w:type="dxa"/>
          </w:tcPr>
          <w:p w14:paraId="6051ECD0" w14:textId="0A60FD46" w:rsidR="00941ADF" w:rsidRPr="00B0498F" w:rsidRDefault="005B3FB7" w:rsidP="00DC73CA">
            <w:pPr>
              <w:spacing w:after="0" w:line="240" w:lineRule="auto"/>
              <w:jc w:val="center"/>
            </w:pPr>
            <w:r>
              <w:t>BA 8</w:t>
            </w:r>
          </w:p>
        </w:tc>
        <w:tc>
          <w:tcPr>
            <w:tcW w:w="679" w:type="dxa"/>
          </w:tcPr>
          <w:p w14:paraId="41F6CF30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-40</w:t>
            </w:r>
          </w:p>
        </w:tc>
        <w:tc>
          <w:tcPr>
            <w:tcW w:w="679" w:type="dxa"/>
          </w:tcPr>
          <w:p w14:paraId="3477464B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8</w:t>
            </w:r>
          </w:p>
        </w:tc>
        <w:tc>
          <w:tcPr>
            <w:tcW w:w="679" w:type="dxa"/>
          </w:tcPr>
          <w:p w14:paraId="5ED08DA0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38</w:t>
            </w:r>
          </w:p>
        </w:tc>
        <w:tc>
          <w:tcPr>
            <w:tcW w:w="1000" w:type="dxa"/>
          </w:tcPr>
          <w:p w14:paraId="01D61FED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890</w:t>
            </w:r>
          </w:p>
        </w:tc>
        <w:tc>
          <w:tcPr>
            <w:tcW w:w="942" w:type="dxa"/>
          </w:tcPr>
          <w:p w14:paraId="0E9370B0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4.68</w:t>
            </w:r>
          </w:p>
        </w:tc>
        <w:tc>
          <w:tcPr>
            <w:tcW w:w="1098" w:type="dxa"/>
          </w:tcPr>
          <w:p w14:paraId="4956BC26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&lt;.0001</w:t>
            </w:r>
          </w:p>
        </w:tc>
      </w:tr>
      <w:tr w:rsidR="00941ADF" w:rsidRPr="00B0498F" w14:paraId="7B4C8EB0" w14:textId="77777777" w:rsidTr="00B12B44">
        <w:trPr>
          <w:gridAfter w:val="1"/>
          <w:wAfter w:w="285" w:type="dxa"/>
        </w:trPr>
        <w:tc>
          <w:tcPr>
            <w:tcW w:w="2904" w:type="dxa"/>
            <w:gridSpan w:val="2"/>
          </w:tcPr>
          <w:p w14:paraId="12139602" w14:textId="77777777" w:rsidR="00941ADF" w:rsidRPr="00B0498F" w:rsidRDefault="00941ADF" w:rsidP="00941ADF">
            <w:pPr>
              <w:spacing w:after="0" w:line="240" w:lineRule="auto"/>
            </w:pPr>
            <w:r w:rsidRPr="00B0498F">
              <w:t xml:space="preserve">Bilateral </w:t>
            </w:r>
            <w:proofErr w:type="spellStart"/>
            <w:r w:rsidRPr="00B0498F">
              <w:t>paracingulate</w:t>
            </w:r>
            <w:proofErr w:type="spellEnd"/>
            <w:r w:rsidRPr="00B0498F">
              <w:t xml:space="preserve"> cortex,</w:t>
            </w:r>
          </w:p>
          <w:p w14:paraId="146E7570" w14:textId="77777777" w:rsidR="00941ADF" w:rsidRPr="00B0498F" w:rsidRDefault="00941ADF" w:rsidP="00941ADF">
            <w:pPr>
              <w:spacing w:after="0" w:line="240" w:lineRule="auto"/>
            </w:pPr>
            <w:r w:rsidRPr="00B0498F">
              <w:t>Superior frontal, gyrus,</w:t>
            </w:r>
          </w:p>
          <w:p w14:paraId="6C9C11B1" w14:textId="77777777" w:rsidR="00941ADF" w:rsidRPr="00B0498F" w:rsidRDefault="00941ADF" w:rsidP="00941ADF">
            <w:pPr>
              <w:spacing w:after="0" w:line="240" w:lineRule="auto"/>
            </w:pPr>
            <w:r w:rsidRPr="00B0498F">
              <w:t>Supplementary motor cortex</w:t>
            </w:r>
          </w:p>
        </w:tc>
        <w:tc>
          <w:tcPr>
            <w:tcW w:w="1310" w:type="dxa"/>
          </w:tcPr>
          <w:p w14:paraId="3A5FA27F" w14:textId="45E12A17" w:rsidR="00941ADF" w:rsidRPr="00B0498F" w:rsidRDefault="005B3FB7" w:rsidP="00DC73CA">
            <w:pPr>
              <w:spacing w:after="0" w:line="240" w:lineRule="auto"/>
              <w:jc w:val="center"/>
            </w:pPr>
            <w:r>
              <w:t>BA 6</w:t>
            </w:r>
          </w:p>
        </w:tc>
        <w:tc>
          <w:tcPr>
            <w:tcW w:w="679" w:type="dxa"/>
          </w:tcPr>
          <w:p w14:paraId="01E9AAE5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-6</w:t>
            </w:r>
          </w:p>
        </w:tc>
        <w:tc>
          <w:tcPr>
            <w:tcW w:w="679" w:type="dxa"/>
          </w:tcPr>
          <w:p w14:paraId="7C4DD4FA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12</w:t>
            </w:r>
          </w:p>
        </w:tc>
        <w:tc>
          <w:tcPr>
            <w:tcW w:w="679" w:type="dxa"/>
          </w:tcPr>
          <w:p w14:paraId="50F06718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52</w:t>
            </w:r>
          </w:p>
        </w:tc>
        <w:tc>
          <w:tcPr>
            <w:tcW w:w="1000" w:type="dxa"/>
          </w:tcPr>
          <w:p w14:paraId="31AFE042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364</w:t>
            </w:r>
          </w:p>
        </w:tc>
        <w:tc>
          <w:tcPr>
            <w:tcW w:w="942" w:type="dxa"/>
          </w:tcPr>
          <w:p w14:paraId="433B03F7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5.62</w:t>
            </w:r>
          </w:p>
        </w:tc>
        <w:tc>
          <w:tcPr>
            <w:tcW w:w="1098" w:type="dxa"/>
          </w:tcPr>
          <w:p w14:paraId="4A13F937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&lt;.0001</w:t>
            </w:r>
          </w:p>
        </w:tc>
      </w:tr>
      <w:tr w:rsidR="00941ADF" w:rsidRPr="00B0498F" w14:paraId="0E2E2BC5" w14:textId="77777777" w:rsidTr="00B12B44">
        <w:trPr>
          <w:gridAfter w:val="1"/>
          <w:wAfter w:w="285" w:type="dxa"/>
        </w:trPr>
        <w:tc>
          <w:tcPr>
            <w:tcW w:w="2904" w:type="dxa"/>
            <w:gridSpan w:val="2"/>
          </w:tcPr>
          <w:p w14:paraId="430B02BA" w14:textId="77777777" w:rsidR="00941ADF" w:rsidRPr="00B0498F" w:rsidRDefault="00941ADF" w:rsidP="00941ADF">
            <w:pPr>
              <w:spacing w:after="0" w:line="240" w:lineRule="auto"/>
            </w:pPr>
            <w:r w:rsidRPr="00B0498F">
              <w:t>Right frontal pole</w:t>
            </w:r>
          </w:p>
        </w:tc>
        <w:tc>
          <w:tcPr>
            <w:tcW w:w="1310" w:type="dxa"/>
          </w:tcPr>
          <w:p w14:paraId="18747F1A" w14:textId="6A188F04" w:rsidR="00941ADF" w:rsidRPr="00B0498F" w:rsidRDefault="005B3FB7" w:rsidP="00DC73CA"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679" w:type="dxa"/>
          </w:tcPr>
          <w:p w14:paraId="483CC0A4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28</w:t>
            </w:r>
          </w:p>
        </w:tc>
        <w:tc>
          <w:tcPr>
            <w:tcW w:w="679" w:type="dxa"/>
          </w:tcPr>
          <w:p w14:paraId="5DB73642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66</w:t>
            </w:r>
          </w:p>
        </w:tc>
        <w:tc>
          <w:tcPr>
            <w:tcW w:w="679" w:type="dxa"/>
          </w:tcPr>
          <w:p w14:paraId="58A96448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-4</w:t>
            </w:r>
          </w:p>
        </w:tc>
        <w:tc>
          <w:tcPr>
            <w:tcW w:w="1000" w:type="dxa"/>
          </w:tcPr>
          <w:p w14:paraId="757903FB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171</w:t>
            </w:r>
          </w:p>
        </w:tc>
        <w:tc>
          <w:tcPr>
            <w:tcW w:w="942" w:type="dxa"/>
          </w:tcPr>
          <w:p w14:paraId="3E9AAE9E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3.87</w:t>
            </w:r>
          </w:p>
        </w:tc>
        <w:tc>
          <w:tcPr>
            <w:tcW w:w="1098" w:type="dxa"/>
          </w:tcPr>
          <w:p w14:paraId="4F29B5BE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.0021</w:t>
            </w:r>
          </w:p>
        </w:tc>
      </w:tr>
      <w:tr w:rsidR="00941ADF" w:rsidRPr="00B0498F" w14:paraId="73D73799" w14:textId="77777777" w:rsidTr="007620B8">
        <w:tc>
          <w:tcPr>
            <w:tcW w:w="724" w:type="dxa"/>
            <w:tcBorders>
              <w:top w:val="single" w:sz="4" w:space="0" w:color="auto"/>
            </w:tcBorders>
          </w:tcPr>
          <w:p w14:paraId="1C51CDB4" w14:textId="77777777" w:rsidR="00941ADF" w:rsidRPr="00B0498F" w:rsidRDefault="00941ADF" w:rsidP="00941AD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852" w:type="dxa"/>
            <w:gridSpan w:val="9"/>
            <w:tcBorders>
              <w:top w:val="single" w:sz="4" w:space="0" w:color="auto"/>
            </w:tcBorders>
          </w:tcPr>
          <w:p w14:paraId="094D4185" w14:textId="77777777" w:rsidR="00941ADF" w:rsidRPr="00B0498F" w:rsidRDefault="00941ADF" w:rsidP="00941ADF">
            <w:pPr>
              <w:spacing w:after="0" w:line="240" w:lineRule="auto"/>
              <w:jc w:val="center"/>
              <w:rPr>
                <w:color w:val="000000"/>
              </w:rPr>
            </w:pPr>
            <w:r w:rsidRPr="00B0498F">
              <w:rPr>
                <w:b/>
              </w:rPr>
              <w:t>Delay Period (Any Delay &gt; ITI)</w:t>
            </w:r>
          </w:p>
        </w:tc>
      </w:tr>
      <w:tr w:rsidR="00941ADF" w:rsidRPr="00B0498F" w14:paraId="2D2C3201" w14:textId="77777777" w:rsidTr="00B12B44">
        <w:trPr>
          <w:gridAfter w:val="1"/>
          <w:wAfter w:w="285" w:type="dxa"/>
        </w:trPr>
        <w:tc>
          <w:tcPr>
            <w:tcW w:w="2904" w:type="dxa"/>
            <w:gridSpan w:val="2"/>
            <w:tcBorders>
              <w:bottom w:val="single" w:sz="4" w:space="0" w:color="auto"/>
            </w:tcBorders>
          </w:tcPr>
          <w:p w14:paraId="227CCFD6" w14:textId="77777777" w:rsidR="00941ADF" w:rsidRPr="00B0498F" w:rsidRDefault="00941ADF" w:rsidP="00941ADF">
            <w:pPr>
              <w:spacing w:after="0" w:line="240" w:lineRule="auto"/>
              <w:rPr>
                <w:b/>
              </w:rPr>
            </w:pPr>
            <w:r w:rsidRPr="00B0498F">
              <w:t>Anatomical Region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93E03E9" w14:textId="5A94BC5E" w:rsidR="00941ADF" w:rsidRPr="00B0498F" w:rsidRDefault="00941ADF" w:rsidP="00941ADF">
            <w:pPr>
              <w:spacing w:after="0" w:line="240" w:lineRule="auto"/>
            </w:pPr>
            <w:proofErr w:type="spellStart"/>
            <w:r>
              <w:t>Brodmann</w:t>
            </w:r>
            <w:proofErr w:type="spellEnd"/>
            <w:r>
              <w:t xml:space="preserve"> Area</w:t>
            </w:r>
            <w:r w:rsidR="00B12B44">
              <w:t xml:space="preserve"> (BA)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4B28B9D7" w14:textId="77777777" w:rsidR="00941ADF" w:rsidRPr="00B0498F" w:rsidRDefault="00941ADF" w:rsidP="00941ADF">
            <w:pPr>
              <w:spacing w:after="0" w:line="240" w:lineRule="auto"/>
              <w:rPr>
                <w:color w:val="000000"/>
              </w:rPr>
            </w:pPr>
            <w:r w:rsidRPr="00B0498F">
              <w:t>x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746E4FC8" w14:textId="77777777" w:rsidR="00941ADF" w:rsidRPr="00B0498F" w:rsidRDefault="00941ADF" w:rsidP="00941ADF">
            <w:pPr>
              <w:spacing w:after="0" w:line="240" w:lineRule="auto"/>
              <w:rPr>
                <w:color w:val="000000"/>
              </w:rPr>
            </w:pPr>
            <w:r w:rsidRPr="00B0498F">
              <w:t>y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46F7B453" w14:textId="77777777" w:rsidR="00941ADF" w:rsidRPr="00B0498F" w:rsidRDefault="00941ADF" w:rsidP="00941ADF">
            <w:pPr>
              <w:spacing w:after="0" w:line="240" w:lineRule="auto"/>
              <w:rPr>
                <w:color w:val="000000"/>
              </w:rPr>
            </w:pPr>
            <w:r w:rsidRPr="00B0498F">
              <w:t>z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27CDB9FB" w14:textId="77777777" w:rsidR="00941ADF" w:rsidRPr="00B0498F" w:rsidRDefault="00941ADF" w:rsidP="00941ADF">
            <w:pPr>
              <w:spacing w:after="0" w:line="240" w:lineRule="auto"/>
              <w:rPr>
                <w:color w:val="000000"/>
              </w:rPr>
            </w:pPr>
            <w:r w:rsidRPr="00B0498F">
              <w:t>voxels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14:paraId="1A64A641" w14:textId="77777777" w:rsidR="00941ADF" w:rsidRPr="00B0498F" w:rsidRDefault="00941ADF" w:rsidP="00941ADF">
            <w:pPr>
              <w:spacing w:after="0" w:line="240" w:lineRule="auto"/>
              <w:rPr>
                <w:color w:val="000000"/>
              </w:rPr>
            </w:pPr>
            <w:r w:rsidRPr="00B0498F">
              <w:t>z-max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224ADDD0" w14:textId="77777777" w:rsidR="00941ADF" w:rsidRPr="00B0498F" w:rsidRDefault="00941ADF" w:rsidP="00941ADF">
            <w:pPr>
              <w:spacing w:after="0" w:line="240" w:lineRule="auto"/>
            </w:pPr>
            <w:r w:rsidRPr="00B0498F">
              <w:t>p-value</w:t>
            </w:r>
          </w:p>
        </w:tc>
      </w:tr>
      <w:tr w:rsidR="00941ADF" w:rsidRPr="00B0498F" w14:paraId="603B29CB" w14:textId="77777777" w:rsidTr="00B12B44">
        <w:trPr>
          <w:gridAfter w:val="1"/>
          <w:wAfter w:w="285" w:type="dxa"/>
        </w:trPr>
        <w:tc>
          <w:tcPr>
            <w:tcW w:w="2904" w:type="dxa"/>
            <w:gridSpan w:val="2"/>
          </w:tcPr>
          <w:p w14:paraId="1387281B" w14:textId="77777777" w:rsidR="00941ADF" w:rsidRPr="00B0498F" w:rsidRDefault="00941ADF" w:rsidP="00941ADF">
            <w:pPr>
              <w:spacing w:after="0" w:line="240" w:lineRule="auto"/>
            </w:pPr>
            <w:r w:rsidRPr="00B0498F">
              <w:t>Left Insula</w:t>
            </w:r>
          </w:p>
          <w:p w14:paraId="431A622F" w14:textId="77777777" w:rsidR="00941ADF" w:rsidRPr="00B0498F" w:rsidRDefault="00941ADF" w:rsidP="00941ADF">
            <w:pPr>
              <w:spacing w:after="0" w:line="240" w:lineRule="auto"/>
            </w:pPr>
            <w:r w:rsidRPr="00B0498F">
              <w:t>Middle frontal gyrus</w:t>
            </w:r>
          </w:p>
          <w:p w14:paraId="66357EC3" w14:textId="77777777" w:rsidR="00941ADF" w:rsidRPr="00B0498F" w:rsidRDefault="00941ADF" w:rsidP="00941ADF">
            <w:pPr>
              <w:spacing w:after="0" w:line="240" w:lineRule="auto"/>
            </w:pPr>
            <w:r w:rsidRPr="00B0498F">
              <w:t>Inferior frontal gyrus</w:t>
            </w:r>
          </w:p>
          <w:p w14:paraId="2D4CE8F1" w14:textId="77777777" w:rsidR="00941ADF" w:rsidRPr="00B0498F" w:rsidRDefault="00941ADF" w:rsidP="00941ADF">
            <w:pPr>
              <w:spacing w:after="0" w:line="240" w:lineRule="auto"/>
            </w:pPr>
            <w:r w:rsidRPr="00B0498F">
              <w:t xml:space="preserve">Precentral gyrus </w:t>
            </w:r>
          </w:p>
        </w:tc>
        <w:tc>
          <w:tcPr>
            <w:tcW w:w="1310" w:type="dxa"/>
          </w:tcPr>
          <w:p w14:paraId="7A9120D1" w14:textId="4B33846A" w:rsidR="00941ADF" w:rsidRPr="00B0498F" w:rsidRDefault="005B3FB7" w:rsidP="00DC73CA"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679" w:type="dxa"/>
          </w:tcPr>
          <w:p w14:paraId="2CA4E5C4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-30</w:t>
            </w:r>
          </w:p>
        </w:tc>
        <w:tc>
          <w:tcPr>
            <w:tcW w:w="679" w:type="dxa"/>
          </w:tcPr>
          <w:p w14:paraId="4D0F6326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-26</w:t>
            </w:r>
          </w:p>
        </w:tc>
        <w:tc>
          <w:tcPr>
            <w:tcW w:w="679" w:type="dxa"/>
          </w:tcPr>
          <w:p w14:paraId="625B8590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2</w:t>
            </w:r>
          </w:p>
        </w:tc>
        <w:tc>
          <w:tcPr>
            <w:tcW w:w="1000" w:type="dxa"/>
          </w:tcPr>
          <w:p w14:paraId="6C1FE091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2123</w:t>
            </w:r>
          </w:p>
        </w:tc>
        <w:tc>
          <w:tcPr>
            <w:tcW w:w="942" w:type="dxa"/>
          </w:tcPr>
          <w:p w14:paraId="1DF7132A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5.52</w:t>
            </w:r>
          </w:p>
        </w:tc>
        <w:tc>
          <w:tcPr>
            <w:tcW w:w="1098" w:type="dxa"/>
          </w:tcPr>
          <w:p w14:paraId="2AA6E8BB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&lt;.0001</w:t>
            </w:r>
          </w:p>
        </w:tc>
      </w:tr>
      <w:tr w:rsidR="00941ADF" w:rsidRPr="00B0498F" w14:paraId="5B4AAF58" w14:textId="77777777" w:rsidTr="00B12B44">
        <w:trPr>
          <w:gridAfter w:val="1"/>
          <w:wAfter w:w="285" w:type="dxa"/>
        </w:trPr>
        <w:tc>
          <w:tcPr>
            <w:tcW w:w="2904" w:type="dxa"/>
            <w:gridSpan w:val="2"/>
          </w:tcPr>
          <w:p w14:paraId="58BF451C" w14:textId="77777777" w:rsidR="00941ADF" w:rsidRPr="00B0498F" w:rsidRDefault="00941ADF" w:rsidP="00941ADF">
            <w:pPr>
              <w:spacing w:after="0" w:line="240" w:lineRule="auto"/>
            </w:pPr>
            <w:r w:rsidRPr="00B0498F">
              <w:t>Bilateral superior frontal gyrus</w:t>
            </w:r>
          </w:p>
          <w:p w14:paraId="3CCB2062" w14:textId="77777777" w:rsidR="00941ADF" w:rsidRPr="00B0498F" w:rsidRDefault="00941ADF" w:rsidP="00941ADF">
            <w:pPr>
              <w:spacing w:after="0" w:line="240" w:lineRule="auto"/>
            </w:pPr>
            <w:proofErr w:type="spellStart"/>
            <w:r w:rsidRPr="00B0498F">
              <w:t>Paracingulate</w:t>
            </w:r>
            <w:proofErr w:type="spellEnd"/>
            <w:r w:rsidRPr="00B0498F">
              <w:t xml:space="preserve"> cortex</w:t>
            </w:r>
          </w:p>
          <w:p w14:paraId="57A627F1" w14:textId="77777777" w:rsidR="00941ADF" w:rsidRPr="00B0498F" w:rsidRDefault="00941ADF" w:rsidP="00941ADF">
            <w:pPr>
              <w:spacing w:after="0" w:line="240" w:lineRule="auto"/>
            </w:pPr>
            <w:r w:rsidRPr="00B0498F">
              <w:t>Supplementary motor cortex</w:t>
            </w:r>
          </w:p>
        </w:tc>
        <w:tc>
          <w:tcPr>
            <w:tcW w:w="1310" w:type="dxa"/>
          </w:tcPr>
          <w:p w14:paraId="1C572850" w14:textId="126BA8EF" w:rsidR="00941ADF" w:rsidRPr="00B0498F" w:rsidRDefault="005B3FB7" w:rsidP="00DC73CA">
            <w:pPr>
              <w:spacing w:after="0" w:line="240" w:lineRule="auto"/>
              <w:jc w:val="center"/>
            </w:pPr>
            <w:r>
              <w:t>BA 6</w:t>
            </w:r>
          </w:p>
        </w:tc>
        <w:tc>
          <w:tcPr>
            <w:tcW w:w="679" w:type="dxa"/>
          </w:tcPr>
          <w:p w14:paraId="56B23DC8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-6</w:t>
            </w:r>
          </w:p>
        </w:tc>
        <w:tc>
          <w:tcPr>
            <w:tcW w:w="679" w:type="dxa"/>
          </w:tcPr>
          <w:p w14:paraId="0EF90EC1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-12</w:t>
            </w:r>
          </w:p>
        </w:tc>
        <w:tc>
          <w:tcPr>
            <w:tcW w:w="679" w:type="dxa"/>
          </w:tcPr>
          <w:p w14:paraId="03B7C793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54</w:t>
            </w:r>
          </w:p>
        </w:tc>
        <w:tc>
          <w:tcPr>
            <w:tcW w:w="1000" w:type="dxa"/>
          </w:tcPr>
          <w:p w14:paraId="3C70147D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922</w:t>
            </w:r>
          </w:p>
        </w:tc>
        <w:tc>
          <w:tcPr>
            <w:tcW w:w="942" w:type="dxa"/>
          </w:tcPr>
          <w:p w14:paraId="32CEE131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6.02</w:t>
            </w:r>
          </w:p>
        </w:tc>
        <w:tc>
          <w:tcPr>
            <w:tcW w:w="1098" w:type="dxa"/>
          </w:tcPr>
          <w:p w14:paraId="45A1F037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&lt;.0001</w:t>
            </w:r>
          </w:p>
          <w:p w14:paraId="70893888" w14:textId="77777777" w:rsidR="00941ADF" w:rsidRPr="00B0498F" w:rsidRDefault="00941ADF" w:rsidP="00DC73CA">
            <w:pPr>
              <w:spacing w:after="0" w:line="240" w:lineRule="auto"/>
              <w:jc w:val="center"/>
            </w:pPr>
          </w:p>
        </w:tc>
      </w:tr>
      <w:tr w:rsidR="00941ADF" w:rsidRPr="00B0498F" w14:paraId="6773AB0A" w14:textId="77777777" w:rsidTr="00B12B44">
        <w:trPr>
          <w:gridAfter w:val="1"/>
          <w:wAfter w:w="285" w:type="dxa"/>
        </w:trPr>
        <w:tc>
          <w:tcPr>
            <w:tcW w:w="2904" w:type="dxa"/>
            <w:gridSpan w:val="2"/>
          </w:tcPr>
          <w:p w14:paraId="5B359936" w14:textId="77777777" w:rsidR="00941ADF" w:rsidRPr="00B0498F" w:rsidRDefault="00941ADF" w:rsidP="00941ADF">
            <w:pPr>
              <w:spacing w:after="0" w:line="240" w:lineRule="auto"/>
            </w:pPr>
            <w:r w:rsidRPr="00B0498F">
              <w:t>Left superior temporal gyrus/sulcus,</w:t>
            </w:r>
          </w:p>
          <w:p w14:paraId="32438914" w14:textId="77777777" w:rsidR="00941ADF" w:rsidRPr="00B0498F" w:rsidRDefault="00941ADF" w:rsidP="00941ADF">
            <w:pPr>
              <w:spacing w:after="0" w:line="240" w:lineRule="auto"/>
            </w:pPr>
            <w:r w:rsidRPr="00B0498F">
              <w:t>Middle temporal gyrus,</w:t>
            </w:r>
          </w:p>
          <w:p w14:paraId="63EEA3A6" w14:textId="77777777" w:rsidR="00941ADF" w:rsidRPr="00B0498F" w:rsidRDefault="00941ADF" w:rsidP="00941ADF">
            <w:pPr>
              <w:spacing w:after="0" w:line="240" w:lineRule="auto"/>
            </w:pPr>
            <w:proofErr w:type="spellStart"/>
            <w:r w:rsidRPr="00B0498F">
              <w:t>Supramarginal</w:t>
            </w:r>
            <w:proofErr w:type="spellEnd"/>
            <w:r w:rsidRPr="00B0498F">
              <w:t xml:space="preserve"> gyrus</w:t>
            </w:r>
          </w:p>
        </w:tc>
        <w:tc>
          <w:tcPr>
            <w:tcW w:w="1310" w:type="dxa"/>
          </w:tcPr>
          <w:p w14:paraId="5508F9E9" w14:textId="473C84CF" w:rsidR="00941ADF" w:rsidRPr="00B0498F" w:rsidRDefault="005B3FB7" w:rsidP="00DC73CA">
            <w:pPr>
              <w:spacing w:after="0" w:line="240" w:lineRule="auto"/>
              <w:jc w:val="center"/>
            </w:pPr>
            <w:r>
              <w:t>BA 21</w:t>
            </w:r>
          </w:p>
        </w:tc>
        <w:tc>
          <w:tcPr>
            <w:tcW w:w="679" w:type="dxa"/>
          </w:tcPr>
          <w:p w14:paraId="54683AFB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-50</w:t>
            </w:r>
          </w:p>
        </w:tc>
        <w:tc>
          <w:tcPr>
            <w:tcW w:w="679" w:type="dxa"/>
          </w:tcPr>
          <w:p w14:paraId="3DAB9922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-34</w:t>
            </w:r>
          </w:p>
        </w:tc>
        <w:tc>
          <w:tcPr>
            <w:tcW w:w="679" w:type="dxa"/>
          </w:tcPr>
          <w:p w14:paraId="7B1E810B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-2</w:t>
            </w:r>
          </w:p>
        </w:tc>
        <w:tc>
          <w:tcPr>
            <w:tcW w:w="1000" w:type="dxa"/>
          </w:tcPr>
          <w:p w14:paraId="5C497F13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579</w:t>
            </w:r>
          </w:p>
        </w:tc>
        <w:tc>
          <w:tcPr>
            <w:tcW w:w="942" w:type="dxa"/>
          </w:tcPr>
          <w:p w14:paraId="0A9CF451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5.21</w:t>
            </w:r>
          </w:p>
        </w:tc>
        <w:tc>
          <w:tcPr>
            <w:tcW w:w="1098" w:type="dxa"/>
          </w:tcPr>
          <w:p w14:paraId="425576EE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&lt;.0001</w:t>
            </w:r>
          </w:p>
          <w:p w14:paraId="63C06871" w14:textId="77777777" w:rsidR="00941ADF" w:rsidRPr="00B0498F" w:rsidRDefault="00941ADF" w:rsidP="00DC73CA">
            <w:pPr>
              <w:spacing w:after="0" w:line="240" w:lineRule="auto"/>
              <w:jc w:val="center"/>
            </w:pPr>
          </w:p>
        </w:tc>
      </w:tr>
      <w:tr w:rsidR="00941ADF" w:rsidRPr="00B0498F" w14:paraId="7841B865" w14:textId="77777777" w:rsidTr="00B12B44">
        <w:trPr>
          <w:gridAfter w:val="1"/>
          <w:wAfter w:w="285" w:type="dxa"/>
        </w:trPr>
        <w:tc>
          <w:tcPr>
            <w:tcW w:w="2904" w:type="dxa"/>
            <w:gridSpan w:val="2"/>
          </w:tcPr>
          <w:p w14:paraId="5B757F5D" w14:textId="77777777" w:rsidR="00941ADF" w:rsidRPr="00B0498F" w:rsidRDefault="00941ADF" w:rsidP="00941ADF">
            <w:pPr>
              <w:spacing w:after="0" w:line="240" w:lineRule="auto"/>
            </w:pPr>
            <w:r w:rsidRPr="00B0498F">
              <w:t>Bilateral superior parietal lobule</w:t>
            </w:r>
          </w:p>
          <w:p w14:paraId="45A3FFBB" w14:textId="77777777" w:rsidR="00941ADF" w:rsidRPr="00B0498F" w:rsidRDefault="00941ADF" w:rsidP="00941ADF">
            <w:pPr>
              <w:spacing w:after="0" w:line="240" w:lineRule="auto"/>
            </w:pPr>
            <w:r w:rsidRPr="00B0498F">
              <w:t>Intraparietal sulcus,</w:t>
            </w:r>
          </w:p>
          <w:p w14:paraId="3F9686D2" w14:textId="77777777" w:rsidR="00941ADF" w:rsidRPr="00B0498F" w:rsidRDefault="00941ADF" w:rsidP="00941ADF">
            <w:pPr>
              <w:spacing w:after="0" w:line="240" w:lineRule="auto"/>
            </w:pPr>
            <w:r w:rsidRPr="00B0498F">
              <w:t>Angular gyrus,</w:t>
            </w:r>
          </w:p>
          <w:p w14:paraId="0CBEF09F" w14:textId="77777777" w:rsidR="00941ADF" w:rsidRPr="00B0498F" w:rsidRDefault="00941ADF" w:rsidP="00941ADF">
            <w:pPr>
              <w:spacing w:after="0" w:line="240" w:lineRule="auto"/>
            </w:pPr>
            <w:proofErr w:type="spellStart"/>
            <w:r w:rsidRPr="00B0498F">
              <w:lastRenderedPageBreak/>
              <w:t>Supramarginal</w:t>
            </w:r>
            <w:proofErr w:type="spellEnd"/>
            <w:r w:rsidRPr="00B0498F">
              <w:t xml:space="preserve"> gyrus</w:t>
            </w:r>
          </w:p>
        </w:tc>
        <w:tc>
          <w:tcPr>
            <w:tcW w:w="1310" w:type="dxa"/>
          </w:tcPr>
          <w:p w14:paraId="1421BE6F" w14:textId="77BFC493" w:rsidR="00941ADF" w:rsidRPr="00B0498F" w:rsidRDefault="005B3FB7" w:rsidP="00DC73CA">
            <w:pPr>
              <w:spacing w:after="0" w:line="240" w:lineRule="auto"/>
              <w:jc w:val="center"/>
            </w:pPr>
            <w:r>
              <w:lastRenderedPageBreak/>
              <w:t>BA 39</w:t>
            </w:r>
          </w:p>
        </w:tc>
        <w:tc>
          <w:tcPr>
            <w:tcW w:w="679" w:type="dxa"/>
          </w:tcPr>
          <w:p w14:paraId="6D93646A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-34</w:t>
            </w:r>
          </w:p>
        </w:tc>
        <w:tc>
          <w:tcPr>
            <w:tcW w:w="679" w:type="dxa"/>
          </w:tcPr>
          <w:p w14:paraId="4A802A46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-56</w:t>
            </w:r>
          </w:p>
        </w:tc>
        <w:tc>
          <w:tcPr>
            <w:tcW w:w="679" w:type="dxa"/>
          </w:tcPr>
          <w:p w14:paraId="31E28B55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44</w:t>
            </w:r>
          </w:p>
        </w:tc>
        <w:tc>
          <w:tcPr>
            <w:tcW w:w="1000" w:type="dxa"/>
          </w:tcPr>
          <w:p w14:paraId="5B0815CB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522</w:t>
            </w:r>
          </w:p>
        </w:tc>
        <w:tc>
          <w:tcPr>
            <w:tcW w:w="942" w:type="dxa"/>
          </w:tcPr>
          <w:p w14:paraId="6038E562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5.45</w:t>
            </w:r>
          </w:p>
        </w:tc>
        <w:tc>
          <w:tcPr>
            <w:tcW w:w="1098" w:type="dxa"/>
          </w:tcPr>
          <w:p w14:paraId="01C4DC3D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&lt;.0001</w:t>
            </w:r>
          </w:p>
        </w:tc>
      </w:tr>
      <w:tr w:rsidR="00941ADF" w:rsidRPr="00B0498F" w14:paraId="2BB6E045" w14:textId="77777777" w:rsidTr="005B3FB7">
        <w:trPr>
          <w:gridAfter w:val="1"/>
          <w:wAfter w:w="285" w:type="dxa"/>
          <w:trHeight w:val="360"/>
        </w:trPr>
        <w:tc>
          <w:tcPr>
            <w:tcW w:w="2904" w:type="dxa"/>
            <w:gridSpan w:val="2"/>
          </w:tcPr>
          <w:p w14:paraId="0C4BE94B" w14:textId="77777777" w:rsidR="00941ADF" w:rsidRPr="00B0498F" w:rsidRDefault="00941ADF" w:rsidP="00941ADF">
            <w:pPr>
              <w:spacing w:after="0" w:line="240" w:lineRule="auto"/>
            </w:pPr>
            <w:r w:rsidRPr="00B0498F">
              <w:lastRenderedPageBreak/>
              <w:t>Left Frontal Pole</w:t>
            </w:r>
          </w:p>
        </w:tc>
        <w:tc>
          <w:tcPr>
            <w:tcW w:w="1310" w:type="dxa"/>
          </w:tcPr>
          <w:p w14:paraId="57418A55" w14:textId="12E53145" w:rsidR="00941ADF" w:rsidRPr="00B0498F" w:rsidRDefault="005B3FB7" w:rsidP="00DC73CA">
            <w:pPr>
              <w:spacing w:after="0" w:line="240" w:lineRule="auto"/>
              <w:jc w:val="center"/>
            </w:pPr>
            <w:r>
              <w:t>BA 10</w:t>
            </w:r>
          </w:p>
        </w:tc>
        <w:tc>
          <w:tcPr>
            <w:tcW w:w="679" w:type="dxa"/>
          </w:tcPr>
          <w:p w14:paraId="0864BF8A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-30</w:t>
            </w:r>
          </w:p>
        </w:tc>
        <w:tc>
          <w:tcPr>
            <w:tcW w:w="679" w:type="dxa"/>
          </w:tcPr>
          <w:p w14:paraId="1C14D0C0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50</w:t>
            </w:r>
          </w:p>
        </w:tc>
        <w:tc>
          <w:tcPr>
            <w:tcW w:w="679" w:type="dxa"/>
          </w:tcPr>
          <w:p w14:paraId="65991164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14</w:t>
            </w:r>
          </w:p>
        </w:tc>
        <w:tc>
          <w:tcPr>
            <w:tcW w:w="1000" w:type="dxa"/>
          </w:tcPr>
          <w:p w14:paraId="3C3D19A5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438</w:t>
            </w:r>
          </w:p>
        </w:tc>
        <w:tc>
          <w:tcPr>
            <w:tcW w:w="942" w:type="dxa"/>
          </w:tcPr>
          <w:p w14:paraId="0F0DB380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4.64</w:t>
            </w:r>
          </w:p>
        </w:tc>
        <w:tc>
          <w:tcPr>
            <w:tcW w:w="1098" w:type="dxa"/>
          </w:tcPr>
          <w:p w14:paraId="1BABDFD6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&lt;.0001</w:t>
            </w:r>
          </w:p>
        </w:tc>
      </w:tr>
      <w:tr w:rsidR="00941ADF" w:rsidRPr="00B0498F" w14:paraId="714DF27D" w14:textId="77777777" w:rsidTr="00B12B44">
        <w:trPr>
          <w:gridAfter w:val="1"/>
          <w:wAfter w:w="285" w:type="dxa"/>
        </w:trPr>
        <w:tc>
          <w:tcPr>
            <w:tcW w:w="2904" w:type="dxa"/>
            <w:gridSpan w:val="2"/>
          </w:tcPr>
          <w:p w14:paraId="21C69481" w14:textId="77777777" w:rsidR="00941ADF" w:rsidRPr="00B0498F" w:rsidRDefault="00941ADF" w:rsidP="00941ADF">
            <w:pPr>
              <w:spacing w:after="0" w:line="240" w:lineRule="auto"/>
            </w:pPr>
            <w:r w:rsidRPr="00B0498F">
              <w:t>Right Middle Frontal Gyrus,</w:t>
            </w:r>
          </w:p>
          <w:p w14:paraId="5A3BDFBF" w14:textId="77777777" w:rsidR="00941ADF" w:rsidRPr="00B0498F" w:rsidRDefault="00941ADF" w:rsidP="00941ADF">
            <w:pPr>
              <w:spacing w:after="0" w:line="240" w:lineRule="auto"/>
            </w:pPr>
            <w:r w:rsidRPr="00B0498F">
              <w:t>Inferior frontal gyrus</w:t>
            </w:r>
          </w:p>
          <w:p w14:paraId="460375C8" w14:textId="77777777" w:rsidR="00941ADF" w:rsidRPr="00B0498F" w:rsidRDefault="00941ADF" w:rsidP="00941ADF">
            <w:pPr>
              <w:spacing w:after="0" w:line="240" w:lineRule="auto"/>
            </w:pPr>
            <w:r w:rsidRPr="00B0498F">
              <w:t>Precentral gyrus</w:t>
            </w:r>
          </w:p>
        </w:tc>
        <w:tc>
          <w:tcPr>
            <w:tcW w:w="1310" w:type="dxa"/>
          </w:tcPr>
          <w:p w14:paraId="0DCA59DE" w14:textId="7D9FCCE6" w:rsidR="00941ADF" w:rsidRPr="00B0498F" w:rsidRDefault="005B3FB7" w:rsidP="00DC73CA">
            <w:pPr>
              <w:spacing w:after="0" w:line="240" w:lineRule="auto"/>
              <w:jc w:val="center"/>
            </w:pPr>
            <w:r>
              <w:t>BA 9</w:t>
            </w:r>
          </w:p>
        </w:tc>
        <w:tc>
          <w:tcPr>
            <w:tcW w:w="679" w:type="dxa"/>
          </w:tcPr>
          <w:p w14:paraId="26E655D1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40</w:t>
            </w:r>
          </w:p>
        </w:tc>
        <w:tc>
          <w:tcPr>
            <w:tcW w:w="679" w:type="dxa"/>
          </w:tcPr>
          <w:p w14:paraId="6D77074B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20</w:t>
            </w:r>
          </w:p>
        </w:tc>
        <w:tc>
          <w:tcPr>
            <w:tcW w:w="679" w:type="dxa"/>
          </w:tcPr>
          <w:p w14:paraId="0A5FB652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24</w:t>
            </w:r>
          </w:p>
        </w:tc>
        <w:tc>
          <w:tcPr>
            <w:tcW w:w="1000" w:type="dxa"/>
          </w:tcPr>
          <w:p w14:paraId="14E214D3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503</w:t>
            </w:r>
          </w:p>
        </w:tc>
        <w:tc>
          <w:tcPr>
            <w:tcW w:w="942" w:type="dxa"/>
          </w:tcPr>
          <w:p w14:paraId="40459C7F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4.80</w:t>
            </w:r>
          </w:p>
        </w:tc>
        <w:tc>
          <w:tcPr>
            <w:tcW w:w="1098" w:type="dxa"/>
          </w:tcPr>
          <w:p w14:paraId="499196AB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&lt;.0001</w:t>
            </w:r>
          </w:p>
        </w:tc>
      </w:tr>
      <w:tr w:rsidR="00941ADF" w:rsidRPr="00B0498F" w14:paraId="5A75A860" w14:textId="77777777" w:rsidTr="00B12B44">
        <w:trPr>
          <w:gridAfter w:val="1"/>
          <w:wAfter w:w="285" w:type="dxa"/>
        </w:trPr>
        <w:tc>
          <w:tcPr>
            <w:tcW w:w="2904" w:type="dxa"/>
            <w:gridSpan w:val="2"/>
          </w:tcPr>
          <w:p w14:paraId="565C937B" w14:textId="77777777" w:rsidR="00941ADF" w:rsidRPr="00B0498F" w:rsidRDefault="00941ADF" w:rsidP="00941ADF">
            <w:pPr>
              <w:spacing w:after="0" w:line="240" w:lineRule="auto"/>
            </w:pPr>
            <w:r w:rsidRPr="00B0498F">
              <w:t>Right Middle Temporal Gyrus,</w:t>
            </w:r>
          </w:p>
          <w:p w14:paraId="3892A914" w14:textId="77777777" w:rsidR="00941ADF" w:rsidRPr="00B0498F" w:rsidRDefault="00941ADF" w:rsidP="00941ADF">
            <w:pPr>
              <w:spacing w:after="0" w:line="240" w:lineRule="auto"/>
            </w:pPr>
            <w:r w:rsidRPr="00B0498F">
              <w:t>Superior temporal gyrus,</w:t>
            </w:r>
          </w:p>
          <w:p w14:paraId="6D6D4479" w14:textId="77777777" w:rsidR="00941ADF" w:rsidRPr="00B0498F" w:rsidRDefault="00941ADF" w:rsidP="00941ADF">
            <w:pPr>
              <w:spacing w:after="0" w:line="240" w:lineRule="auto"/>
            </w:pPr>
            <w:proofErr w:type="spellStart"/>
            <w:r w:rsidRPr="00B0498F">
              <w:t>Supramarginal</w:t>
            </w:r>
            <w:proofErr w:type="spellEnd"/>
            <w:r w:rsidRPr="00B0498F">
              <w:t xml:space="preserve"> gyrus</w:t>
            </w:r>
          </w:p>
        </w:tc>
        <w:tc>
          <w:tcPr>
            <w:tcW w:w="1310" w:type="dxa"/>
          </w:tcPr>
          <w:p w14:paraId="13E8B87E" w14:textId="76849387" w:rsidR="00941ADF" w:rsidRPr="00B0498F" w:rsidRDefault="005B3FB7" w:rsidP="00DC73CA">
            <w:pPr>
              <w:spacing w:after="0" w:line="240" w:lineRule="auto"/>
              <w:jc w:val="center"/>
            </w:pPr>
            <w:r>
              <w:t>BA 39</w:t>
            </w:r>
          </w:p>
        </w:tc>
        <w:tc>
          <w:tcPr>
            <w:tcW w:w="679" w:type="dxa"/>
          </w:tcPr>
          <w:p w14:paraId="61FA67DA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56</w:t>
            </w:r>
          </w:p>
        </w:tc>
        <w:tc>
          <w:tcPr>
            <w:tcW w:w="679" w:type="dxa"/>
          </w:tcPr>
          <w:p w14:paraId="5E6F0B3B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-48</w:t>
            </w:r>
          </w:p>
        </w:tc>
        <w:tc>
          <w:tcPr>
            <w:tcW w:w="679" w:type="dxa"/>
          </w:tcPr>
          <w:p w14:paraId="650ECBFF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10</w:t>
            </w:r>
          </w:p>
        </w:tc>
        <w:tc>
          <w:tcPr>
            <w:tcW w:w="1000" w:type="dxa"/>
          </w:tcPr>
          <w:p w14:paraId="03B4CF41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254</w:t>
            </w:r>
          </w:p>
        </w:tc>
        <w:tc>
          <w:tcPr>
            <w:tcW w:w="942" w:type="dxa"/>
          </w:tcPr>
          <w:p w14:paraId="4A7FAD61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4.33</w:t>
            </w:r>
          </w:p>
        </w:tc>
        <w:tc>
          <w:tcPr>
            <w:tcW w:w="1098" w:type="dxa"/>
          </w:tcPr>
          <w:p w14:paraId="1F2B47FE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.0001</w:t>
            </w:r>
          </w:p>
        </w:tc>
      </w:tr>
      <w:tr w:rsidR="00941ADF" w:rsidRPr="00B0498F" w14:paraId="6FC3217E" w14:textId="77777777" w:rsidTr="00B12B44">
        <w:trPr>
          <w:gridAfter w:val="1"/>
          <w:wAfter w:w="285" w:type="dxa"/>
        </w:trPr>
        <w:tc>
          <w:tcPr>
            <w:tcW w:w="2904" w:type="dxa"/>
            <w:gridSpan w:val="2"/>
          </w:tcPr>
          <w:p w14:paraId="6EC94131" w14:textId="77777777" w:rsidR="00941ADF" w:rsidRPr="00B0498F" w:rsidRDefault="00941ADF" w:rsidP="00941ADF">
            <w:pPr>
              <w:spacing w:after="0" w:line="240" w:lineRule="auto"/>
            </w:pPr>
            <w:r w:rsidRPr="00B0498F">
              <w:t>Right Cerebellum</w:t>
            </w:r>
          </w:p>
        </w:tc>
        <w:tc>
          <w:tcPr>
            <w:tcW w:w="1310" w:type="dxa"/>
          </w:tcPr>
          <w:p w14:paraId="39D6D83B" w14:textId="571CAB89" w:rsidR="00941ADF" w:rsidRPr="00B0498F" w:rsidRDefault="005B3FB7" w:rsidP="00DC73CA"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679" w:type="dxa"/>
          </w:tcPr>
          <w:p w14:paraId="02322AC6" w14:textId="77777777" w:rsidR="00941ADF" w:rsidRPr="00B0498F" w:rsidDel="00EC3F21" w:rsidRDefault="00941ADF" w:rsidP="00DC73CA">
            <w:pPr>
              <w:spacing w:after="0" w:line="240" w:lineRule="auto"/>
              <w:jc w:val="center"/>
            </w:pPr>
            <w:r w:rsidRPr="00B0498F">
              <w:t>34</w:t>
            </w:r>
          </w:p>
        </w:tc>
        <w:tc>
          <w:tcPr>
            <w:tcW w:w="679" w:type="dxa"/>
          </w:tcPr>
          <w:p w14:paraId="599FB184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-62</w:t>
            </w:r>
          </w:p>
        </w:tc>
        <w:tc>
          <w:tcPr>
            <w:tcW w:w="679" w:type="dxa"/>
          </w:tcPr>
          <w:p w14:paraId="5E69E8A6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-26</w:t>
            </w:r>
          </w:p>
        </w:tc>
        <w:tc>
          <w:tcPr>
            <w:tcW w:w="1000" w:type="dxa"/>
          </w:tcPr>
          <w:p w14:paraId="200F1507" w14:textId="77777777" w:rsidR="00941ADF" w:rsidRPr="00B0498F" w:rsidDel="00EC3F21" w:rsidRDefault="00941ADF" w:rsidP="00DC73CA">
            <w:pPr>
              <w:spacing w:after="0" w:line="240" w:lineRule="auto"/>
              <w:jc w:val="center"/>
            </w:pPr>
            <w:r w:rsidRPr="00B0498F">
              <w:t>213</w:t>
            </w:r>
          </w:p>
        </w:tc>
        <w:tc>
          <w:tcPr>
            <w:tcW w:w="942" w:type="dxa"/>
          </w:tcPr>
          <w:p w14:paraId="7DA67685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5.76</w:t>
            </w:r>
          </w:p>
        </w:tc>
        <w:tc>
          <w:tcPr>
            <w:tcW w:w="1098" w:type="dxa"/>
          </w:tcPr>
          <w:p w14:paraId="761DC95E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.0006</w:t>
            </w:r>
          </w:p>
        </w:tc>
      </w:tr>
      <w:tr w:rsidR="00941ADF" w:rsidRPr="00B0498F" w14:paraId="51FCD444" w14:textId="77777777" w:rsidTr="00B12B44">
        <w:trPr>
          <w:gridAfter w:val="1"/>
          <w:wAfter w:w="285" w:type="dxa"/>
        </w:trPr>
        <w:tc>
          <w:tcPr>
            <w:tcW w:w="2904" w:type="dxa"/>
            <w:gridSpan w:val="2"/>
          </w:tcPr>
          <w:p w14:paraId="2BE8D2D7" w14:textId="77777777" w:rsidR="00941ADF" w:rsidRPr="00B0498F" w:rsidRDefault="00941ADF" w:rsidP="00941ADF">
            <w:pPr>
              <w:spacing w:after="0" w:line="240" w:lineRule="auto"/>
            </w:pPr>
            <w:r w:rsidRPr="00B0498F">
              <w:t xml:space="preserve">Right insula, </w:t>
            </w:r>
          </w:p>
          <w:p w14:paraId="1DED4385" w14:textId="77777777" w:rsidR="00941ADF" w:rsidRPr="00B0498F" w:rsidRDefault="00941ADF" w:rsidP="00941ADF">
            <w:pPr>
              <w:spacing w:after="0" w:line="240" w:lineRule="auto"/>
            </w:pPr>
            <w:r>
              <w:t>O</w:t>
            </w:r>
            <w:r w:rsidRPr="00B0498F">
              <w:t xml:space="preserve">rbital frontal cortex </w:t>
            </w:r>
          </w:p>
        </w:tc>
        <w:tc>
          <w:tcPr>
            <w:tcW w:w="1310" w:type="dxa"/>
          </w:tcPr>
          <w:p w14:paraId="32440EBF" w14:textId="01ED8C9A" w:rsidR="00941ADF" w:rsidRPr="00B0498F" w:rsidRDefault="005B3FB7" w:rsidP="00DC73CA">
            <w:pPr>
              <w:spacing w:after="0" w:line="240" w:lineRule="auto"/>
              <w:jc w:val="center"/>
            </w:pPr>
            <w:r>
              <w:t>BA 13</w:t>
            </w:r>
          </w:p>
        </w:tc>
        <w:tc>
          <w:tcPr>
            <w:tcW w:w="679" w:type="dxa"/>
          </w:tcPr>
          <w:p w14:paraId="77F68F86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32</w:t>
            </w:r>
          </w:p>
        </w:tc>
        <w:tc>
          <w:tcPr>
            <w:tcW w:w="679" w:type="dxa"/>
          </w:tcPr>
          <w:p w14:paraId="48ECF53A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26</w:t>
            </w:r>
          </w:p>
        </w:tc>
        <w:tc>
          <w:tcPr>
            <w:tcW w:w="679" w:type="dxa"/>
          </w:tcPr>
          <w:p w14:paraId="45887B20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0</w:t>
            </w:r>
          </w:p>
        </w:tc>
        <w:tc>
          <w:tcPr>
            <w:tcW w:w="1000" w:type="dxa"/>
          </w:tcPr>
          <w:p w14:paraId="1FE8584A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191</w:t>
            </w:r>
          </w:p>
        </w:tc>
        <w:tc>
          <w:tcPr>
            <w:tcW w:w="942" w:type="dxa"/>
          </w:tcPr>
          <w:p w14:paraId="2F8FC44F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5.50</w:t>
            </w:r>
          </w:p>
        </w:tc>
        <w:tc>
          <w:tcPr>
            <w:tcW w:w="1098" w:type="dxa"/>
          </w:tcPr>
          <w:p w14:paraId="396AD1BB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.0016</w:t>
            </w:r>
          </w:p>
        </w:tc>
      </w:tr>
      <w:tr w:rsidR="00941ADF" w:rsidRPr="00B0498F" w14:paraId="49193FD2" w14:textId="77777777" w:rsidTr="007620B8">
        <w:tc>
          <w:tcPr>
            <w:tcW w:w="724" w:type="dxa"/>
            <w:tcBorders>
              <w:top w:val="single" w:sz="4" w:space="0" w:color="auto"/>
            </w:tcBorders>
          </w:tcPr>
          <w:p w14:paraId="6B680CAB" w14:textId="77777777" w:rsidR="00941ADF" w:rsidRDefault="00941ADF" w:rsidP="00941AD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852" w:type="dxa"/>
            <w:gridSpan w:val="9"/>
            <w:tcBorders>
              <w:top w:val="single" w:sz="4" w:space="0" w:color="auto"/>
            </w:tcBorders>
          </w:tcPr>
          <w:p w14:paraId="11BADF67" w14:textId="77777777" w:rsidR="00941ADF" w:rsidRPr="00B0498F" w:rsidRDefault="00941ADF" w:rsidP="00941ADF">
            <w:pPr>
              <w:spacing w:after="0" w:line="240" w:lineRule="auto"/>
              <w:jc w:val="center"/>
            </w:pPr>
            <w:r>
              <w:rPr>
                <w:b/>
              </w:rPr>
              <w:t>Retrieval</w:t>
            </w:r>
            <w:r w:rsidRPr="00B0498F">
              <w:rPr>
                <w:b/>
              </w:rPr>
              <w:t xml:space="preserve"> Period (Any Probe &gt; ITI)</w:t>
            </w:r>
          </w:p>
        </w:tc>
      </w:tr>
      <w:tr w:rsidR="00941ADF" w:rsidRPr="00B0498F" w14:paraId="4E8F29FC" w14:textId="77777777" w:rsidTr="00B12B44">
        <w:trPr>
          <w:gridAfter w:val="1"/>
          <w:wAfter w:w="285" w:type="dxa"/>
          <w:trHeight w:val="217"/>
        </w:trPr>
        <w:tc>
          <w:tcPr>
            <w:tcW w:w="2904" w:type="dxa"/>
            <w:gridSpan w:val="2"/>
            <w:tcBorders>
              <w:bottom w:val="single" w:sz="4" w:space="0" w:color="auto"/>
            </w:tcBorders>
          </w:tcPr>
          <w:p w14:paraId="68B2271D" w14:textId="77777777" w:rsidR="00941ADF" w:rsidRPr="00B0498F" w:rsidRDefault="00941ADF" w:rsidP="00941ADF">
            <w:pPr>
              <w:spacing w:after="0" w:line="240" w:lineRule="auto"/>
              <w:rPr>
                <w:b/>
              </w:rPr>
            </w:pPr>
            <w:r w:rsidRPr="00B0498F">
              <w:t>Anatomical Region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5937CD9" w14:textId="170B3C37" w:rsidR="00941ADF" w:rsidRPr="00B0498F" w:rsidRDefault="00941ADF" w:rsidP="00941ADF">
            <w:pPr>
              <w:spacing w:after="0" w:line="240" w:lineRule="auto"/>
            </w:pPr>
            <w:proofErr w:type="spellStart"/>
            <w:r>
              <w:t>Brodmann</w:t>
            </w:r>
            <w:proofErr w:type="spellEnd"/>
            <w:r>
              <w:t xml:space="preserve"> Area</w:t>
            </w:r>
            <w:r w:rsidR="00B12B44">
              <w:t xml:space="preserve"> (BA)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5629473B" w14:textId="77777777" w:rsidR="00941ADF" w:rsidRPr="00B0498F" w:rsidRDefault="00941ADF" w:rsidP="00941ADF">
            <w:pPr>
              <w:spacing w:after="0" w:line="240" w:lineRule="auto"/>
            </w:pPr>
            <w:r w:rsidRPr="00B0498F">
              <w:t>x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089E7755" w14:textId="77777777" w:rsidR="00941ADF" w:rsidRPr="00B0498F" w:rsidRDefault="00941ADF" w:rsidP="00941ADF">
            <w:pPr>
              <w:spacing w:after="0" w:line="240" w:lineRule="auto"/>
            </w:pPr>
            <w:r w:rsidRPr="00B0498F">
              <w:t>y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4254A3A3" w14:textId="77777777" w:rsidR="00941ADF" w:rsidRPr="00B0498F" w:rsidRDefault="00941ADF" w:rsidP="00941ADF">
            <w:pPr>
              <w:spacing w:after="0" w:line="240" w:lineRule="auto"/>
            </w:pPr>
            <w:r w:rsidRPr="00B0498F">
              <w:t>z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4416810D" w14:textId="77777777" w:rsidR="00941ADF" w:rsidRPr="00B0498F" w:rsidRDefault="00941ADF" w:rsidP="00941ADF">
            <w:pPr>
              <w:spacing w:after="0" w:line="240" w:lineRule="auto"/>
            </w:pPr>
            <w:r w:rsidRPr="00B0498F">
              <w:t>voxels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14:paraId="2E61AB96" w14:textId="77777777" w:rsidR="00941ADF" w:rsidRPr="00B0498F" w:rsidRDefault="00941ADF" w:rsidP="00941ADF">
            <w:pPr>
              <w:spacing w:after="0" w:line="240" w:lineRule="auto"/>
            </w:pPr>
            <w:r w:rsidRPr="00B0498F">
              <w:t>z-max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7400677D" w14:textId="77777777" w:rsidR="00941ADF" w:rsidRPr="00B0498F" w:rsidRDefault="00941ADF" w:rsidP="00941ADF">
            <w:pPr>
              <w:spacing w:after="0" w:line="240" w:lineRule="auto"/>
            </w:pPr>
            <w:r w:rsidRPr="00B0498F">
              <w:t>p-value</w:t>
            </w:r>
          </w:p>
        </w:tc>
      </w:tr>
      <w:tr w:rsidR="00941ADF" w:rsidRPr="00B0498F" w14:paraId="6F822C59" w14:textId="77777777" w:rsidTr="00B12B44">
        <w:trPr>
          <w:gridAfter w:val="1"/>
          <w:wAfter w:w="285" w:type="dxa"/>
          <w:trHeight w:val="397"/>
        </w:trPr>
        <w:tc>
          <w:tcPr>
            <w:tcW w:w="2904" w:type="dxa"/>
            <w:gridSpan w:val="2"/>
            <w:tcBorders>
              <w:top w:val="single" w:sz="4" w:space="0" w:color="auto"/>
            </w:tcBorders>
          </w:tcPr>
          <w:p w14:paraId="654A80E3" w14:textId="77777777" w:rsidR="00941ADF" w:rsidRPr="00B0498F" w:rsidRDefault="00941ADF" w:rsidP="00941ADF">
            <w:pPr>
              <w:spacing w:after="0" w:line="240" w:lineRule="auto"/>
            </w:pPr>
            <w:r w:rsidRPr="00B0498F">
              <w:t>Bilateral Lingual gyrus,</w:t>
            </w:r>
          </w:p>
          <w:p w14:paraId="763F6438" w14:textId="77777777" w:rsidR="00941ADF" w:rsidRPr="00B0498F" w:rsidRDefault="00941ADF" w:rsidP="00941ADF">
            <w:pPr>
              <w:spacing w:after="0" w:line="240" w:lineRule="auto"/>
            </w:pPr>
            <w:r w:rsidRPr="00B0498F">
              <w:t>Precentral gyrus,</w:t>
            </w:r>
          </w:p>
          <w:p w14:paraId="78F4BDCA" w14:textId="77777777" w:rsidR="00941ADF" w:rsidRPr="00B0498F" w:rsidRDefault="00941ADF" w:rsidP="00941ADF">
            <w:pPr>
              <w:spacing w:after="0" w:line="240" w:lineRule="auto"/>
            </w:pPr>
            <w:r w:rsidRPr="00B0498F">
              <w:t>Intraparietal sulcus,</w:t>
            </w:r>
          </w:p>
          <w:p w14:paraId="6021DB8D" w14:textId="77777777" w:rsidR="00941ADF" w:rsidRPr="00B0498F" w:rsidRDefault="00941ADF" w:rsidP="00941ADF">
            <w:pPr>
              <w:spacing w:after="0" w:line="240" w:lineRule="auto"/>
            </w:pPr>
            <w:r w:rsidRPr="00B0498F">
              <w:t>Fusiform gyrus,</w:t>
            </w:r>
          </w:p>
          <w:p w14:paraId="0DF0A317" w14:textId="77777777" w:rsidR="00941ADF" w:rsidRPr="00B0498F" w:rsidRDefault="00941ADF" w:rsidP="00941ADF">
            <w:pPr>
              <w:spacing w:after="0" w:line="240" w:lineRule="auto"/>
            </w:pPr>
            <w:r w:rsidRPr="00B0498F">
              <w:t>Postcentral gyrus</w:t>
            </w:r>
          </w:p>
          <w:p w14:paraId="63AD6E4A" w14:textId="77777777" w:rsidR="00941ADF" w:rsidRPr="00B0498F" w:rsidRDefault="00941ADF" w:rsidP="00941ADF">
            <w:pPr>
              <w:spacing w:after="0" w:line="240" w:lineRule="auto"/>
            </w:pPr>
            <w:r w:rsidRPr="00B0498F">
              <w:t>Thalamus</w:t>
            </w:r>
          </w:p>
          <w:p w14:paraId="0F6CEAEC" w14:textId="77777777" w:rsidR="00941ADF" w:rsidRPr="00B0498F" w:rsidRDefault="00941ADF" w:rsidP="00941ADF">
            <w:pPr>
              <w:spacing w:after="0" w:line="240" w:lineRule="auto"/>
            </w:pPr>
            <w:proofErr w:type="spellStart"/>
            <w:r w:rsidRPr="00B0498F">
              <w:t>Supramarginal</w:t>
            </w:r>
            <w:proofErr w:type="spellEnd"/>
            <w:r w:rsidRPr="00B0498F">
              <w:t xml:space="preserve"> gyrus</w:t>
            </w:r>
          </w:p>
          <w:p w14:paraId="607D11A3" w14:textId="77777777" w:rsidR="00941ADF" w:rsidRPr="00B0498F" w:rsidRDefault="00941ADF" w:rsidP="00941ADF">
            <w:pPr>
              <w:spacing w:after="0" w:line="240" w:lineRule="auto"/>
            </w:pPr>
            <w:r w:rsidRPr="00B0498F">
              <w:t>Anterior cingulate cortex</w:t>
            </w:r>
          </w:p>
          <w:p w14:paraId="391A7301" w14:textId="77777777" w:rsidR="00941ADF" w:rsidRPr="00B0498F" w:rsidRDefault="00941ADF" w:rsidP="00941ADF">
            <w:pPr>
              <w:spacing w:after="0" w:line="240" w:lineRule="auto"/>
            </w:pPr>
            <w:r w:rsidRPr="00B0498F">
              <w:t>Cerebellum</w:t>
            </w:r>
          </w:p>
          <w:p w14:paraId="46BAD091" w14:textId="77777777" w:rsidR="00941ADF" w:rsidRPr="00B0498F" w:rsidRDefault="00941ADF" w:rsidP="00941ADF">
            <w:pPr>
              <w:spacing w:after="0" w:line="240" w:lineRule="auto"/>
            </w:pPr>
            <w:r w:rsidRPr="00B0498F">
              <w:t>Superior parietal lobule</w:t>
            </w:r>
          </w:p>
          <w:p w14:paraId="07E03767" w14:textId="77777777" w:rsidR="00941ADF" w:rsidRPr="00B0498F" w:rsidRDefault="00941ADF" w:rsidP="00941ADF">
            <w:pPr>
              <w:spacing w:after="0" w:line="240" w:lineRule="auto"/>
            </w:pPr>
            <w:r w:rsidRPr="00B0498F">
              <w:t>Angular gyrus</w:t>
            </w:r>
          </w:p>
          <w:p w14:paraId="3FBA0D09" w14:textId="77777777" w:rsidR="00941ADF" w:rsidRPr="00B0498F" w:rsidRDefault="00941ADF" w:rsidP="00941ADF">
            <w:pPr>
              <w:spacing w:after="0" w:line="240" w:lineRule="auto"/>
            </w:pPr>
            <w:r w:rsidRPr="00B0498F">
              <w:t>Middle temporal gyrus</w:t>
            </w:r>
          </w:p>
          <w:p w14:paraId="5F92E8F6" w14:textId="77777777" w:rsidR="00941ADF" w:rsidRPr="00B0498F" w:rsidRDefault="00941ADF" w:rsidP="00941ADF">
            <w:pPr>
              <w:spacing w:after="0" w:line="240" w:lineRule="auto"/>
            </w:pPr>
            <w:r w:rsidRPr="00B0498F">
              <w:t>Insula</w:t>
            </w:r>
          </w:p>
          <w:p w14:paraId="22000547" w14:textId="77777777" w:rsidR="00941ADF" w:rsidRPr="00B0498F" w:rsidRDefault="00941ADF" w:rsidP="00941ADF">
            <w:pPr>
              <w:spacing w:after="0" w:line="240" w:lineRule="auto"/>
            </w:pPr>
            <w:r w:rsidRPr="00B0498F">
              <w:t>Putamen</w:t>
            </w:r>
          </w:p>
          <w:p w14:paraId="75D73B73" w14:textId="77777777" w:rsidR="00941ADF" w:rsidRPr="00B0498F" w:rsidRDefault="00941ADF" w:rsidP="00941ADF">
            <w:pPr>
              <w:spacing w:after="0" w:line="240" w:lineRule="auto"/>
            </w:pPr>
            <w:r w:rsidRPr="00B0498F">
              <w:t>Cuneus</w:t>
            </w:r>
          </w:p>
          <w:p w14:paraId="5D108FA1" w14:textId="77777777" w:rsidR="00941ADF" w:rsidRPr="00B0498F" w:rsidRDefault="00941ADF" w:rsidP="00941ADF">
            <w:pPr>
              <w:spacing w:after="0" w:line="240" w:lineRule="auto"/>
            </w:pPr>
            <w:r w:rsidRPr="00B0498F">
              <w:t>Superior frontal gyrus</w:t>
            </w:r>
          </w:p>
          <w:p w14:paraId="5F630035" w14:textId="77777777" w:rsidR="00941ADF" w:rsidRPr="00B0498F" w:rsidRDefault="00941ADF" w:rsidP="00941ADF">
            <w:pPr>
              <w:spacing w:after="0" w:line="240" w:lineRule="auto"/>
            </w:pPr>
            <w:proofErr w:type="spellStart"/>
            <w:r w:rsidRPr="00B0498F">
              <w:t>Supracalcarine</w:t>
            </w:r>
            <w:proofErr w:type="spellEnd"/>
          </w:p>
          <w:p w14:paraId="740BE098" w14:textId="77777777" w:rsidR="00941ADF" w:rsidRPr="00B0498F" w:rsidRDefault="00941ADF" w:rsidP="00941ADF">
            <w:pPr>
              <w:spacing w:after="0" w:line="240" w:lineRule="auto"/>
            </w:pPr>
            <w:r w:rsidRPr="00B0498F">
              <w:t>Superior temporal gyrus</w:t>
            </w:r>
          </w:p>
          <w:p w14:paraId="06B42447" w14:textId="77777777" w:rsidR="00941ADF" w:rsidRPr="00B0498F" w:rsidRDefault="00941ADF" w:rsidP="00941ADF">
            <w:pPr>
              <w:spacing w:after="0" w:line="240" w:lineRule="auto"/>
            </w:pPr>
            <w:r w:rsidRPr="00B0498F">
              <w:t xml:space="preserve">Posterior cingulate </w:t>
            </w:r>
          </w:p>
          <w:p w14:paraId="47E0716A" w14:textId="77777777" w:rsidR="00941ADF" w:rsidRPr="00B0498F" w:rsidRDefault="00941ADF" w:rsidP="00941ADF">
            <w:pPr>
              <w:spacing w:after="0" w:line="240" w:lineRule="auto"/>
            </w:pPr>
            <w:r w:rsidRPr="00B0498F">
              <w:t>Fusiform cortex</w:t>
            </w:r>
          </w:p>
          <w:p w14:paraId="086BBD23" w14:textId="77777777" w:rsidR="00941ADF" w:rsidRPr="00B0498F" w:rsidRDefault="00941ADF" w:rsidP="00941ADF">
            <w:pPr>
              <w:spacing w:after="0" w:line="240" w:lineRule="auto"/>
            </w:pPr>
            <w:r w:rsidRPr="00B0498F">
              <w:t>Inferior frontal gyrus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14:paraId="2843A216" w14:textId="151162E5" w:rsidR="00941ADF" w:rsidRPr="00B0498F" w:rsidRDefault="00906B71" w:rsidP="00DC73CA">
            <w:pPr>
              <w:spacing w:after="0" w:line="240" w:lineRule="auto"/>
              <w:jc w:val="center"/>
            </w:pPr>
            <w:r>
              <w:t>BA 18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14:paraId="45ADEC93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6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14:paraId="3C59A14A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-84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14:paraId="558D5E36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-6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14:paraId="2B641EA7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50776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14:paraId="3AF8A8C3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10.4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14:paraId="706F0E3D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&lt; .0001</w:t>
            </w:r>
          </w:p>
        </w:tc>
      </w:tr>
      <w:tr w:rsidR="00941ADF" w:rsidRPr="00B0498F" w14:paraId="04B3FC23" w14:textId="77777777" w:rsidTr="00B12B44">
        <w:trPr>
          <w:gridAfter w:val="1"/>
          <w:wAfter w:w="285" w:type="dxa"/>
          <w:trHeight w:val="397"/>
        </w:trPr>
        <w:tc>
          <w:tcPr>
            <w:tcW w:w="2904" w:type="dxa"/>
            <w:gridSpan w:val="2"/>
            <w:tcBorders>
              <w:bottom w:val="single" w:sz="4" w:space="0" w:color="auto"/>
            </w:tcBorders>
          </w:tcPr>
          <w:p w14:paraId="6FEC4BA3" w14:textId="77777777" w:rsidR="00941ADF" w:rsidRPr="00B0498F" w:rsidRDefault="00941ADF" w:rsidP="00941ADF">
            <w:pPr>
              <w:spacing w:after="0" w:line="240" w:lineRule="auto"/>
            </w:pPr>
            <w:r w:rsidRPr="00B0498F">
              <w:t>Bilateral Frontal Pole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71EAF6A" w14:textId="0348D671" w:rsidR="00941ADF" w:rsidRPr="00B0498F" w:rsidRDefault="002061B4" w:rsidP="00DC73CA">
            <w:pPr>
              <w:spacing w:after="0" w:line="240" w:lineRule="auto"/>
              <w:jc w:val="center"/>
            </w:pPr>
            <w:r>
              <w:t>BA 10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4F3C5172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30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580D5762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54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12DE23B2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16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6F0C1603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692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14:paraId="3DB573B1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5.47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752417DA" w14:textId="77777777" w:rsidR="00941ADF" w:rsidRPr="00B0498F" w:rsidRDefault="00941ADF" w:rsidP="00DC73CA">
            <w:pPr>
              <w:spacing w:after="0" w:line="240" w:lineRule="auto"/>
              <w:jc w:val="center"/>
            </w:pPr>
            <w:r w:rsidRPr="00B0498F">
              <w:t>&lt;.0001</w:t>
            </w:r>
          </w:p>
        </w:tc>
      </w:tr>
      <w:tr w:rsidR="00941ADF" w:rsidRPr="00B0498F" w14:paraId="18601D0B" w14:textId="77777777" w:rsidTr="00B12B44">
        <w:trPr>
          <w:gridAfter w:val="1"/>
          <w:wAfter w:w="285" w:type="dxa"/>
          <w:trHeight w:val="351"/>
        </w:trPr>
        <w:tc>
          <w:tcPr>
            <w:tcW w:w="2904" w:type="dxa"/>
            <w:gridSpan w:val="2"/>
            <w:tcBorders>
              <w:top w:val="single" w:sz="4" w:space="0" w:color="auto"/>
            </w:tcBorders>
          </w:tcPr>
          <w:p w14:paraId="07DC7A99" w14:textId="77777777" w:rsidR="00941ADF" w:rsidRPr="00B0498F" w:rsidRDefault="00941ADF" w:rsidP="00941ADF">
            <w:pPr>
              <w:spacing w:after="0" w:line="240" w:lineRule="auto"/>
            </w:pPr>
            <w:r>
              <w:t xml:space="preserve">Note. ITI= </w:t>
            </w:r>
            <w:proofErr w:type="spellStart"/>
            <w:r>
              <w:t>Intertrial</w:t>
            </w:r>
            <w:proofErr w:type="spellEnd"/>
            <w:r>
              <w:t xml:space="preserve"> Interval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14:paraId="3057F5AE" w14:textId="77777777" w:rsidR="00941ADF" w:rsidRPr="00B0498F" w:rsidRDefault="00941ADF" w:rsidP="00941ADF">
            <w:pPr>
              <w:spacing w:after="0" w:line="240" w:lineRule="auto"/>
            </w:pPr>
          </w:p>
        </w:tc>
        <w:tc>
          <w:tcPr>
            <w:tcW w:w="679" w:type="dxa"/>
            <w:tcBorders>
              <w:top w:val="single" w:sz="4" w:space="0" w:color="auto"/>
            </w:tcBorders>
          </w:tcPr>
          <w:p w14:paraId="3978F398" w14:textId="77777777" w:rsidR="00941ADF" w:rsidRPr="00B0498F" w:rsidRDefault="00941ADF" w:rsidP="00941ADF">
            <w:pPr>
              <w:spacing w:after="0" w:line="240" w:lineRule="auto"/>
            </w:pPr>
          </w:p>
        </w:tc>
        <w:tc>
          <w:tcPr>
            <w:tcW w:w="679" w:type="dxa"/>
            <w:tcBorders>
              <w:top w:val="single" w:sz="4" w:space="0" w:color="auto"/>
            </w:tcBorders>
          </w:tcPr>
          <w:p w14:paraId="7025F0D2" w14:textId="77777777" w:rsidR="00941ADF" w:rsidRPr="00B0498F" w:rsidRDefault="00941ADF" w:rsidP="00941ADF">
            <w:pPr>
              <w:spacing w:after="0" w:line="240" w:lineRule="auto"/>
            </w:pPr>
          </w:p>
        </w:tc>
        <w:tc>
          <w:tcPr>
            <w:tcW w:w="679" w:type="dxa"/>
            <w:tcBorders>
              <w:top w:val="single" w:sz="4" w:space="0" w:color="auto"/>
            </w:tcBorders>
          </w:tcPr>
          <w:p w14:paraId="7A94A9FD" w14:textId="77777777" w:rsidR="00941ADF" w:rsidRPr="00B0498F" w:rsidRDefault="00941ADF" w:rsidP="00941ADF">
            <w:pPr>
              <w:spacing w:after="0" w:line="240" w:lineRule="auto"/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14:paraId="344A38EF" w14:textId="77777777" w:rsidR="00941ADF" w:rsidRPr="00B0498F" w:rsidRDefault="00941ADF" w:rsidP="00941ADF">
            <w:pPr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auto"/>
            </w:tcBorders>
          </w:tcPr>
          <w:p w14:paraId="1E770391" w14:textId="77777777" w:rsidR="00941ADF" w:rsidRPr="00B0498F" w:rsidRDefault="00941ADF" w:rsidP="00941ADF">
            <w:pPr>
              <w:spacing w:after="0" w:line="240" w:lineRule="auto"/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14:paraId="56D083E0" w14:textId="77777777" w:rsidR="00941ADF" w:rsidRPr="00B0498F" w:rsidRDefault="00941ADF" w:rsidP="00941ADF">
            <w:pPr>
              <w:spacing w:after="0" w:line="240" w:lineRule="auto"/>
            </w:pPr>
          </w:p>
        </w:tc>
      </w:tr>
    </w:tbl>
    <w:p w14:paraId="77CE0F10" w14:textId="624CC034" w:rsidR="00A96CA5" w:rsidRDefault="00A96CA5">
      <w:pPr>
        <w:sectPr w:rsidR="00A96CA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br w:type="page"/>
      </w:r>
    </w:p>
    <w:p w14:paraId="4B59F9EA" w14:textId="4A2B3CF3" w:rsidR="00941ADF" w:rsidRDefault="00941ADF"/>
    <w:tbl>
      <w:tblPr>
        <w:tblpPr w:leftFromText="180" w:rightFromText="180" w:vertAnchor="page" w:horzAnchor="page" w:tblpX="1408" w:tblpY="1985"/>
        <w:tblW w:w="12961" w:type="dxa"/>
        <w:tblLayout w:type="fixed"/>
        <w:tblLook w:val="04A0" w:firstRow="1" w:lastRow="0" w:firstColumn="1" w:lastColumn="0" w:noHBand="0" w:noVBand="1"/>
      </w:tblPr>
      <w:tblGrid>
        <w:gridCol w:w="5435"/>
        <w:gridCol w:w="1890"/>
        <w:gridCol w:w="540"/>
        <w:gridCol w:w="540"/>
        <w:gridCol w:w="900"/>
        <w:gridCol w:w="990"/>
        <w:gridCol w:w="900"/>
        <w:gridCol w:w="1700"/>
        <w:gridCol w:w="10"/>
        <w:gridCol w:w="56"/>
      </w:tblGrid>
      <w:tr w:rsidR="00A96CA5" w:rsidRPr="00324D67" w14:paraId="76E76CB3" w14:textId="77777777" w:rsidTr="00F52787">
        <w:trPr>
          <w:gridAfter w:val="2"/>
          <w:wAfter w:w="66" w:type="dxa"/>
          <w:trHeight w:val="300"/>
        </w:trPr>
        <w:tc>
          <w:tcPr>
            <w:tcW w:w="12895" w:type="dxa"/>
            <w:gridSpan w:val="8"/>
          </w:tcPr>
          <w:p w14:paraId="55D56744" w14:textId="38F5DAE5" w:rsidR="00A96CA5" w:rsidRPr="00D72490" w:rsidRDefault="00A96CA5" w:rsidP="007620B8">
            <w:pPr>
              <w:spacing w:after="0" w:line="240" w:lineRule="auto"/>
            </w:pPr>
            <w:r>
              <w:t xml:space="preserve">Supplemental Table 2. Whole-brain Analysis by Group (Control &gt; Violence Exposed) </w:t>
            </w:r>
            <w:proofErr w:type="spellStart"/>
            <w:r>
              <w:t>Covarying</w:t>
            </w:r>
            <w:proofErr w:type="spellEnd"/>
            <w:r>
              <w:t xml:space="preserve"> for Highest Parental Education and Internalizing and Externalizing Psychopathology</w:t>
            </w:r>
          </w:p>
        </w:tc>
      </w:tr>
      <w:tr w:rsidR="006C21E0" w:rsidRPr="00324D67" w14:paraId="5CEB2763" w14:textId="77777777" w:rsidTr="00F52787">
        <w:trPr>
          <w:gridAfter w:val="1"/>
          <w:wAfter w:w="56" w:type="dxa"/>
          <w:trHeight w:val="174"/>
        </w:trPr>
        <w:tc>
          <w:tcPr>
            <w:tcW w:w="5435" w:type="dxa"/>
            <w:tcBorders>
              <w:top w:val="single" w:sz="8" w:space="0" w:color="auto"/>
            </w:tcBorders>
          </w:tcPr>
          <w:p w14:paraId="2741F66E" w14:textId="77777777" w:rsidR="00A96CA5" w:rsidRPr="00324D67" w:rsidRDefault="00A96CA5" w:rsidP="007620B8">
            <w:pPr>
              <w:spacing w:line="240" w:lineRule="auto"/>
              <w:jc w:val="center"/>
              <w:rPr>
                <w:rFonts w:eastAsiaTheme="majorEastAsia"/>
                <w:color w:val="404040" w:themeColor="text1" w:themeTint="BF"/>
              </w:rPr>
            </w:pPr>
          </w:p>
        </w:tc>
        <w:tc>
          <w:tcPr>
            <w:tcW w:w="1890" w:type="dxa"/>
            <w:tcBorders>
              <w:top w:val="single" w:sz="8" w:space="0" w:color="auto"/>
            </w:tcBorders>
          </w:tcPr>
          <w:p w14:paraId="0AD2CA9A" w14:textId="77777777" w:rsidR="00A96CA5" w:rsidRPr="00FA6187" w:rsidRDefault="00A96CA5" w:rsidP="007620B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580" w:type="dxa"/>
            <w:gridSpan w:val="7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2897A6EA" w14:textId="5DF13D8A" w:rsidR="00A96CA5" w:rsidRPr="00FA6187" w:rsidRDefault="00A96CA5" w:rsidP="007620B8">
            <w:pPr>
              <w:spacing w:line="240" w:lineRule="auto"/>
              <w:jc w:val="center"/>
              <w:rPr>
                <w:rFonts w:eastAsiaTheme="majorEastAsia"/>
                <w:b/>
                <w:color w:val="404040" w:themeColor="text1" w:themeTint="BF"/>
              </w:rPr>
            </w:pPr>
            <w:r w:rsidRPr="00FA6187">
              <w:rPr>
                <w:b/>
              </w:rPr>
              <w:t>Encoding Period</w:t>
            </w:r>
          </w:p>
        </w:tc>
      </w:tr>
      <w:tr w:rsidR="006C21E0" w:rsidRPr="00324D67" w14:paraId="28B6602C" w14:textId="77777777" w:rsidTr="00F52787">
        <w:trPr>
          <w:gridAfter w:val="1"/>
          <w:wAfter w:w="56" w:type="dxa"/>
          <w:trHeight w:val="508"/>
        </w:trPr>
        <w:tc>
          <w:tcPr>
            <w:tcW w:w="5435" w:type="dxa"/>
            <w:tcBorders>
              <w:bottom w:val="single" w:sz="8" w:space="0" w:color="auto"/>
            </w:tcBorders>
          </w:tcPr>
          <w:p w14:paraId="4452ECA3" w14:textId="77777777" w:rsidR="00A96CA5" w:rsidRPr="00FA6187" w:rsidRDefault="00A96CA5" w:rsidP="007620B8">
            <w:pPr>
              <w:spacing w:line="240" w:lineRule="auto"/>
              <w:rPr>
                <w:b/>
              </w:rPr>
            </w:pPr>
            <w:r w:rsidRPr="00FA6187">
              <w:rPr>
                <w:b/>
              </w:rPr>
              <w:t>Anatomical Region</w:t>
            </w:r>
          </w:p>
        </w:tc>
        <w:tc>
          <w:tcPr>
            <w:tcW w:w="1890" w:type="dxa"/>
            <w:tcBorders>
              <w:bottom w:val="single" w:sz="8" w:space="0" w:color="auto"/>
            </w:tcBorders>
          </w:tcPr>
          <w:p w14:paraId="1AC1CBFD" w14:textId="2A6DC891" w:rsidR="00A96CA5" w:rsidRPr="006C21E0" w:rsidRDefault="00A96CA5" w:rsidP="0007373F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6C21E0">
              <w:rPr>
                <w:b/>
              </w:rPr>
              <w:t>Brodmann</w:t>
            </w:r>
            <w:proofErr w:type="spellEnd"/>
            <w:r w:rsidRPr="006C21E0">
              <w:rPr>
                <w:b/>
              </w:rPr>
              <w:t xml:space="preserve"> Area</w:t>
            </w:r>
          </w:p>
        </w:tc>
        <w:tc>
          <w:tcPr>
            <w:tcW w:w="540" w:type="dxa"/>
            <w:tcBorders>
              <w:bottom w:val="single" w:sz="8" w:space="0" w:color="auto"/>
            </w:tcBorders>
          </w:tcPr>
          <w:p w14:paraId="3C4D03BB" w14:textId="53B325E6" w:rsidR="00A96CA5" w:rsidRPr="00FA6187" w:rsidRDefault="00A96CA5" w:rsidP="006C21E0">
            <w:pPr>
              <w:spacing w:line="240" w:lineRule="auto"/>
              <w:jc w:val="center"/>
              <w:rPr>
                <w:rFonts w:eastAsiaTheme="majorEastAsia"/>
                <w:b/>
                <w:color w:val="404040" w:themeColor="text1" w:themeTint="BF"/>
              </w:rPr>
            </w:pPr>
            <w:r w:rsidRPr="00FA6187">
              <w:rPr>
                <w:b/>
              </w:rPr>
              <w:t>x</w:t>
            </w:r>
          </w:p>
        </w:tc>
        <w:tc>
          <w:tcPr>
            <w:tcW w:w="540" w:type="dxa"/>
            <w:tcBorders>
              <w:bottom w:val="single" w:sz="8" w:space="0" w:color="auto"/>
            </w:tcBorders>
          </w:tcPr>
          <w:p w14:paraId="7194E097" w14:textId="77777777" w:rsidR="00A96CA5" w:rsidRPr="00FA6187" w:rsidRDefault="00A96CA5" w:rsidP="006C21E0">
            <w:pPr>
              <w:spacing w:line="240" w:lineRule="auto"/>
              <w:jc w:val="center"/>
              <w:rPr>
                <w:rFonts w:eastAsiaTheme="majorEastAsia"/>
                <w:b/>
                <w:color w:val="404040" w:themeColor="text1" w:themeTint="BF"/>
              </w:rPr>
            </w:pPr>
            <w:r w:rsidRPr="00FA6187">
              <w:rPr>
                <w:b/>
              </w:rPr>
              <w:t>y</w:t>
            </w: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14:paraId="777901E1" w14:textId="77777777" w:rsidR="00A96CA5" w:rsidRPr="00FA6187" w:rsidRDefault="00A96CA5" w:rsidP="006C21E0">
            <w:pPr>
              <w:spacing w:line="240" w:lineRule="auto"/>
              <w:jc w:val="center"/>
              <w:rPr>
                <w:rFonts w:eastAsiaTheme="majorEastAsia"/>
                <w:b/>
                <w:color w:val="404040" w:themeColor="text1" w:themeTint="BF"/>
              </w:rPr>
            </w:pPr>
            <w:r w:rsidRPr="00FA6187">
              <w:rPr>
                <w:b/>
              </w:rPr>
              <w:t>z</w:t>
            </w: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14:paraId="784A0CD8" w14:textId="77777777" w:rsidR="00A96CA5" w:rsidRPr="00FA6187" w:rsidRDefault="00A96CA5" w:rsidP="006C21E0">
            <w:pPr>
              <w:spacing w:line="240" w:lineRule="auto"/>
              <w:jc w:val="center"/>
              <w:rPr>
                <w:rFonts w:eastAsiaTheme="majorEastAsia"/>
                <w:b/>
                <w:color w:val="404040" w:themeColor="text1" w:themeTint="BF"/>
              </w:rPr>
            </w:pPr>
            <w:r w:rsidRPr="00FA6187">
              <w:rPr>
                <w:b/>
              </w:rPr>
              <w:t>voxels</w:t>
            </w: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14:paraId="4BDBC144" w14:textId="77777777" w:rsidR="00A96CA5" w:rsidRPr="00FA6187" w:rsidRDefault="00A96CA5" w:rsidP="006C21E0">
            <w:pPr>
              <w:spacing w:line="240" w:lineRule="auto"/>
              <w:jc w:val="center"/>
              <w:rPr>
                <w:rFonts w:eastAsiaTheme="majorEastAsia"/>
                <w:b/>
                <w:color w:val="404040" w:themeColor="text1" w:themeTint="BF"/>
              </w:rPr>
            </w:pPr>
            <w:r w:rsidRPr="00FA6187">
              <w:rPr>
                <w:b/>
              </w:rPr>
              <w:t>z-max</w:t>
            </w:r>
          </w:p>
        </w:tc>
        <w:tc>
          <w:tcPr>
            <w:tcW w:w="1710" w:type="dxa"/>
            <w:gridSpan w:val="2"/>
            <w:tcBorders>
              <w:bottom w:val="single" w:sz="8" w:space="0" w:color="auto"/>
            </w:tcBorders>
          </w:tcPr>
          <w:p w14:paraId="48921EDA" w14:textId="77777777" w:rsidR="00A96CA5" w:rsidRPr="00FA6187" w:rsidRDefault="00A96CA5" w:rsidP="006C21E0">
            <w:pPr>
              <w:spacing w:line="240" w:lineRule="auto"/>
              <w:jc w:val="center"/>
              <w:rPr>
                <w:rFonts w:eastAsiaTheme="majorEastAsia"/>
                <w:b/>
                <w:color w:val="404040" w:themeColor="text1" w:themeTint="BF"/>
              </w:rPr>
            </w:pPr>
            <w:r w:rsidRPr="00FA6187">
              <w:rPr>
                <w:b/>
              </w:rPr>
              <w:t>p-value</w:t>
            </w:r>
          </w:p>
        </w:tc>
      </w:tr>
      <w:tr w:rsidR="006C21E0" w:rsidRPr="00324D67" w14:paraId="7A2F24E0" w14:textId="77777777" w:rsidTr="00F52787">
        <w:trPr>
          <w:gridAfter w:val="1"/>
          <w:wAfter w:w="56" w:type="dxa"/>
          <w:trHeight w:val="273"/>
        </w:trPr>
        <w:tc>
          <w:tcPr>
            <w:tcW w:w="5435" w:type="dxa"/>
            <w:tcBorders>
              <w:top w:val="single" w:sz="8" w:space="0" w:color="auto"/>
            </w:tcBorders>
          </w:tcPr>
          <w:p w14:paraId="77943CB1" w14:textId="447B4B00" w:rsidR="00A96CA5" w:rsidRPr="00324D67" w:rsidRDefault="00A96CA5" w:rsidP="007620B8">
            <w:pPr>
              <w:spacing w:line="240" w:lineRule="auto"/>
            </w:pPr>
            <w:r>
              <w:t>Left lateral occipital cortex/Intraparietal sulcus</w:t>
            </w:r>
          </w:p>
        </w:tc>
        <w:tc>
          <w:tcPr>
            <w:tcW w:w="1890" w:type="dxa"/>
            <w:tcBorders>
              <w:top w:val="single" w:sz="8" w:space="0" w:color="auto"/>
            </w:tcBorders>
          </w:tcPr>
          <w:p w14:paraId="0A0AB12F" w14:textId="6B6779CF" w:rsidR="00A96CA5" w:rsidRDefault="00DC73CA" w:rsidP="00DC73CA">
            <w:pPr>
              <w:spacing w:line="240" w:lineRule="auto"/>
              <w:jc w:val="center"/>
            </w:pPr>
            <w:r>
              <w:t>BA 39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14:paraId="0CE941CC" w14:textId="17BB5DD0" w:rsidR="00A96CA5" w:rsidRPr="00324D67" w:rsidRDefault="00A96CA5" w:rsidP="006C21E0">
            <w:pPr>
              <w:spacing w:line="240" w:lineRule="auto"/>
              <w:jc w:val="center"/>
            </w:pPr>
            <w:r>
              <w:t>-26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14:paraId="6B8DED5F" w14:textId="77777777" w:rsidR="00A96CA5" w:rsidRPr="00324D67" w:rsidRDefault="00A96CA5" w:rsidP="006C21E0">
            <w:pPr>
              <w:spacing w:line="240" w:lineRule="auto"/>
              <w:jc w:val="center"/>
            </w:pPr>
            <w:r>
              <w:t>-70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3ED8538B" w14:textId="77777777" w:rsidR="00A96CA5" w:rsidRPr="00324D67" w:rsidRDefault="00A96CA5" w:rsidP="006C21E0">
            <w:pPr>
              <w:spacing w:line="240" w:lineRule="auto"/>
              <w:jc w:val="center"/>
            </w:pPr>
            <w:r>
              <w:t>38</w:t>
            </w:r>
          </w:p>
        </w:tc>
        <w:tc>
          <w:tcPr>
            <w:tcW w:w="990" w:type="dxa"/>
            <w:tcBorders>
              <w:top w:val="single" w:sz="8" w:space="0" w:color="auto"/>
            </w:tcBorders>
          </w:tcPr>
          <w:p w14:paraId="0C09C30E" w14:textId="77777777" w:rsidR="00A96CA5" w:rsidRPr="00324D67" w:rsidRDefault="00A96CA5" w:rsidP="006C21E0">
            <w:pPr>
              <w:spacing w:line="240" w:lineRule="auto"/>
              <w:jc w:val="center"/>
            </w:pPr>
            <w:r>
              <w:t>251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6D8CB578" w14:textId="77777777" w:rsidR="00A96CA5" w:rsidRPr="00324D67" w:rsidRDefault="00A96CA5" w:rsidP="006C21E0">
            <w:pPr>
              <w:spacing w:line="240" w:lineRule="auto"/>
              <w:jc w:val="center"/>
            </w:pPr>
            <w:r>
              <w:t>3.91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</w:tcBorders>
          </w:tcPr>
          <w:p w14:paraId="4A1A9E13" w14:textId="77777777" w:rsidR="00A96CA5" w:rsidRPr="00324D67" w:rsidRDefault="00A96CA5" w:rsidP="006C21E0">
            <w:pPr>
              <w:spacing w:line="240" w:lineRule="auto"/>
              <w:jc w:val="center"/>
            </w:pPr>
            <w:r>
              <w:t>&lt;.0001</w:t>
            </w:r>
          </w:p>
        </w:tc>
      </w:tr>
      <w:tr w:rsidR="006C21E0" w:rsidRPr="00324D67" w14:paraId="58682970" w14:textId="77777777" w:rsidTr="00F52787">
        <w:trPr>
          <w:gridAfter w:val="1"/>
          <w:wAfter w:w="56" w:type="dxa"/>
        </w:trPr>
        <w:tc>
          <w:tcPr>
            <w:tcW w:w="5435" w:type="dxa"/>
          </w:tcPr>
          <w:p w14:paraId="7DA6ADBE" w14:textId="77777777" w:rsidR="00A96CA5" w:rsidRPr="00324D67" w:rsidRDefault="00A96CA5" w:rsidP="007620B8">
            <w:pPr>
              <w:spacing w:line="240" w:lineRule="auto"/>
            </w:pPr>
            <w:r w:rsidRPr="00324D67">
              <w:t xml:space="preserve">Left </w:t>
            </w:r>
            <w:r>
              <w:t>lateral occipital cortex</w:t>
            </w:r>
          </w:p>
        </w:tc>
        <w:tc>
          <w:tcPr>
            <w:tcW w:w="1890" w:type="dxa"/>
          </w:tcPr>
          <w:p w14:paraId="35465563" w14:textId="7BB8D921" w:rsidR="00A96CA5" w:rsidRDefault="00DC73CA" w:rsidP="00DC73CA">
            <w:pPr>
              <w:spacing w:line="240" w:lineRule="auto"/>
              <w:jc w:val="center"/>
            </w:pPr>
            <w:r>
              <w:t>BA 19</w:t>
            </w:r>
          </w:p>
        </w:tc>
        <w:tc>
          <w:tcPr>
            <w:tcW w:w="540" w:type="dxa"/>
          </w:tcPr>
          <w:p w14:paraId="7E644256" w14:textId="573C0987" w:rsidR="00A96CA5" w:rsidRPr="00324D67" w:rsidRDefault="00A96CA5" w:rsidP="006C21E0">
            <w:pPr>
              <w:spacing w:line="240" w:lineRule="auto"/>
              <w:jc w:val="center"/>
            </w:pPr>
            <w:r>
              <w:t>-50</w:t>
            </w:r>
          </w:p>
        </w:tc>
        <w:tc>
          <w:tcPr>
            <w:tcW w:w="540" w:type="dxa"/>
          </w:tcPr>
          <w:p w14:paraId="6751E83B" w14:textId="77777777" w:rsidR="00A96CA5" w:rsidRPr="00324D67" w:rsidRDefault="00A96CA5" w:rsidP="006C21E0">
            <w:pPr>
              <w:spacing w:line="240" w:lineRule="auto"/>
              <w:jc w:val="center"/>
            </w:pPr>
            <w:r>
              <w:t>-80</w:t>
            </w:r>
          </w:p>
        </w:tc>
        <w:tc>
          <w:tcPr>
            <w:tcW w:w="900" w:type="dxa"/>
          </w:tcPr>
          <w:p w14:paraId="4C471D8A" w14:textId="77777777" w:rsidR="00A96CA5" w:rsidRPr="00324D67" w:rsidRDefault="00A96CA5" w:rsidP="006C21E0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990" w:type="dxa"/>
          </w:tcPr>
          <w:p w14:paraId="5F450582" w14:textId="77777777" w:rsidR="00A96CA5" w:rsidRPr="00324D67" w:rsidRDefault="00A96CA5" w:rsidP="006C21E0">
            <w:pPr>
              <w:spacing w:line="240" w:lineRule="auto"/>
              <w:jc w:val="center"/>
            </w:pPr>
            <w:r>
              <w:t>287</w:t>
            </w:r>
          </w:p>
        </w:tc>
        <w:tc>
          <w:tcPr>
            <w:tcW w:w="900" w:type="dxa"/>
          </w:tcPr>
          <w:p w14:paraId="75F125EA" w14:textId="77777777" w:rsidR="00A96CA5" w:rsidRPr="00324D67" w:rsidRDefault="00A96CA5" w:rsidP="006C21E0">
            <w:pPr>
              <w:spacing w:line="240" w:lineRule="auto"/>
              <w:jc w:val="center"/>
            </w:pPr>
            <w:r>
              <w:t>4.09</w:t>
            </w:r>
          </w:p>
        </w:tc>
        <w:tc>
          <w:tcPr>
            <w:tcW w:w="1710" w:type="dxa"/>
            <w:gridSpan w:val="2"/>
          </w:tcPr>
          <w:p w14:paraId="3F486C1B" w14:textId="77777777" w:rsidR="00A96CA5" w:rsidRPr="00324D67" w:rsidRDefault="00A96CA5" w:rsidP="006C21E0">
            <w:pPr>
              <w:spacing w:line="240" w:lineRule="auto"/>
              <w:jc w:val="center"/>
            </w:pPr>
            <w:r>
              <w:t>&lt;</w:t>
            </w:r>
            <w:r w:rsidRPr="00324D67">
              <w:t>.00</w:t>
            </w:r>
            <w:r>
              <w:t>0</w:t>
            </w:r>
            <w:r w:rsidRPr="00324D67">
              <w:t>1</w:t>
            </w:r>
          </w:p>
        </w:tc>
      </w:tr>
      <w:tr w:rsidR="006C21E0" w:rsidRPr="00324D67" w14:paraId="455228EE" w14:textId="77777777" w:rsidTr="00F52787">
        <w:trPr>
          <w:gridAfter w:val="1"/>
          <w:wAfter w:w="56" w:type="dxa"/>
          <w:trHeight w:val="129"/>
        </w:trPr>
        <w:tc>
          <w:tcPr>
            <w:tcW w:w="5435" w:type="dxa"/>
            <w:tcBorders>
              <w:top w:val="single" w:sz="8" w:space="0" w:color="auto"/>
            </w:tcBorders>
          </w:tcPr>
          <w:p w14:paraId="2F0AA187" w14:textId="77777777" w:rsidR="00A96CA5" w:rsidRPr="00324D67" w:rsidRDefault="00A96CA5" w:rsidP="007620B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890" w:type="dxa"/>
            <w:tcBorders>
              <w:top w:val="single" w:sz="8" w:space="0" w:color="auto"/>
              <w:right w:val="nil"/>
            </w:tcBorders>
          </w:tcPr>
          <w:p w14:paraId="3B8A27E1" w14:textId="77777777" w:rsidR="00A96CA5" w:rsidRPr="00FA6187" w:rsidRDefault="00A96CA5" w:rsidP="007620B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5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45E38AD7" w14:textId="66468C88" w:rsidR="00A96CA5" w:rsidRPr="00FA6187" w:rsidRDefault="00A96CA5" w:rsidP="006C21E0">
            <w:pPr>
              <w:spacing w:line="240" w:lineRule="auto"/>
              <w:jc w:val="center"/>
              <w:rPr>
                <w:b/>
                <w:color w:val="000000"/>
              </w:rPr>
            </w:pPr>
            <w:r w:rsidRPr="00FA6187">
              <w:rPr>
                <w:b/>
              </w:rPr>
              <w:t>Probe Period</w:t>
            </w:r>
          </w:p>
        </w:tc>
      </w:tr>
      <w:tr w:rsidR="006C21E0" w:rsidRPr="00324D67" w14:paraId="53283127" w14:textId="77777777" w:rsidTr="00F52787">
        <w:trPr>
          <w:trHeight w:val="309"/>
        </w:trPr>
        <w:tc>
          <w:tcPr>
            <w:tcW w:w="5435" w:type="dxa"/>
            <w:tcBorders>
              <w:bottom w:val="single" w:sz="8" w:space="0" w:color="auto"/>
            </w:tcBorders>
          </w:tcPr>
          <w:p w14:paraId="7BF90F98" w14:textId="77777777" w:rsidR="00A96CA5" w:rsidRPr="00FA6187" w:rsidRDefault="00A96CA5" w:rsidP="007620B8">
            <w:pPr>
              <w:spacing w:line="240" w:lineRule="auto"/>
              <w:rPr>
                <w:b/>
              </w:rPr>
            </w:pPr>
            <w:r w:rsidRPr="00FA6187">
              <w:rPr>
                <w:b/>
              </w:rPr>
              <w:t>Anatomical Region</w:t>
            </w:r>
          </w:p>
        </w:tc>
        <w:tc>
          <w:tcPr>
            <w:tcW w:w="1890" w:type="dxa"/>
            <w:tcBorders>
              <w:bottom w:val="single" w:sz="8" w:space="0" w:color="auto"/>
            </w:tcBorders>
          </w:tcPr>
          <w:p w14:paraId="3C7B2411" w14:textId="30CEE887" w:rsidR="00A96CA5" w:rsidRPr="00FA6187" w:rsidRDefault="0007373F" w:rsidP="007620B8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6C21E0">
              <w:rPr>
                <w:b/>
              </w:rPr>
              <w:t>Brodmann</w:t>
            </w:r>
            <w:proofErr w:type="spellEnd"/>
            <w:r w:rsidRPr="006C21E0">
              <w:rPr>
                <w:b/>
              </w:rPr>
              <w:t xml:space="preserve"> Area</w:t>
            </w:r>
          </w:p>
        </w:tc>
        <w:tc>
          <w:tcPr>
            <w:tcW w:w="540" w:type="dxa"/>
            <w:tcBorders>
              <w:bottom w:val="single" w:sz="8" w:space="0" w:color="auto"/>
            </w:tcBorders>
          </w:tcPr>
          <w:p w14:paraId="1CD831F5" w14:textId="3E28C0D9" w:rsidR="00A96CA5" w:rsidRPr="00FA6187" w:rsidRDefault="00A96CA5" w:rsidP="006C21E0">
            <w:pPr>
              <w:spacing w:line="240" w:lineRule="auto"/>
              <w:jc w:val="center"/>
              <w:rPr>
                <w:b/>
                <w:color w:val="000000"/>
              </w:rPr>
            </w:pPr>
            <w:r w:rsidRPr="00FA6187">
              <w:rPr>
                <w:b/>
              </w:rPr>
              <w:t>x</w:t>
            </w:r>
          </w:p>
        </w:tc>
        <w:tc>
          <w:tcPr>
            <w:tcW w:w="540" w:type="dxa"/>
            <w:tcBorders>
              <w:bottom w:val="single" w:sz="8" w:space="0" w:color="auto"/>
            </w:tcBorders>
          </w:tcPr>
          <w:p w14:paraId="2D0141AC" w14:textId="77777777" w:rsidR="00A96CA5" w:rsidRPr="00FA6187" w:rsidRDefault="00A96CA5" w:rsidP="006C21E0">
            <w:pPr>
              <w:spacing w:line="240" w:lineRule="auto"/>
              <w:jc w:val="center"/>
              <w:rPr>
                <w:b/>
                <w:color w:val="000000"/>
              </w:rPr>
            </w:pPr>
            <w:r w:rsidRPr="00FA6187">
              <w:rPr>
                <w:b/>
              </w:rPr>
              <w:t>y</w:t>
            </w: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14:paraId="244129C5" w14:textId="77777777" w:rsidR="00A96CA5" w:rsidRPr="00FA6187" w:rsidRDefault="00A96CA5" w:rsidP="006C21E0">
            <w:pPr>
              <w:spacing w:line="240" w:lineRule="auto"/>
              <w:jc w:val="center"/>
              <w:rPr>
                <w:b/>
                <w:color w:val="000000"/>
              </w:rPr>
            </w:pPr>
            <w:r w:rsidRPr="00FA6187">
              <w:rPr>
                <w:b/>
              </w:rPr>
              <w:t>z</w:t>
            </w: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14:paraId="72EC2C93" w14:textId="77777777" w:rsidR="00A96CA5" w:rsidRPr="00FA6187" w:rsidRDefault="00A96CA5" w:rsidP="006C21E0">
            <w:pPr>
              <w:spacing w:line="240" w:lineRule="auto"/>
              <w:jc w:val="center"/>
              <w:rPr>
                <w:b/>
                <w:color w:val="000000"/>
              </w:rPr>
            </w:pPr>
            <w:r w:rsidRPr="00FA6187">
              <w:rPr>
                <w:b/>
              </w:rPr>
              <w:t>voxels</w:t>
            </w: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14:paraId="69770494" w14:textId="77777777" w:rsidR="00A96CA5" w:rsidRPr="00FA6187" w:rsidRDefault="00A96CA5" w:rsidP="006C21E0">
            <w:pPr>
              <w:spacing w:line="240" w:lineRule="auto"/>
              <w:jc w:val="center"/>
              <w:rPr>
                <w:b/>
                <w:color w:val="000000"/>
              </w:rPr>
            </w:pPr>
            <w:r w:rsidRPr="00FA6187">
              <w:rPr>
                <w:b/>
              </w:rPr>
              <w:t>z-max</w:t>
            </w:r>
          </w:p>
        </w:tc>
        <w:tc>
          <w:tcPr>
            <w:tcW w:w="1766" w:type="dxa"/>
            <w:gridSpan w:val="3"/>
            <w:tcBorders>
              <w:bottom w:val="single" w:sz="8" w:space="0" w:color="auto"/>
            </w:tcBorders>
          </w:tcPr>
          <w:p w14:paraId="15F7814D" w14:textId="77777777" w:rsidR="00A96CA5" w:rsidRPr="00FA6187" w:rsidRDefault="00A96CA5" w:rsidP="006C21E0">
            <w:pPr>
              <w:spacing w:line="240" w:lineRule="auto"/>
              <w:jc w:val="center"/>
              <w:rPr>
                <w:b/>
              </w:rPr>
            </w:pPr>
            <w:r w:rsidRPr="00FA6187">
              <w:rPr>
                <w:b/>
              </w:rPr>
              <w:t>p-value</w:t>
            </w:r>
          </w:p>
        </w:tc>
      </w:tr>
      <w:tr w:rsidR="006C21E0" w:rsidRPr="00324D67" w14:paraId="05836B92" w14:textId="77777777" w:rsidTr="00F52787">
        <w:tc>
          <w:tcPr>
            <w:tcW w:w="5435" w:type="dxa"/>
            <w:tcBorders>
              <w:top w:val="single" w:sz="8" w:space="0" w:color="auto"/>
            </w:tcBorders>
          </w:tcPr>
          <w:p w14:paraId="47F27843" w14:textId="77777777" w:rsidR="00A96CA5" w:rsidRPr="00324D67" w:rsidRDefault="00A96CA5" w:rsidP="007620B8">
            <w:pPr>
              <w:spacing w:after="0" w:line="240" w:lineRule="auto"/>
            </w:pPr>
            <w:r>
              <w:t xml:space="preserve">Right precentral gyrus/Middle frontal gyrus </w:t>
            </w:r>
          </w:p>
        </w:tc>
        <w:tc>
          <w:tcPr>
            <w:tcW w:w="1890" w:type="dxa"/>
            <w:tcBorders>
              <w:top w:val="single" w:sz="8" w:space="0" w:color="auto"/>
            </w:tcBorders>
          </w:tcPr>
          <w:p w14:paraId="7A46660C" w14:textId="7D6ECC95" w:rsidR="00A96CA5" w:rsidRDefault="00DC73CA" w:rsidP="00DC73CA">
            <w:pPr>
              <w:spacing w:line="240" w:lineRule="auto"/>
              <w:jc w:val="center"/>
            </w:pPr>
            <w:r>
              <w:t>BA 6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14:paraId="3BFC8D0A" w14:textId="5B2374D8" w:rsidR="00A96CA5" w:rsidRPr="00324D67" w:rsidRDefault="00A96CA5" w:rsidP="006C21E0">
            <w:pPr>
              <w:spacing w:line="240" w:lineRule="auto"/>
              <w:jc w:val="center"/>
            </w:pPr>
            <w:r>
              <w:t>54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14:paraId="62BB8548" w14:textId="77777777" w:rsidR="00A96CA5" w:rsidRPr="00324D67" w:rsidRDefault="00A96CA5" w:rsidP="006C21E0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4EF51464" w14:textId="77777777" w:rsidR="00A96CA5" w:rsidRPr="00324D67" w:rsidRDefault="00A96CA5" w:rsidP="006C21E0">
            <w:pPr>
              <w:spacing w:line="240" w:lineRule="auto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single" w:sz="8" w:space="0" w:color="auto"/>
            </w:tcBorders>
          </w:tcPr>
          <w:p w14:paraId="2B1C161F" w14:textId="77777777" w:rsidR="00A96CA5" w:rsidRPr="00324D67" w:rsidRDefault="00A96CA5" w:rsidP="006C21E0">
            <w:pPr>
              <w:spacing w:line="240" w:lineRule="auto"/>
              <w:jc w:val="center"/>
            </w:pPr>
            <w:r>
              <w:t>152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6F897C46" w14:textId="77777777" w:rsidR="00A96CA5" w:rsidRPr="00324D67" w:rsidRDefault="00A96CA5" w:rsidP="006C21E0">
            <w:pPr>
              <w:spacing w:line="240" w:lineRule="auto"/>
              <w:jc w:val="center"/>
            </w:pPr>
            <w:r>
              <w:t>3.99</w:t>
            </w:r>
          </w:p>
        </w:tc>
        <w:tc>
          <w:tcPr>
            <w:tcW w:w="1766" w:type="dxa"/>
            <w:gridSpan w:val="3"/>
            <w:tcBorders>
              <w:top w:val="single" w:sz="8" w:space="0" w:color="auto"/>
            </w:tcBorders>
          </w:tcPr>
          <w:p w14:paraId="0871818B" w14:textId="77777777" w:rsidR="00A96CA5" w:rsidRPr="00324D67" w:rsidRDefault="00A96CA5" w:rsidP="006C21E0">
            <w:pPr>
              <w:spacing w:line="240" w:lineRule="auto"/>
              <w:jc w:val="center"/>
            </w:pPr>
            <w:r>
              <w:t>.0075</w:t>
            </w:r>
          </w:p>
        </w:tc>
      </w:tr>
      <w:tr w:rsidR="006C21E0" w:rsidRPr="00324D67" w14:paraId="645F5B3B" w14:textId="77777777" w:rsidTr="00F52787">
        <w:tc>
          <w:tcPr>
            <w:tcW w:w="5435" w:type="dxa"/>
          </w:tcPr>
          <w:p w14:paraId="1DC26AC0" w14:textId="77777777" w:rsidR="00A96CA5" w:rsidRDefault="00A96CA5" w:rsidP="007620B8">
            <w:pPr>
              <w:spacing w:line="240" w:lineRule="auto"/>
            </w:pPr>
            <w:r>
              <w:t>Right putamen</w:t>
            </w:r>
          </w:p>
        </w:tc>
        <w:tc>
          <w:tcPr>
            <w:tcW w:w="1890" w:type="dxa"/>
          </w:tcPr>
          <w:p w14:paraId="32EC1FB0" w14:textId="1EAB6B3D" w:rsidR="00A96CA5" w:rsidRDefault="00DC73CA" w:rsidP="00DC73CA">
            <w:pPr>
              <w:spacing w:line="240" w:lineRule="auto"/>
              <w:jc w:val="center"/>
            </w:pPr>
            <w:r>
              <w:t>BA 49</w:t>
            </w:r>
          </w:p>
        </w:tc>
        <w:tc>
          <w:tcPr>
            <w:tcW w:w="540" w:type="dxa"/>
          </w:tcPr>
          <w:p w14:paraId="46860FC2" w14:textId="79C5C38E" w:rsidR="00A96CA5" w:rsidRPr="00324D67" w:rsidRDefault="00A96CA5" w:rsidP="006C21E0">
            <w:pPr>
              <w:spacing w:line="240" w:lineRule="auto"/>
              <w:jc w:val="center"/>
            </w:pPr>
            <w:r>
              <w:t>28</w:t>
            </w:r>
          </w:p>
        </w:tc>
        <w:tc>
          <w:tcPr>
            <w:tcW w:w="540" w:type="dxa"/>
          </w:tcPr>
          <w:p w14:paraId="20174E4F" w14:textId="77777777" w:rsidR="00A96CA5" w:rsidRPr="00324D67" w:rsidRDefault="00A96CA5" w:rsidP="006C21E0">
            <w:pPr>
              <w:spacing w:line="240" w:lineRule="auto"/>
              <w:jc w:val="center"/>
            </w:pPr>
            <w:r>
              <w:t>-10</w:t>
            </w:r>
          </w:p>
        </w:tc>
        <w:tc>
          <w:tcPr>
            <w:tcW w:w="900" w:type="dxa"/>
          </w:tcPr>
          <w:p w14:paraId="3923F575" w14:textId="77777777" w:rsidR="00A96CA5" w:rsidRPr="00324D67" w:rsidRDefault="00A96CA5" w:rsidP="006C21E0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990" w:type="dxa"/>
          </w:tcPr>
          <w:p w14:paraId="338C4B4B" w14:textId="77777777" w:rsidR="00A96CA5" w:rsidRDefault="00A96CA5" w:rsidP="006C21E0">
            <w:pPr>
              <w:spacing w:line="240" w:lineRule="auto"/>
              <w:jc w:val="center"/>
            </w:pPr>
            <w:r>
              <w:t>162</w:t>
            </w:r>
          </w:p>
        </w:tc>
        <w:tc>
          <w:tcPr>
            <w:tcW w:w="900" w:type="dxa"/>
          </w:tcPr>
          <w:p w14:paraId="28314228" w14:textId="77777777" w:rsidR="00A96CA5" w:rsidRPr="00324D67" w:rsidRDefault="00A96CA5" w:rsidP="006C21E0">
            <w:pPr>
              <w:spacing w:line="240" w:lineRule="auto"/>
              <w:jc w:val="center"/>
            </w:pPr>
            <w:r>
              <w:t>3.60</w:t>
            </w:r>
          </w:p>
        </w:tc>
        <w:tc>
          <w:tcPr>
            <w:tcW w:w="1766" w:type="dxa"/>
            <w:gridSpan w:val="3"/>
          </w:tcPr>
          <w:p w14:paraId="04C3BE12" w14:textId="77777777" w:rsidR="00A96CA5" w:rsidRPr="00324D67" w:rsidRDefault="00A96CA5" w:rsidP="006C21E0">
            <w:pPr>
              <w:spacing w:line="240" w:lineRule="auto"/>
              <w:jc w:val="center"/>
            </w:pPr>
            <w:r>
              <w:t>.0047</w:t>
            </w:r>
          </w:p>
        </w:tc>
      </w:tr>
      <w:tr w:rsidR="006C21E0" w:rsidRPr="00324D67" w14:paraId="494EE019" w14:textId="77777777" w:rsidTr="00F52787">
        <w:tc>
          <w:tcPr>
            <w:tcW w:w="5435" w:type="dxa"/>
          </w:tcPr>
          <w:p w14:paraId="393BC418" w14:textId="77777777" w:rsidR="00A96CA5" w:rsidRDefault="00A96CA5" w:rsidP="007620B8">
            <w:pPr>
              <w:spacing w:line="240" w:lineRule="auto"/>
            </w:pPr>
            <w:r>
              <w:t>Right superior parietal lobule/Intraparietal sulcus</w:t>
            </w:r>
          </w:p>
        </w:tc>
        <w:tc>
          <w:tcPr>
            <w:tcW w:w="1890" w:type="dxa"/>
          </w:tcPr>
          <w:p w14:paraId="39F9B209" w14:textId="313DC76C" w:rsidR="00A96CA5" w:rsidRDefault="00DC73CA" w:rsidP="00DC73CA">
            <w:pPr>
              <w:spacing w:line="240" w:lineRule="auto"/>
              <w:jc w:val="center"/>
            </w:pPr>
            <w:r>
              <w:t>N/A</w:t>
            </w:r>
          </w:p>
        </w:tc>
        <w:tc>
          <w:tcPr>
            <w:tcW w:w="540" w:type="dxa"/>
          </w:tcPr>
          <w:p w14:paraId="44DEA882" w14:textId="27887B94" w:rsidR="00A96CA5" w:rsidRDefault="00A96CA5" w:rsidP="006C21E0">
            <w:pPr>
              <w:spacing w:line="240" w:lineRule="auto"/>
              <w:jc w:val="center"/>
            </w:pPr>
            <w:r>
              <w:t>22</w:t>
            </w:r>
          </w:p>
        </w:tc>
        <w:tc>
          <w:tcPr>
            <w:tcW w:w="540" w:type="dxa"/>
          </w:tcPr>
          <w:p w14:paraId="2CF34A43" w14:textId="77777777" w:rsidR="00A96CA5" w:rsidRDefault="00A96CA5" w:rsidP="006C21E0">
            <w:pPr>
              <w:spacing w:line="240" w:lineRule="auto"/>
              <w:jc w:val="center"/>
            </w:pPr>
            <w:r>
              <w:t>-52</w:t>
            </w:r>
          </w:p>
        </w:tc>
        <w:tc>
          <w:tcPr>
            <w:tcW w:w="900" w:type="dxa"/>
          </w:tcPr>
          <w:p w14:paraId="0C74A750" w14:textId="77777777" w:rsidR="00A96CA5" w:rsidRDefault="00A96CA5" w:rsidP="006C21E0">
            <w:pPr>
              <w:spacing w:line="240" w:lineRule="auto"/>
              <w:jc w:val="center"/>
            </w:pPr>
            <w:r>
              <w:t>50</w:t>
            </w:r>
          </w:p>
        </w:tc>
        <w:tc>
          <w:tcPr>
            <w:tcW w:w="990" w:type="dxa"/>
          </w:tcPr>
          <w:p w14:paraId="724359AA" w14:textId="77777777" w:rsidR="00A96CA5" w:rsidRDefault="00A96CA5" w:rsidP="006C21E0">
            <w:pPr>
              <w:spacing w:line="240" w:lineRule="auto"/>
              <w:jc w:val="center"/>
            </w:pPr>
            <w:r>
              <w:t>321</w:t>
            </w:r>
          </w:p>
        </w:tc>
        <w:tc>
          <w:tcPr>
            <w:tcW w:w="900" w:type="dxa"/>
          </w:tcPr>
          <w:p w14:paraId="1CD3B20A" w14:textId="77777777" w:rsidR="00A96CA5" w:rsidRPr="00324D67" w:rsidRDefault="00A96CA5" w:rsidP="006C21E0">
            <w:pPr>
              <w:spacing w:line="240" w:lineRule="auto"/>
              <w:jc w:val="center"/>
            </w:pPr>
            <w:r>
              <w:t>3.83</w:t>
            </w:r>
          </w:p>
        </w:tc>
        <w:tc>
          <w:tcPr>
            <w:tcW w:w="1766" w:type="dxa"/>
            <w:gridSpan w:val="3"/>
          </w:tcPr>
          <w:p w14:paraId="0061F70A" w14:textId="77777777" w:rsidR="00A96CA5" w:rsidRPr="00324D67" w:rsidRDefault="00A96CA5" w:rsidP="006C21E0">
            <w:pPr>
              <w:spacing w:line="240" w:lineRule="auto"/>
              <w:jc w:val="center"/>
            </w:pPr>
            <w:r>
              <w:t>&lt;.0001</w:t>
            </w:r>
          </w:p>
        </w:tc>
      </w:tr>
      <w:tr w:rsidR="006C21E0" w:rsidRPr="00324D67" w14:paraId="61D2EB4E" w14:textId="77777777" w:rsidTr="00F52787">
        <w:trPr>
          <w:trHeight w:val="500"/>
        </w:trPr>
        <w:tc>
          <w:tcPr>
            <w:tcW w:w="5435" w:type="dxa"/>
          </w:tcPr>
          <w:p w14:paraId="71F7F207" w14:textId="77777777" w:rsidR="00A96CA5" w:rsidRDefault="00A96CA5" w:rsidP="007620B8">
            <w:pPr>
              <w:spacing w:line="240" w:lineRule="auto"/>
            </w:pPr>
            <w:r>
              <w:t>Right lateral occipital cortex</w:t>
            </w:r>
            <w:bookmarkStart w:id="0" w:name="_GoBack"/>
            <w:bookmarkEnd w:id="0"/>
          </w:p>
        </w:tc>
        <w:tc>
          <w:tcPr>
            <w:tcW w:w="1890" w:type="dxa"/>
          </w:tcPr>
          <w:p w14:paraId="3493203E" w14:textId="2A183FEB" w:rsidR="00A96CA5" w:rsidRDefault="00DC73CA" w:rsidP="00DC73CA">
            <w:pPr>
              <w:spacing w:line="240" w:lineRule="auto"/>
              <w:jc w:val="center"/>
            </w:pPr>
            <w:r>
              <w:t>BA 19</w:t>
            </w:r>
          </w:p>
        </w:tc>
        <w:tc>
          <w:tcPr>
            <w:tcW w:w="540" w:type="dxa"/>
          </w:tcPr>
          <w:p w14:paraId="500CE1B1" w14:textId="3B2FD1DF" w:rsidR="00A96CA5" w:rsidRDefault="00A96CA5" w:rsidP="006C21E0">
            <w:pPr>
              <w:spacing w:line="240" w:lineRule="auto"/>
              <w:jc w:val="center"/>
            </w:pPr>
            <w:r>
              <w:t>28</w:t>
            </w:r>
          </w:p>
        </w:tc>
        <w:tc>
          <w:tcPr>
            <w:tcW w:w="540" w:type="dxa"/>
          </w:tcPr>
          <w:p w14:paraId="193B138D" w14:textId="77777777" w:rsidR="00A96CA5" w:rsidRDefault="00A96CA5" w:rsidP="006C21E0">
            <w:pPr>
              <w:spacing w:line="240" w:lineRule="auto"/>
              <w:jc w:val="center"/>
            </w:pPr>
            <w:r>
              <w:t>-78</w:t>
            </w:r>
          </w:p>
        </w:tc>
        <w:tc>
          <w:tcPr>
            <w:tcW w:w="900" w:type="dxa"/>
          </w:tcPr>
          <w:p w14:paraId="0A69D04F" w14:textId="77777777" w:rsidR="00A96CA5" w:rsidRDefault="00A96CA5" w:rsidP="006C21E0">
            <w:pPr>
              <w:spacing w:line="240" w:lineRule="auto"/>
              <w:jc w:val="center"/>
            </w:pPr>
            <w:r>
              <w:t>26</w:t>
            </w:r>
          </w:p>
        </w:tc>
        <w:tc>
          <w:tcPr>
            <w:tcW w:w="990" w:type="dxa"/>
          </w:tcPr>
          <w:p w14:paraId="18691023" w14:textId="77777777" w:rsidR="00A96CA5" w:rsidRDefault="00A96CA5" w:rsidP="006C21E0">
            <w:pPr>
              <w:spacing w:line="240" w:lineRule="auto"/>
              <w:jc w:val="center"/>
            </w:pPr>
            <w:r>
              <w:t>557</w:t>
            </w:r>
          </w:p>
        </w:tc>
        <w:tc>
          <w:tcPr>
            <w:tcW w:w="900" w:type="dxa"/>
          </w:tcPr>
          <w:p w14:paraId="119CD35A" w14:textId="77777777" w:rsidR="00A96CA5" w:rsidRDefault="00A96CA5" w:rsidP="006C21E0">
            <w:pPr>
              <w:spacing w:line="240" w:lineRule="auto"/>
              <w:jc w:val="center"/>
            </w:pPr>
            <w:r>
              <w:t>4.61</w:t>
            </w:r>
          </w:p>
        </w:tc>
        <w:tc>
          <w:tcPr>
            <w:tcW w:w="1766" w:type="dxa"/>
            <w:gridSpan w:val="3"/>
          </w:tcPr>
          <w:p w14:paraId="4864E5DB" w14:textId="77777777" w:rsidR="00A96CA5" w:rsidRDefault="00A96CA5" w:rsidP="006C21E0">
            <w:pPr>
              <w:spacing w:line="240" w:lineRule="auto"/>
              <w:jc w:val="center"/>
            </w:pPr>
            <w:r>
              <w:t>&lt;.0001</w:t>
            </w:r>
          </w:p>
        </w:tc>
      </w:tr>
      <w:tr w:rsidR="006C21E0" w:rsidRPr="00324D67" w14:paraId="513739FD" w14:textId="77777777" w:rsidTr="00F52787">
        <w:trPr>
          <w:trHeight w:val="788"/>
        </w:trPr>
        <w:tc>
          <w:tcPr>
            <w:tcW w:w="5435" w:type="dxa"/>
          </w:tcPr>
          <w:p w14:paraId="739A0CFD" w14:textId="77777777" w:rsidR="00A96CA5" w:rsidRDefault="00A96CA5" w:rsidP="007620B8">
            <w:pPr>
              <w:spacing w:line="240" w:lineRule="auto"/>
            </w:pPr>
            <w:r>
              <w:t>Left lateral occipital cortex/superior temporal sulcus</w:t>
            </w:r>
          </w:p>
        </w:tc>
        <w:tc>
          <w:tcPr>
            <w:tcW w:w="1890" w:type="dxa"/>
          </w:tcPr>
          <w:p w14:paraId="02376EBC" w14:textId="7F58F15C" w:rsidR="00A96CA5" w:rsidRDefault="00DC73CA" w:rsidP="00DC73CA">
            <w:pPr>
              <w:spacing w:line="240" w:lineRule="auto"/>
              <w:jc w:val="center"/>
            </w:pPr>
            <w:r>
              <w:t>BA 19</w:t>
            </w:r>
          </w:p>
        </w:tc>
        <w:tc>
          <w:tcPr>
            <w:tcW w:w="540" w:type="dxa"/>
          </w:tcPr>
          <w:p w14:paraId="77F13733" w14:textId="0B48C843" w:rsidR="00A96CA5" w:rsidRDefault="00A96CA5" w:rsidP="006C21E0">
            <w:pPr>
              <w:spacing w:line="240" w:lineRule="auto"/>
              <w:jc w:val="center"/>
            </w:pPr>
            <w:r>
              <w:t>-42</w:t>
            </w:r>
          </w:p>
        </w:tc>
        <w:tc>
          <w:tcPr>
            <w:tcW w:w="540" w:type="dxa"/>
          </w:tcPr>
          <w:p w14:paraId="7BDF91F1" w14:textId="77777777" w:rsidR="00A96CA5" w:rsidRDefault="00A96CA5" w:rsidP="006C21E0">
            <w:pPr>
              <w:spacing w:line="240" w:lineRule="auto"/>
              <w:jc w:val="center"/>
            </w:pPr>
            <w:r>
              <w:t>-78</w:t>
            </w:r>
          </w:p>
        </w:tc>
        <w:tc>
          <w:tcPr>
            <w:tcW w:w="900" w:type="dxa"/>
          </w:tcPr>
          <w:p w14:paraId="4AEEB27A" w14:textId="77777777" w:rsidR="00A96CA5" w:rsidRDefault="00A96CA5" w:rsidP="006C21E0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990" w:type="dxa"/>
          </w:tcPr>
          <w:p w14:paraId="4241C9C3" w14:textId="77777777" w:rsidR="00A96CA5" w:rsidRDefault="00A96CA5" w:rsidP="006C21E0">
            <w:pPr>
              <w:spacing w:line="240" w:lineRule="auto"/>
              <w:jc w:val="center"/>
            </w:pPr>
            <w:r>
              <w:t>639</w:t>
            </w:r>
          </w:p>
        </w:tc>
        <w:tc>
          <w:tcPr>
            <w:tcW w:w="900" w:type="dxa"/>
          </w:tcPr>
          <w:p w14:paraId="70E616B4" w14:textId="77777777" w:rsidR="00A96CA5" w:rsidRDefault="00A96CA5" w:rsidP="006C21E0">
            <w:pPr>
              <w:spacing w:line="240" w:lineRule="auto"/>
              <w:jc w:val="center"/>
            </w:pPr>
            <w:r>
              <w:t>4.98</w:t>
            </w:r>
          </w:p>
        </w:tc>
        <w:tc>
          <w:tcPr>
            <w:tcW w:w="1766" w:type="dxa"/>
            <w:gridSpan w:val="3"/>
          </w:tcPr>
          <w:p w14:paraId="4601E190" w14:textId="77777777" w:rsidR="00A96CA5" w:rsidRDefault="00A96CA5" w:rsidP="006C21E0">
            <w:pPr>
              <w:spacing w:line="240" w:lineRule="auto"/>
              <w:jc w:val="center"/>
            </w:pPr>
            <w:r>
              <w:t>&lt;.0001</w:t>
            </w:r>
          </w:p>
        </w:tc>
      </w:tr>
      <w:tr w:rsidR="006C21E0" w:rsidRPr="00324D67" w14:paraId="413B8C38" w14:textId="77777777" w:rsidTr="00F52787">
        <w:tc>
          <w:tcPr>
            <w:tcW w:w="5435" w:type="dxa"/>
            <w:tcBorders>
              <w:bottom w:val="single" w:sz="4" w:space="0" w:color="auto"/>
            </w:tcBorders>
          </w:tcPr>
          <w:p w14:paraId="4EB86F3C" w14:textId="77777777" w:rsidR="00A96CA5" w:rsidRDefault="00A96CA5" w:rsidP="007620B8">
            <w:pPr>
              <w:spacing w:after="0" w:line="240" w:lineRule="auto"/>
            </w:pPr>
            <w:r>
              <w:t>Left temporal occipital fusiform cortex/Occipital</w:t>
            </w:r>
          </w:p>
          <w:p w14:paraId="14901FD9" w14:textId="77777777" w:rsidR="00A96CA5" w:rsidRDefault="00A96CA5" w:rsidP="007620B8">
            <w:pPr>
              <w:spacing w:after="0" w:line="240" w:lineRule="auto"/>
            </w:pPr>
            <w:r>
              <w:t xml:space="preserve">fusiform gyrus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82903F6" w14:textId="12305235" w:rsidR="00A96CA5" w:rsidRDefault="00DC73CA" w:rsidP="00DC73CA">
            <w:pPr>
              <w:spacing w:line="240" w:lineRule="auto"/>
              <w:jc w:val="center"/>
            </w:pPr>
            <w:r>
              <w:t>N/A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8229382" w14:textId="239FE536" w:rsidR="00A96CA5" w:rsidRDefault="00A96CA5" w:rsidP="006C21E0">
            <w:pPr>
              <w:spacing w:line="240" w:lineRule="auto"/>
              <w:jc w:val="center"/>
            </w:pPr>
            <w:r>
              <w:t>-20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181CD99" w14:textId="77777777" w:rsidR="00A96CA5" w:rsidRDefault="00A96CA5" w:rsidP="006C21E0">
            <w:pPr>
              <w:spacing w:line="240" w:lineRule="auto"/>
              <w:jc w:val="center"/>
            </w:pPr>
            <w:r>
              <w:t>-66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BB94BA9" w14:textId="77777777" w:rsidR="00A96CA5" w:rsidRDefault="00A96CA5" w:rsidP="006C21E0">
            <w:pPr>
              <w:spacing w:line="240" w:lineRule="auto"/>
              <w:jc w:val="center"/>
            </w:pPr>
            <w:r>
              <w:t>-18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E986D82" w14:textId="77777777" w:rsidR="00A96CA5" w:rsidRDefault="00A96CA5" w:rsidP="006C21E0">
            <w:pPr>
              <w:spacing w:line="240" w:lineRule="auto"/>
              <w:jc w:val="center"/>
            </w:pPr>
            <w:r>
              <w:t>1014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8ADE945" w14:textId="77777777" w:rsidR="00A96CA5" w:rsidRDefault="00A96CA5" w:rsidP="006C21E0">
            <w:pPr>
              <w:spacing w:line="240" w:lineRule="auto"/>
              <w:jc w:val="center"/>
            </w:pPr>
            <w:r>
              <w:t>4.34</w:t>
            </w:r>
          </w:p>
        </w:tc>
        <w:tc>
          <w:tcPr>
            <w:tcW w:w="1766" w:type="dxa"/>
            <w:gridSpan w:val="3"/>
            <w:tcBorders>
              <w:bottom w:val="single" w:sz="4" w:space="0" w:color="auto"/>
            </w:tcBorders>
          </w:tcPr>
          <w:p w14:paraId="22DADC20" w14:textId="77777777" w:rsidR="00A96CA5" w:rsidRDefault="00A96CA5" w:rsidP="006C21E0">
            <w:pPr>
              <w:spacing w:line="240" w:lineRule="auto"/>
              <w:jc w:val="center"/>
            </w:pPr>
            <w:r>
              <w:t>&lt;.0001</w:t>
            </w:r>
          </w:p>
        </w:tc>
      </w:tr>
      <w:tr w:rsidR="00A96CA5" w:rsidRPr="00324D67" w14:paraId="5F68E13E" w14:textId="77777777" w:rsidTr="00F52787">
        <w:trPr>
          <w:gridAfter w:val="2"/>
          <w:wAfter w:w="66" w:type="dxa"/>
        </w:trPr>
        <w:tc>
          <w:tcPr>
            <w:tcW w:w="12895" w:type="dxa"/>
            <w:gridSpan w:val="8"/>
          </w:tcPr>
          <w:p w14:paraId="0E53EB6C" w14:textId="6889DFD0" w:rsidR="00A96CA5" w:rsidRDefault="00A96CA5" w:rsidP="00A96CA5">
            <w:pPr>
              <w:spacing w:after="0" w:line="240" w:lineRule="auto"/>
            </w:pPr>
            <w:r w:rsidRPr="00F63485">
              <w:rPr>
                <w:i/>
              </w:rPr>
              <w:t>Note</w:t>
            </w:r>
            <w:r>
              <w:t xml:space="preserve">. Significantly different clusters activated during encoding (any facial cue &gt; ITI) and probe (any facial probe &gt; ITI) periods for participants exposed to violence versus control participants. </w:t>
            </w:r>
            <w:r w:rsidRPr="004F3A88">
              <w:t xml:space="preserve">Cluster-level correction applied in FSL, </w:t>
            </w:r>
            <w:r w:rsidRPr="004F3A88">
              <w:rPr>
                <w:i/>
              </w:rPr>
              <w:t>z</w:t>
            </w:r>
            <w:r w:rsidRPr="004F3A88">
              <w:t xml:space="preserve"> &gt; 2.3 was the primary threshold, and </w:t>
            </w:r>
            <w:r w:rsidRPr="004F3A88">
              <w:rPr>
                <w:i/>
              </w:rPr>
              <w:t>p</w:t>
            </w:r>
            <w:r>
              <w:t xml:space="preserve"> &lt; .01</w:t>
            </w:r>
            <w:r w:rsidRPr="004F3A88">
              <w:t xml:space="preserve"> was the cluster-level threshold. </w:t>
            </w:r>
          </w:p>
          <w:p w14:paraId="1D36EE83" w14:textId="77777777" w:rsidR="00A96CA5" w:rsidRDefault="00A96CA5" w:rsidP="007620B8">
            <w:pPr>
              <w:spacing w:line="240" w:lineRule="auto"/>
            </w:pPr>
          </w:p>
        </w:tc>
      </w:tr>
    </w:tbl>
    <w:p w14:paraId="3B86A9F6" w14:textId="77777777" w:rsidR="00BC20E1" w:rsidRDefault="00BC20E1" w:rsidP="00941ADF"/>
    <w:sectPr w:rsidR="00BC20E1" w:rsidSect="00A96C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B1"/>
    <w:rsid w:val="00015400"/>
    <w:rsid w:val="0007373F"/>
    <w:rsid w:val="00092612"/>
    <w:rsid w:val="0009562C"/>
    <w:rsid w:val="000C521B"/>
    <w:rsid w:val="000F38C0"/>
    <w:rsid w:val="000F7174"/>
    <w:rsid w:val="001221C9"/>
    <w:rsid w:val="00122397"/>
    <w:rsid w:val="0016554E"/>
    <w:rsid w:val="002061B4"/>
    <w:rsid w:val="00215CFB"/>
    <w:rsid w:val="00272E16"/>
    <w:rsid w:val="00351555"/>
    <w:rsid w:val="00392BA9"/>
    <w:rsid w:val="00556835"/>
    <w:rsid w:val="00566BAB"/>
    <w:rsid w:val="005B3FB7"/>
    <w:rsid w:val="006C21E0"/>
    <w:rsid w:val="006E6226"/>
    <w:rsid w:val="00822BDC"/>
    <w:rsid w:val="00906B71"/>
    <w:rsid w:val="00941ADF"/>
    <w:rsid w:val="009B006B"/>
    <w:rsid w:val="00A81882"/>
    <w:rsid w:val="00A96CA5"/>
    <w:rsid w:val="00AC3635"/>
    <w:rsid w:val="00B0498F"/>
    <w:rsid w:val="00B12B44"/>
    <w:rsid w:val="00BC20E1"/>
    <w:rsid w:val="00C77055"/>
    <w:rsid w:val="00D276EA"/>
    <w:rsid w:val="00D72490"/>
    <w:rsid w:val="00DC0BB1"/>
    <w:rsid w:val="00DC73CA"/>
    <w:rsid w:val="00E65FD0"/>
    <w:rsid w:val="00F5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577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3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6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6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526</Words>
  <Characters>3001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Medicine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Jenness, Jessica</dc:creator>
  <cp:lastModifiedBy>Jessica Jenness</cp:lastModifiedBy>
  <cp:revision>14</cp:revision>
  <cp:lastPrinted>2016-10-07T21:20:00Z</cp:lastPrinted>
  <dcterms:created xsi:type="dcterms:W3CDTF">2017-05-24T23:48:00Z</dcterms:created>
  <dcterms:modified xsi:type="dcterms:W3CDTF">2017-08-31T19:09:00Z</dcterms:modified>
</cp:coreProperties>
</file>