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0B" w:rsidRPr="0063569A" w:rsidRDefault="00B017A7">
      <w:pPr>
        <w:rPr>
          <w:b/>
        </w:rPr>
      </w:pPr>
      <w:r w:rsidRPr="0063569A">
        <w:rPr>
          <w:b/>
        </w:rPr>
        <w:t>Supplementary material</w:t>
      </w:r>
    </w:p>
    <w:p w:rsidR="0063569A" w:rsidRDefault="0063569A">
      <w:r w:rsidRPr="0063569A">
        <w:t>Resources used to construct the checklist</w:t>
      </w:r>
      <w:r>
        <w:t>:</w:t>
      </w:r>
    </w:p>
    <w:p w:rsidR="008C4055" w:rsidRPr="008C4055" w:rsidRDefault="008C4055" w:rsidP="008C4055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proofErr w:type="spellStart"/>
      <w:r w:rsidRPr="005E5078">
        <w:rPr>
          <w:smallCaps/>
          <w:noProof w:val="0"/>
          <w:sz w:val="20"/>
          <w:szCs w:val="20"/>
        </w:rPr>
        <w:t>Arambarri</w:t>
      </w:r>
      <w:proofErr w:type="spellEnd"/>
      <w:r w:rsidRPr="005E5078">
        <w:rPr>
          <w:smallCaps/>
          <w:noProof w:val="0"/>
          <w:sz w:val="20"/>
          <w:szCs w:val="20"/>
        </w:rPr>
        <w:t xml:space="preserve">, A.M. &amp; </w:t>
      </w:r>
      <w:proofErr w:type="spellStart"/>
      <w:r w:rsidRPr="005E5078">
        <w:rPr>
          <w:smallCaps/>
          <w:noProof w:val="0"/>
          <w:sz w:val="20"/>
          <w:szCs w:val="20"/>
        </w:rPr>
        <w:t>Spinedi</w:t>
      </w:r>
      <w:proofErr w:type="spellEnd"/>
      <w:r w:rsidRPr="005E5078">
        <w:rPr>
          <w:smallCaps/>
          <w:noProof w:val="0"/>
          <w:sz w:val="20"/>
          <w:szCs w:val="20"/>
        </w:rPr>
        <w:t>, H.A.</w:t>
      </w:r>
      <w:r w:rsidRPr="005E5078">
        <w:rPr>
          <w:noProof w:val="0"/>
          <w:sz w:val="20"/>
          <w:szCs w:val="20"/>
        </w:rPr>
        <w:t xml:space="preserve"> 1989. </w:t>
      </w:r>
      <w:proofErr w:type="spellStart"/>
      <w:r w:rsidRPr="005E5078">
        <w:rPr>
          <w:noProof w:val="0"/>
          <w:sz w:val="20"/>
          <w:szCs w:val="20"/>
        </w:rPr>
        <w:t>Mixomicetes</w:t>
      </w:r>
      <w:proofErr w:type="spellEnd"/>
      <w:r w:rsidRPr="005E5078">
        <w:rPr>
          <w:noProof w:val="0"/>
          <w:sz w:val="20"/>
          <w:szCs w:val="20"/>
        </w:rPr>
        <w:t xml:space="preserve"> </w:t>
      </w:r>
      <w:proofErr w:type="spellStart"/>
      <w:r w:rsidRPr="005E5078">
        <w:rPr>
          <w:noProof w:val="0"/>
          <w:sz w:val="20"/>
          <w:szCs w:val="20"/>
        </w:rPr>
        <w:t>antarticos</w:t>
      </w:r>
      <w:proofErr w:type="spellEnd"/>
      <w:r w:rsidRPr="005E5078">
        <w:rPr>
          <w:noProof w:val="0"/>
          <w:sz w:val="20"/>
          <w:szCs w:val="20"/>
        </w:rPr>
        <w:t xml:space="preserve">. </w:t>
      </w:r>
      <w:proofErr w:type="spellStart"/>
      <w:r w:rsidRPr="005E5078">
        <w:rPr>
          <w:i/>
          <w:noProof w:val="0"/>
          <w:sz w:val="20"/>
          <w:szCs w:val="20"/>
        </w:rPr>
        <w:t>Contribucion</w:t>
      </w:r>
      <w:proofErr w:type="spellEnd"/>
      <w:r w:rsidRPr="005E5078">
        <w:rPr>
          <w:i/>
          <w:noProof w:val="0"/>
          <w:sz w:val="20"/>
          <w:szCs w:val="20"/>
        </w:rPr>
        <w:t>/</w:t>
      </w:r>
      <w:proofErr w:type="spellStart"/>
      <w:r w:rsidRPr="005E5078">
        <w:rPr>
          <w:i/>
          <w:noProof w:val="0"/>
          <w:sz w:val="20"/>
          <w:szCs w:val="20"/>
        </w:rPr>
        <w:t>Direccion</w:t>
      </w:r>
      <w:proofErr w:type="spellEnd"/>
      <w:r w:rsidRPr="005E5078">
        <w:rPr>
          <w:i/>
          <w:noProof w:val="0"/>
          <w:sz w:val="20"/>
          <w:szCs w:val="20"/>
        </w:rPr>
        <w:t xml:space="preserve"> </w:t>
      </w:r>
      <w:proofErr w:type="spellStart"/>
      <w:r w:rsidRPr="005E5078">
        <w:rPr>
          <w:i/>
          <w:noProof w:val="0"/>
          <w:sz w:val="20"/>
          <w:szCs w:val="20"/>
        </w:rPr>
        <w:t>nac</w:t>
      </w:r>
      <w:proofErr w:type="spellEnd"/>
      <w:r w:rsidRPr="005E5078">
        <w:rPr>
          <w:i/>
          <w:noProof w:val="0"/>
          <w:sz w:val="20"/>
          <w:szCs w:val="20"/>
        </w:rPr>
        <w:t xml:space="preserve">. </w:t>
      </w:r>
      <w:proofErr w:type="gramStart"/>
      <w:r w:rsidRPr="005E5078">
        <w:rPr>
          <w:i/>
          <w:noProof w:val="0"/>
          <w:sz w:val="20"/>
          <w:szCs w:val="20"/>
        </w:rPr>
        <w:t>del</w:t>
      </w:r>
      <w:proofErr w:type="gramEnd"/>
      <w:r w:rsidRPr="005E5078">
        <w:rPr>
          <w:i/>
          <w:noProof w:val="0"/>
          <w:sz w:val="20"/>
          <w:szCs w:val="20"/>
        </w:rPr>
        <w:t xml:space="preserve"> </w:t>
      </w:r>
      <w:proofErr w:type="spellStart"/>
      <w:r w:rsidRPr="005E5078">
        <w:rPr>
          <w:i/>
          <w:noProof w:val="0"/>
          <w:sz w:val="20"/>
          <w:szCs w:val="20"/>
        </w:rPr>
        <w:t>Antartico</w:t>
      </w:r>
      <w:proofErr w:type="spellEnd"/>
      <w:r w:rsidRPr="005E5078">
        <w:rPr>
          <w:i/>
          <w:noProof w:val="0"/>
          <w:sz w:val="20"/>
          <w:szCs w:val="20"/>
        </w:rPr>
        <w:t xml:space="preserve">. Inst. </w:t>
      </w:r>
      <w:proofErr w:type="spellStart"/>
      <w:r w:rsidRPr="005E5078">
        <w:rPr>
          <w:i/>
          <w:noProof w:val="0"/>
          <w:sz w:val="20"/>
          <w:szCs w:val="20"/>
        </w:rPr>
        <w:t>antart</w:t>
      </w:r>
      <w:proofErr w:type="spellEnd"/>
      <w:r w:rsidRPr="005E5078">
        <w:rPr>
          <w:i/>
          <w:noProof w:val="0"/>
          <w:sz w:val="20"/>
          <w:szCs w:val="20"/>
        </w:rPr>
        <w:t xml:space="preserve">. </w:t>
      </w:r>
      <w:proofErr w:type="gramStart"/>
      <w:r w:rsidRPr="005E5078">
        <w:rPr>
          <w:i/>
          <w:noProof w:val="0"/>
          <w:sz w:val="20"/>
          <w:szCs w:val="20"/>
        </w:rPr>
        <w:t>argent.;</w:t>
      </w:r>
      <w:proofErr w:type="gramEnd"/>
      <w:r w:rsidRPr="005E5078">
        <w:rPr>
          <w:i/>
          <w:noProof w:val="0"/>
          <w:sz w:val="20"/>
          <w:szCs w:val="20"/>
        </w:rPr>
        <w:t xml:space="preserve"> N365</w:t>
      </w:r>
      <w:r w:rsidRPr="005E5078">
        <w:rPr>
          <w:noProof w:val="0"/>
          <w:sz w:val="20"/>
          <w:szCs w:val="20"/>
        </w:rPr>
        <w:t>.</w:t>
      </w:r>
    </w:p>
    <w:p w:rsidR="0063569A" w:rsidRPr="005E5078" w:rsidRDefault="0063569A" w:rsidP="0063569A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 xml:space="preserve">Bass, D., Chao, E.E., </w:t>
      </w:r>
      <w:proofErr w:type="spellStart"/>
      <w:r w:rsidRPr="005E5078">
        <w:rPr>
          <w:smallCaps/>
          <w:noProof w:val="0"/>
          <w:sz w:val="20"/>
          <w:szCs w:val="20"/>
        </w:rPr>
        <w:t>Nikolaev</w:t>
      </w:r>
      <w:proofErr w:type="spellEnd"/>
      <w:r w:rsidRPr="005E5078">
        <w:rPr>
          <w:smallCaps/>
          <w:noProof w:val="0"/>
          <w:sz w:val="20"/>
          <w:szCs w:val="20"/>
        </w:rPr>
        <w:t xml:space="preserve">, S., </w:t>
      </w:r>
      <w:proofErr w:type="spellStart"/>
      <w:r w:rsidRPr="005E5078">
        <w:rPr>
          <w:smallCaps/>
          <w:noProof w:val="0"/>
          <w:sz w:val="20"/>
          <w:szCs w:val="20"/>
        </w:rPr>
        <w:t>Yabuki</w:t>
      </w:r>
      <w:proofErr w:type="spellEnd"/>
      <w:r w:rsidRPr="005E5078">
        <w:rPr>
          <w:smallCaps/>
          <w:noProof w:val="0"/>
          <w:sz w:val="20"/>
          <w:szCs w:val="20"/>
        </w:rPr>
        <w:t xml:space="preserve">, A., Ishida, K., </w:t>
      </w:r>
      <w:proofErr w:type="spellStart"/>
      <w:r w:rsidRPr="005E5078">
        <w:rPr>
          <w:smallCaps/>
          <w:noProof w:val="0"/>
          <w:sz w:val="20"/>
          <w:szCs w:val="20"/>
        </w:rPr>
        <w:t>Berney</w:t>
      </w:r>
      <w:proofErr w:type="spellEnd"/>
      <w:r w:rsidRPr="005E5078">
        <w:rPr>
          <w:smallCaps/>
          <w:noProof w:val="0"/>
          <w:sz w:val="20"/>
          <w:szCs w:val="20"/>
        </w:rPr>
        <w:t xml:space="preserve">, C., </w:t>
      </w:r>
      <w:r w:rsidRPr="00930E05">
        <w:rPr>
          <w:i/>
          <w:noProof w:val="0"/>
          <w:sz w:val="20"/>
          <w:szCs w:val="20"/>
        </w:rPr>
        <w:t>et al.</w:t>
      </w:r>
      <w:r>
        <w:rPr>
          <w:i/>
          <w:noProof w:val="0"/>
          <w:sz w:val="20"/>
          <w:szCs w:val="20"/>
        </w:rPr>
        <w:t xml:space="preserve"> </w:t>
      </w:r>
      <w:r w:rsidRPr="005E5078">
        <w:rPr>
          <w:noProof w:val="0"/>
          <w:sz w:val="20"/>
          <w:szCs w:val="20"/>
        </w:rPr>
        <w:t xml:space="preserve">2009. Phylogeny of novel naked Filose and </w:t>
      </w:r>
      <w:proofErr w:type="spellStart"/>
      <w:r w:rsidRPr="005E5078">
        <w:rPr>
          <w:noProof w:val="0"/>
          <w:sz w:val="20"/>
          <w:szCs w:val="20"/>
        </w:rPr>
        <w:t>Reticulose</w:t>
      </w:r>
      <w:proofErr w:type="spellEnd"/>
      <w:r w:rsidRPr="005E5078">
        <w:rPr>
          <w:noProof w:val="0"/>
          <w:sz w:val="20"/>
          <w:szCs w:val="20"/>
        </w:rPr>
        <w:t xml:space="preserve"> </w:t>
      </w:r>
      <w:proofErr w:type="spellStart"/>
      <w:r w:rsidRPr="005E5078">
        <w:rPr>
          <w:noProof w:val="0"/>
          <w:sz w:val="20"/>
          <w:szCs w:val="20"/>
        </w:rPr>
        <w:t>Cercozoa</w:t>
      </w:r>
      <w:proofErr w:type="spellEnd"/>
      <w:r w:rsidRPr="005E5078">
        <w:rPr>
          <w:noProof w:val="0"/>
          <w:sz w:val="20"/>
          <w:szCs w:val="20"/>
        </w:rPr>
        <w:t xml:space="preserve">: </w:t>
      </w:r>
      <w:proofErr w:type="spellStart"/>
      <w:r w:rsidRPr="005E5078">
        <w:rPr>
          <w:noProof w:val="0"/>
          <w:sz w:val="20"/>
          <w:szCs w:val="20"/>
        </w:rPr>
        <w:t>Granofilosea</w:t>
      </w:r>
      <w:proofErr w:type="spellEnd"/>
      <w:r w:rsidRPr="005E5078">
        <w:rPr>
          <w:noProof w:val="0"/>
          <w:sz w:val="20"/>
          <w:szCs w:val="20"/>
        </w:rPr>
        <w:t xml:space="preserve"> cl. n. and </w:t>
      </w:r>
      <w:proofErr w:type="spellStart"/>
      <w:r w:rsidRPr="005E5078">
        <w:rPr>
          <w:noProof w:val="0"/>
          <w:sz w:val="20"/>
          <w:szCs w:val="20"/>
        </w:rPr>
        <w:t>Proteomyxidea</w:t>
      </w:r>
      <w:proofErr w:type="spellEnd"/>
      <w:r w:rsidRPr="005E5078">
        <w:rPr>
          <w:noProof w:val="0"/>
          <w:sz w:val="20"/>
          <w:szCs w:val="20"/>
        </w:rPr>
        <w:t xml:space="preserve"> revised. </w:t>
      </w:r>
      <w:proofErr w:type="spellStart"/>
      <w:r w:rsidRPr="005E5078">
        <w:rPr>
          <w:i/>
          <w:noProof w:val="0"/>
          <w:sz w:val="20"/>
          <w:szCs w:val="20"/>
        </w:rPr>
        <w:t>Protist</w:t>
      </w:r>
      <w:proofErr w:type="spellEnd"/>
      <w:r w:rsidRPr="005E5078">
        <w:rPr>
          <w:i/>
          <w:noProof w:val="0"/>
          <w:sz w:val="20"/>
          <w:szCs w:val="20"/>
        </w:rPr>
        <w:t>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160</w:t>
      </w:r>
      <w:r w:rsidRPr="005E5078">
        <w:rPr>
          <w:noProof w:val="0"/>
          <w:sz w:val="20"/>
          <w:szCs w:val="20"/>
        </w:rPr>
        <w:t>, 75-109, 10.1016/j.protis.2008.07.002.</w:t>
      </w:r>
    </w:p>
    <w:p w:rsidR="0063569A" w:rsidRDefault="0063569A" w:rsidP="0063569A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 xml:space="preserve">Bass, D., Howe, A.T., </w:t>
      </w:r>
      <w:proofErr w:type="spellStart"/>
      <w:r w:rsidRPr="005E5078">
        <w:rPr>
          <w:smallCaps/>
          <w:noProof w:val="0"/>
          <w:sz w:val="20"/>
          <w:szCs w:val="20"/>
        </w:rPr>
        <w:t>Mylnikov</w:t>
      </w:r>
      <w:proofErr w:type="spellEnd"/>
      <w:r w:rsidRPr="005E5078">
        <w:rPr>
          <w:smallCaps/>
          <w:noProof w:val="0"/>
          <w:sz w:val="20"/>
          <w:szCs w:val="20"/>
        </w:rPr>
        <w:t xml:space="preserve">, A.P., Vickerman, K., Chao, E.E., Edwards </w:t>
      </w:r>
      <w:proofErr w:type="spellStart"/>
      <w:r w:rsidRPr="005E5078">
        <w:rPr>
          <w:smallCaps/>
          <w:noProof w:val="0"/>
          <w:sz w:val="20"/>
          <w:szCs w:val="20"/>
        </w:rPr>
        <w:t>Smallbone</w:t>
      </w:r>
      <w:proofErr w:type="spellEnd"/>
      <w:r w:rsidRPr="005E5078">
        <w:rPr>
          <w:smallCaps/>
          <w:noProof w:val="0"/>
          <w:sz w:val="20"/>
          <w:szCs w:val="20"/>
        </w:rPr>
        <w:t xml:space="preserve">, J., </w:t>
      </w:r>
      <w:r w:rsidRPr="00930E05">
        <w:rPr>
          <w:i/>
          <w:noProof w:val="0"/>
          <w:sz w:val="20"/>
          <w:szCs w:val="20"/>
        </w:rPr>
        <w:t>et al.</w:t>
      </w:r>
      <w:r>
        <w:rPr>
          <w:i/>
          <w:noProof w:val="0"/>
          <w:sz w:val="20"/>
          <w:szCs w:val="20"/>
        </w:rPr>
        <w:t xml:space="preserve"> </w:t>
      </w:r>
      <w:r w:rsidRPr="005E5078">
        <w:rPr>
          <w:noProof w:val="0"/>
          <w:sz w:val="20"/>
          <w:szCs w:val="20"/>
        </w:rPr>
        <w:t xml:space="preserve">2009. Phylogeny and classification of </w:t>
      </w:r>
      <w:proofErr w:type="spellStart"/>
      <w:r w:rsidRPr="005E5078">
        <w:rPr>
          <w:noProof w:val="0"/>
          <w:sz w:val="20"/>
          <w:szCs w:val="20"/>
        </w:rPr>
        <w:t>Cercomonadida</w:t>
      </w:r>
      <w:proofErr w:type="spellEnd"/>
      <w:r w:rsidRPr="005E5078">
        <w:rPr>
          <w:noProof w:val="0"/>
          <w:sz w:val="20"/>
          <w:szCs w:val="20"/>
        </w:rPr>
        <w:t xml:space="preserve"> (Protozoa, </w:t>
      </w:r>
      <w:proofErr w:type="spellStart"/>
      <w:r w:rsidRPr="005E5078">
        <w:rPr>
          <w:noProof w:val="0"/>
          <w:sz w:val="20"/>
          <w:szCs w:val="20"/>
        </w:rPr>
        <w:t>Cercozoa</w:t>
      </w:r>
      <w:proofErr w:type="spellEnd"/>
      <w:r w:rsidRPr="005E5078">
        <w:rPr>
          <w:noProof w:val="0"/>
          <w:sz w:val="20"/>
          <w:szCs w:val="20"/>
        </w:rPr>
        <w:t xml:space="preserve">): </w:t>
      </w:r>
      <w:proofErr w:type="spellStart"/>
      <w:r w:rsidRPr="005E5078">
        <w:rPr>
          <w:noProof w:val="0"/>
          <w:sz w:val="20"/>
          <w:szCs w:val="20"/>
        </w:rPr>
        <w:t>Cercomonas</w:t>
      </w:r>
      <w:proofErr w:type="spellEnd"/>
      <w:r w:rsidRPr="005E5078">
        <w:rPr>
          <w:noProof w:val="0"/>
          <w:sz w:val="20"/>
          <w:szCs w:val="20"/>
        </w:rPr>
        <w:t xml:space="preserve">, </w:t>
      </w:r>
      <w:proofErr w:type="spellStart"/>
      <w:r w:rsidRPr="005E5078">
        <w:rPr>
          <w:noProof w:val="0"/>
          <w:sz w:val="20"/>
          <w:szCs w:val="20"/>
        </w:rPr>
        <w:t>Eocercomonas</w:t>
      </w:r>
      <w:proofErr w:type="spellEnd"/>
      <w:r w:rsidRPr="005E5078">
        <w:rPr>
          <w:noProof w:val="0"/>
          <w:sz w:val="20"/>
          <w:szCs w:val="20"/>
        </w:rPr>
        <w:t xml:space="preserve">, </w:t>
      </w:r>
      <w:proofErr w:type="spellStart"/>
      <w:r w:rsidRPr="005E5078">
        <w:rPr>
          <w:noProof w:val="0"/>
          <w:sz w:val="20"/>
          <w:szCs w:val="20"/>
        </w:rPr>
        <w:t>Paracercomonas</w:t>
      </w:r>
      <w:proofErr w:type="spellEnd"/>
      <w:r w:rsidRPr="005E5078">
        <w:rPr>
          <w:noProof w:val="0"/>
          <w:sz w:val="20"/>
          <w:szCs w:val="20"/>
        </w:rPr>
        <w:t xml:space="preserve">, and </w:t>
      </w:r>
      <w:proofErr w:type="spellStart"/>
      <w:r w:rsidRPr="005E5078">
        <w:rPr>
          <w:noProof w:val="0"/>
          <w:sz w:val="20"/>
          <w:szCs w:val="20"/>
        </w:rPr>
        <w:t>Cavernomonas</w:t>
      </w:r>
      <w:proofErr w:type="spellEnd"/>
      <w:r w:rsidRPr="005E5078">
        <w:rPr>
          <w:noProof w:val="0"/>
          <w:sz w:val="20"/>
          <w:szCs w:val="20"/>
        </w:rPr>
        <w:t xml:space="preserve"> gen. </w:t>
      </w:r>
      <w:proofErr w:type="spellStart"/>
      <w:proofErr w:type="gramStart"/>
      <w:r w:rsidRPr="005E5078">
        <w:rPr>
          <w:noProof w:val="0"/>
          <w:sz w:val="20"/>
          <w:szCs w:val="20"/>
        </w:rPr>
        <w:t>nov</w:t>
      </w:r>
      <w:proofErr w:type="gramEnd"/>
      <w:r w:rsidRPr="005E5078">
        <w:rPr>
          <w:noProof w:val="0"/>
          <w:sz w:val="20"/>
          <w:szCs w:val="20"/>
        </w:rPr>
        <w:t>.</w:t>
      </w:r>
      <w:proofErr w:type="spellEnd"/>
      <w:r w:rsidRPr="005E5078">
        <w:rPr>
          <w:noProof w:val="0"/>
          <w:sz w:val="20"/>
          <w:szCs w:val="20"/>
        </w:rPr>
        <w:t xml:space="preserve"> </w:t>
      </w:r>
      <w:proofErr w:type="spellStart"/>
      <w:r w:rsidRPr="005E5078">
        <w:rPr>
          <w:i/>
          <w:noProof w:val="0"/>
          <w:sz w:val="20"/>
          <w:szCs w:val="20"/>
        </w:rPr>
        <w:t>Protist</w:t>
      </w:r>
      <w:proofErr w:type="spellEnd"/>
      <w:r w:rsidRPr="005E5078">
        <w:rPr>
          <w:i/>
          <w:noProof w:val="0"/>
          <w:sz w:val="20"/>
          <w:szCs w:val="20"/>
        </w:rPr>
        <w:t>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160</w:t>
      </w:r>
      <w:r w:rsidRPr="005E5078">
        <w:rPr>
          <w:noProof w:val="0"/>
          <w:sz w:val="20"/>
          <w:szCs w:val="20"/>
        </w:rPr>
        <w:t>, 483-521, 10.1016/j.protis.2009.01.004.</w:t>
      </w:r>
    </w:p>
    <w:p w:rsidR="00282E49" w:rsidRDefault="00282E49" w:rsidP="00282E49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>Berger, H.</w:t>
      </w:r>
      <w:r w:rsidRPr="005E5078">
        <w:rPr>
          <w:noProof w:val="0"/>
          <w:sz w:val="20"/>
          <w:szCs w:val="20"/>
        </w:rPr>
        <w:t xml:space="preserve"> 1999. </w:t>
      </w:r>
      <w:r w:rsidRPr="005E5078">
        <w:rPr>
          <w:i/>
          <w:noProof w:val="0"/>
          <w:sz w:val="20"/>
          <w:szCs w:val="20"/>
        </w:rPr>
        <w:t xml:space="preserve">Monograph of the </w:t>
      </w:r>
      <w:proofErr w:type="spellStart"/>
      <w:r w:rsidRPr="005E5078">
        <w:rPr>
          <w:i/>
          <w:noProof w:val="0"/>
          <w:sz w:val="20"/>
          <w:szCs w:val="20"/>
        </w:rPr>
        <w:t>Oxytrichidae</w:t>
      </w:r>
      <w:proofErr w:type="spellEnd"/>
      <w:r w:rsidRPr="005E5078">
        <w:rPr>
          <w:i/>
          <w:noProof w:val="0"/>
          <w:sz w:val="20"/>
          <w:szCs w:val="20"/>
        </w:rPr>
        <w:t xml:space="preserve"> (</w:t>
      </w:r>
      <w:proofErr w:type="spellStart"/>
      <w:r w:rsidRPr="005E5078">
        <w:rPr>
          <w:i/>
          <w:noProof w:val="0"/>
          <w:sz w:val="20"/>
          <w:szCs w:val="20"/>
        </w:rPr>
        <w:t>Ciliophora</w:t>
      </w:r>
      <w:proofErr w:type="spellEnd"/>
      <w:r w:rsidRPr="005E5078">
        <w:rPr>
          <w:i/>
          <w:noProof w:val="0"/>
          <w:sz w:val="20"/>
          <w:szCs w:val="20"/>
        </w:rPr>
        <w:t xml:space="preserve">, </w:t>
      </w:r>
      <w:proofErr w:type="spellStart"/>
      <w:r w:rsidRPr="005E5078">
        <w:rPr>
          <w:i/>
          <w:noProof w:val="0"/>
          <w:sz w:val="20"/>
          <w:szCs w:val="20"/>
        </w:rPr>
        <w:t>Hypotrichia</w:t>
      </w:r>
      <w:proofErr w:type="spellEnd"/>
      <w:r w:rsidRPr="005E5078">
        <w:rPr>
          <w:i/>
          <w:noProof w:val="0"/>
          <w:sz w:val="20"/>
          <w:szCs w:val="20"/>
        </w:rPr>
        <w:t>)</w:t>
      </w:r>
      <w:r w:rsidRPr="005E5078">
        <w:rPr>
          <w:noProof w:val="0"/>
          <w:sz w:val="20"/>
          <w:szCs w:val="20"/>
        </w:rPr>
        <w:t xml:space="preserve">. </w:t>
      </w:r>
    </w:p>
    <w:p w:rsidR="00EC2707" w:rsidRPr="005E5078" w:rsidRDefault="00EC2707" w:rsidP="00EC2707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>Berger, H.</w:t>
      </w:r>
      <w:r w:rsidRPr="005E5078">
        <w:rPr>
          <w:noProof w:val="0"/>
          <w:sz w:val="20"/>
          <w:szCs w:val="20"/>
        </w:rPr>
        <w:t xml:space="preserve"> 2003. Redefinition of </w:t>
      </w:r>
      <w:proofErr w:type="spellStart"/>
      <w:r w:rsidRPr="005E5078">
        <w:rPr>
          <w:noProof w:val="0"/>
          <w:sz w:val="20"/>
          <w:szCs w:val="20"/>
        </w:rPr>
        <w:t>Holosticha</w:t>
      </w:r>
      <w:proofErr w:type="spellEnd"/>
      <w:r w:rsidRPr="005E5078">
        <w:rPr>
          <w:noProof w:val="0"/>
          <w:sz w:val="20"/>
          <w:szCs w:val="20"/>
        </w:rPr>
        <w:t xml:space="preserve"> </w:t>
      </w:r>
      <w:proofErr w:type="spellStart"/>
      <w:r w:rsidRPr="005E5078">
        <w:rPr>
          <w:noProof w:val="0"/>
          <w:sz w:val="20"/>
          <w:szCs w:val="20"/>
        </w:rPr>
        <w:t>Wrzesniowski</w:t>
      </w:r>
      <w:proofErr w:type="spellEnd"/>
      <w:r w:rsidRPr="005E5078">
        <w:rPr>
          <w:noProof w:val="0"/>
          <w:sz w:val="20"/>
          <w:szCs w:val="20"/>
        </w:rPr>
        <w:t>, 1877 (</w:t>
      </w:r>
      <w:proofErr w:type="spellStart"/>
      <w:r w:rsidRPr="005E5078">
        <w:rPr>
          <w:noProof w:val="0"/>
          <w:sz w:val="20"/>
          <w:szCs w:val="20"/>
        </w:rPr>
        <w:t>Ciliophora</w:t>
      </w:r>
      <w:proofErr w:type="spellEnd"/>
      <w:r w:rsidRPr="005E5078">
        <w:rPr>
          <w:noProof w:val="0"/>
          <w:sz w:val="20"/>
          <w:szCs w:val="20"/>
        </w:rPr>
        <w:t xml:space="preserve">, </w:t>
      </w:r>
      <w:proofErr w:type="spellStart"/>
      <w:r w:rsidRPr="005E5078">
        <w:rPr>
          <w:noProof w:val="0"/>
          <w:sz w:val="20"/>
          <w:szCs w:val="20"/>
        </w:rPr>
        <w:t>Hypotricha</w:t>
      </w:r>
      <w:proofErr w:type="spellEnd"/>
      <w:r w:rsidRPr="005E5078">
        <w:rPr>
          <w:noProof w:val="0"/>
          <w:sz w:val="20"/>
          <w:szCs w:val="20"/>
        </w:rPr>
        <w:t xml:space="preserve">). </w:t>
      </w:r>
      <w:r w:rsidRPr="005E5078">
        <w:rPr>
          <w:i/>
          <w:noProof w:val="0"/>
          <w:sz w:val="20"/>
          <w:szCs w:val="20"/>
        </w:rPr>
        <w:t xml:space="preserve">European Journal of </w:t>
      </w:r>
      <w:proofErr w:type="spellStart"/>
      <w:r w:rsidRPr="005E5078">
        <w:rPr>
          <w:i/>
          <w:noProof w:val="0"/>
          <w:sz w:val="20"/>
          <w:szCs w:val="20"/>
        </w:rPr>
        <w:t>Protistology</w:t>
      </w:r>
      <w:proofErr w:type="spellEnd"/>
      <w:r w:rsidRPr="005E5078">
        <w:rPr>
          <w:i/>
          <w:noProof w:val="0"/>
          <w:sz w:val="20"/>
          <w:szCs w:val="20"/>
        </w:rPr>
        <w:t>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39</w:t>
      </w:r>
      <w:r w:rsidRPr="005E5078">
        <w:rPr>
          <w:noProof w:val="0"/>
          <w:sz w:val="20"/>
          <w:szCs w:val="20"/>
        </w:rPr>
        <w:t>, 373-379, 10.1078/0932-4739-00006.</w:t>
      </w:r>
    </w:p>
    <w:p w:rsidR="00EC2707" w:rsidRDefault="00EC2707" w:rsidP="00EC2707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>Berger, H.</w:t>
      </w:r>
      <w:r w:rsidRPr="005E5078">
        <w:rPr>
          <w:noProof w:val="0"/>
          <w:sz w:val="20"/>
          <w:szCs w:val="20"/>
        </w:rPr>
        <w:t xml:space="preserve"> 2011. </w:t>
      </w:r>
      <w:r w:rsidRPr="005E5078">
        <w:rPr>
          <w:i/>
          <w:noProof w:val="0"/>
          <w:sz w:val="20"/>
          <w:szCs w:val="20"/>
        </w:rPr>
        <w:t xml:space="preserve">Monograph of the </w:t>
      </w:r>
      <w:proofErr w:type="spellStart"/>
      <w:r w:rsidRPr="005E5078">
        <w:rPr>
          <w:i/>
          <w:noProof w:val="0"/>
          <w:sz w:val="20"/>
          <w:szCs w:val="20"/>
        </w:rPr>
        <w:t>Gonostomatidae</w:t>
      </w:r>
      <w:proofErr w:type="spellEnd"/>
      <w:r w:rsidRPr="005E5078">
        <w:rPr>
          <w:i/>
          <w:noProof w:val="0"/>
          <w:sz w:val="20"/>
          <w:szCs w:val="20"/>
        </w:rPr>
        <w:t xml:space="preserve"> and </w:t>
      </w:r>
      <w:proofErr w:type="spellStart"/>
      <w:r w:rsidRPr="005E5078">
        <w:rPr>
          <w:i/>
          <w:noProof w:val="0"/>
          <w:sz w:val="20"/>
          <w:szCs w:val="20"/>
        </w:rPr>
        <w:t>Kahliellidae</w:t>
      </w:r>
      <w:proofErr w:type="spellEnd"/>
      <w:r w:rsidRPr="005E5078">
        <w:rPr>
          <w:i/>
          <w:noProof w:val="0"/>
          <w:sz w:val="20"/>
          <w:szCs w:val="20"/>
        </w:rPr>
        <w:t xml:space="preserve"> (</w:t>
      </w:r>
      <w:proofErr w:type="spellStart"/>
      <w:r w:rsidRPr="005E5078">
        <w:rPr>
          <w:i/>
          <w:noProof w:val="0"/>
          <w:sz w:val="20"/>
          <w:szCs w:val="20"/>
        </w:rPr>
        <w:t>Ciliophora</w:t>
      </w:r>
      <w:proofErr w:type="spellEnd"/>
      <w:r w:rsidRPr="005E5078">
        <w:rPr>
          <w:i/>
          <w:noProof w:val="0"/>
          <w:sz w:val="20"/>
          <w:szCs w:val="20"/>
        </w:rPr>
        <w:t xml:space="preserve">, </w:t>
      </w:r>
      <w:proofErr w:type="spellStart"/>
      <w:r w:rsidRPr="005E5078">
        <w:rPr>
          <w:i/>
          <w:noProof w:val="0"/>
          <w:sz w:val="20"/>
          <w:szCs w:val="20"/>
        </w:rPr>
        <w:t>Hypotricha</w:t>
      </w:r>
      <w:proofErr w:type="spellEnd"/>
      <w:r w:rsidRPr="005E5078">
        <w:rPr>
          <w:i/>
          <w:noProof w:val="0"/>
          <w:sz w:val="20"/>
          <w:szCs w:val="20"/>
        </w:rPr>
        <w:t>)</w:t>
      </w:r>
      <w:r w:rsidRPr="005E5078">
        <w:rPr>
          <w:noProof w:val="0"/>
          <w:sz w:val="20"/>
          <w:szCs w:val="20"/>
        </w:rPr>
        <w:t xml:space="preserve">. </w:t>
      </w:r>
    </w:p>
    <w:p w:rsidR="00282E49" w:rsidRDefault="00282E49" w:rsidP="00282E49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proofErr w:type="spellStart"/>
      <w:r w:rsidRPr="005E5078">
        <w:rPr>
          <w:smallCaps/>
          <w:noProof w:val="0"/>
          <w:sz w:val="20"/>
          <w:szCs w:val="20"/>
        </w:rPr>
        <w:t>Bobrov</w:t>
      </w:r>
      <w:proofErr w:type="spellEnd"/>
      <w:r w:rsidRPr="005E5078">
        <w:rPr>
          <w:smallCaps/>
          <w:noProof w:val="0"/>
          <w:sz w:val="20"/>
          <w:szCs w:val="20"/>
        </w:rPr>
        <w:t>, A.</w:t>
      </w:r>
      <w:r w:rsidRPr="005E5078">
        <w:rPr>
          <w:noProof w:val="0"/>
          <w:sz w:val="20"/>
          <w:szCs w:val="20"/>
        </w:rPr>
        <w:t xml:space="preserve"> 2016. </w:t>
      </w:r>
      <w:r w:rsidRPr="005E5078">
        <w:rPr>
          <w:i/>
          <w:noProof w:val="0"/>
          <w:sz w:val="20"/>
          <w:szCs w:val="20"/>
        </w:rPr>
        <w:t xml:space="preserve">Description of a New Testate Amoebae Genus </w:t>
      </w:r>
      <w:proofErr w:type="spellStart"/>
      <w:r w:rsidRPr="005E5078">
        <w:rPr>
          <w:i/>
          <w:noProof w:val="0"/>
          <w:sz w:val="20"/>
          <w:szCs w:val="20"/>
        </w:rPr>
        <w:t>Meisterfeldia</w:t>
      </w:r>
      <w:proofErr w:type="spellEnd"/>
      <w:r w:rsidRPr="005E5078">
        <w:rPr>
          <w:i/>
          <w:noProof w:val="0"/>
          <w:sz w:val="20"/>
          <w:szCs w:val="20"/>
        </w:rPr>
        <w:t xml:space="preserve"> with Notes on the Systematics of the Suborder </w:t>
      </w:r>
      <w:proofErr w:type="spellStart"/>
      <w:r w:rsidRPr="005E5078">
        <w:rPr>
          <w:i/>
          <w:noProof w:val="0"/>
          <w:sz w:val="20"/>
          <w:szCs w:val="20"/>
        </w:rPr>
        <w:t>Phryganellina</w:t>
      </w:r>
      <w:proofErr w:type="spellEnd"/>
      <w:r w:rsidRPr="005E5078">
        <w:rPr>
          <w:i/>
          <w:noProof w:val="0"/>
          <w:sz w:val="20"/>
          <w:szCs w:val="20"/>
        </w:rPr>
        <w:t xml:space="preserve"> (</w:t>
      </w:r>
      <w:proofErr w:type="spellStart"/>
      <w:r w:rsidRPr="005E5078">
        <w:rPr>
          <w:i/>
          <w:noProof w:val="0"/>
          <w:sz w:val="20"/>
          <w:szCs w:val="20"/>
        </w:rPr>
        <w:t>Amebozoa</w:t>
      </w:r>
      <w:proofErr w:type="spellEnd"/>
      <w:r w:rsidRPr="005E5078">
        <w:rPr>
          <w:i/>
          <w:noProof w:val="0"/>
          <w:sz w:val="20"/>
          <w:szCs w:val="20"/>
        </w:rPr>
        <w:t xml:space="preserve">; </w:t>
      </w:r>
      <w:proofErr w:type="spellStart"/>
      <w:r w:rsidRPr="005E5078">
        <w:rPr>
          <w:i/>
          <w:noProof w:val="0"/>
          <w:sz w:val="20"/>
          <w:szCs w:val="20"/>
        </w:rPr>
        <w:t>Tubulinea</w:t>
      </w:r>
      <w:proofErr w:type="spellEnd"/>
      <w:r w:rsidRPr="005E5078">
        <w:rPr>
          <w:i/>
          <w:noProof w:val="0"/>
          <w:sz w:val="20"/>
          <w:szCs w:val="20"/>
        </w:rPr>
        <w:t xml:space="preserve">; </w:t>
      </w:r>
      <w:proofErr w:type="spellStart"/>
      <w:r w:rsidRPr="005E5078">
        <w:rPr>
          <w:i/>
          <w:noProof w:val="0"/>
          <w:sz w:val="20"/>
          <w:szCs w:val="20"/>
        </w:rPr>
        <w:t>Arcellinida</w:t>
      </w:r>
      <w:proofErr w:type="spellEnd"/>
      <w:r w:rsidRPr="005E5078">
        <w:rPr>
          <w:i/>
          <w:noProof w:val="0"/>
          <w:sz w:val="20"/>
          <w:szCs w:val="20"/>
        </w:rPr>
        <w:t>)</w:t>
      </w:r>
      <w:r w:rsidRPr="005E5078">
        <w:rPr>
          <w:noProof w:val="0"/>
          <w:sz w:val="20"/>
          <w:szCs w:val="20"/>
        </w:rPr>
        <w:t>. 211-219 pp.</w:t>
      </w:r>
    </w:p>
    <w:p w:rsidR="00282E49" w:rsidRDefault="00282E49" w:rsidP="00282E49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proofErr w:type="spellStart"/>
      <w:r w:rsidRPr="005E5078">
        <w:rPr>
          <w:smallCaps/>
          <w:noProof w:val="0"/>
          <w:sz w:val="20"/>
          <w:szCs w:val="20"/>
        </w:rPr>
        <w:t>Bobrov</w:t>
      </w:r>
      <w:proofErr w:type="spellEnd"/>
      <w:r w:rsidRPr="005E5078">
        <w:rPr>
          <w:smallCaps/>
          <w:noProof w:val="0"/>
          <w:sz w:val="20"/>
          <w:szCs w:val="20"/>
        </w:rPr>
        <w:t xml:space="preserve">, A. &amp; </w:t>
      </w:r>
      <w:proofErr w:type="spellStart"/>
      <w:r w:rsidRPr="005E5078">
        <w:rPr>
          <w:smallCaps/>
          <w:noProof w:val="0"/>
          <w:sz w:val="20"/>
          <w:szCs w:val="20"/>
        </w:rPr>
        <w:t>Mazei</w:t>
      </w:r>
      <w:proofErr w:type="spellEnd"/>
      <w:r w:rsidRPr="005E5078">
        <w:rPr>
          <w:smallCaps/>
          <w:noProof w:val="0"/>
          <w:sz w:val="20"/>
          <w:szCs w:val="20"/>
        </w:rPr>
        <w:t>, Y.</w:t>
      </w:r>
      <w:r w:rsidRPr="005E5078">
        <w:rPr>
          <w:noProof w:val="0"/>
          <w:sz w:val="20"/>
          <w:szCs w:val="20"/>
        </w:rPr>
        <w:t xml:space="preserve"> 2017. A review of testate amoeba genus </w:t>
      </w:r>
      <w:proofErr w:type="spellStart"/>
      <w:r w:rsidRPr="005E5078">
        <w:rPr>
          <w:noProof w:val="0"/>
          <w:sz w:val="20"/>
          <w:szCs w:val="20"/>
        </w:rPr>
        <w:t>Cryptodifflugia</w:t>
      </w:r>
      <w:proofErr w:type="spellEnd"/>
      <w:r w:rsidRPr="005E5078">
        <w:rPr>
          <w:noProof w:val="0"/>
          <w:sz w:val="20"/>
          <w:szCs w:val="20"/>
        </w:rPr>
        <w:t xml:space="preserve"> </w:t>
      </w:r>
      <w:proofErr w:type="spellStart"/>
      <w:r w:rsidRPr="005E5078">
        <w:rPr>
          <w:noProof w:val="0"/>
          <w:sz w:val="20"/>
          <w:szCs w:val="20"/>
        </w:rPr>
        <w:t>Penard</w:t>
      </w:r>
      <w:proofErr w:type="spellEnd"/>
      <w:r w:rsidRPr="005E5078">
        <w:rPr>
          <w:noProof w:val="0"/>
          <w:sz w:val="20"/>
          <w:szCs w:val="20"/>
        </w:rPr>
        <w:t>, 1890 (</w:t>
      </w:r>
      <w:proofErr w:type="spellStart"/>
      <w:r w:rsidRPr="005E5078">
        <w:rPr>
          <w:noProof w:val="0"/>
          <w:sz w:val="20"/>
          <w:szCs w:val="20"/>
        </w:rPr>
        <w:t>Phryganellina</w:t>
      </w:r>
      <w:proofErr w:type="spellEnd"/>
      <w:r w:rsidRPr="005E5078">
        <w:rPr>
          <w:noProof w:val="0"/>
          <w:sz w:val="20"/>
          <w:szCs w:val="20"/>
        </w:rPr>
        <w:t xml:space="preserve">: </w:t>
      </w:r>
      <w:proofErr w:type="spellStart"/>
      <w:r w:rsidRPr="005E5078">
        <w:rPr>
          <w:noProof w:val="0"/>
          <w:sz w:val="20"/>
          <w:szCs w:val="20"/>
        </w:rPr>
        <w:t>Cryptodifflugiidae</w:t>
      </w:r>
      <w:proofErr w:type="spellEnd"/>
      <w:r w:rsidRPr="005E5078">
        <w:rPr>
          <w:noProof w:val="0"/>
          <w:sz w:val="20"/>
          <w:szCs w:val="20"/>
        </w:rPr>
        <w:t xml:space="preserve">) with a key to species. </w:t>
      </w:r>
      <w:proofErr w:type="spellStart"/>
      <w:r w:rsidRPr="005E5078">
        <w:rPr>
          <w:i/>
          <w:noProof w:val="0"/>
          <w:sz w:val="20"/>
          <w:szCs w:val="20"/>
        </w:rPr>
        <w:t>Zootaxa</w:t>
      </w:r>
      <w:proofErr w:type="spellEnd"/>
      <w:r w:rsidRPr="005E5078">
        <w:rPr>
          <w:i/>
          <w:noProof w:val="0"/>
          <w:sz w:val="20"/>
          <w:szCs w:val="20"/>
        </w:rPr>
        <w:t>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4282</w:t>
      </w:r>
      <w:r w:rsidRPr="005E5078">
        <w:rPr>
          <w:noProof w:val="0"/>
          <w:sz w:val="20"/>
          <w:szCs w:val="20"/>
        </w:rPr>
        <w:t>, 10.11646/zootaxa.4282.2.4.</w:t>
      </w:r>
    </w:p>
    <w:p w:rsidR="000E6A24" w:rsidRDefault="000E6A24" w:rsidP="000E6A24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 xml:space="preserve">Brown, S. &amp; De </w:t>
      </w:r>
      <w:proofErr w:type="spellStart"/>
      <w:r w:rsidRPr="005E5078">
        <w:rPr>
          <w:smallCaps/>
          <w:noProof w:val="0"/>
          <w:sz w:val="20"/>
          <w:szCs w:val="20"/>
        </w:rPr>
        <w:t>Jonckheere</w:t>
      </w:r>
      <w:proofErr w:type="spellEnd"/>
      <w:r w:rsidRPr="005E5078">
        <w:rPr>
          <w:smallCaps/>
          <w:noProof w:val="0"/>
          <w:sz w:val="20"/>
          <w:szCs w:val="20"/>
        </w:rPr>
        <w:t>, J.F.</w:t>
      </w:r>
      <w:r w:rsidRPr="005E5078">
        <w:rPr>
          <w:noProof w:val="0"/>
          <w:sz w:val="20"/>
          <w:szCs w:val="20"/>
        </w:rPr>
        <w:t xml:space="preserve"> 1999. A </w:t>
      </w:r>
      <w:proofErr w:type="spellStart"/>
      <w:r w:rsidRPr="005E5078">
        <w:rPr>
          <w:noProof w:val="0"/>
          <w:sz w:val="20"/>
          <w:szCs w:val="20"/>
        </w:rPr>
        <w:t>reevaluation</w:t>
      </w:r>
      <w:proofErr w:type="spellEnd"/>
      <w:r w:rsidRPr="005E5078">
        <w:rPr>
          <w:noProof w:val="0"/>
          <w:sz w:val="20"/>
          <w:szCs w:val="20"/>
        </w:rPr>
        <w:t xml:space="preserve"> of the amoeba genus </w:t>
      </w:r>
      <w:proofErr w:type="spellStart"/>
      <w:r w:rsidRPr="005E5078">
        <w:rPr>
          <w:noProof w:val="0"/>
          <w:sz w:val="20"/>
          <w:szCs w:val="20"/>
        </w:rPr>
        <w:t>Vahlkampfia</w:t>
      </w:r>
      <w:proofErr w:type="spellEnd"/>
      <w:r w:rsidRPr="005E5078">
        <w:rPr>
          <w:noProof w:val="0"/>
          <w:sz w:val="20"/>
          <w:szCs w:val="20"/>
        </w:rPr>
        <w:t xml:space="preserve"> based on </w:t>
      </w:r>
      <w:proofErr w:type="spellStart"/>
      <w:r w:rsidRPr="005E5078">
        <w:rPr>
          <w:noProof w:val="0"/>
          <w:sz w:val="20"/>
          <w:szCs w:val="20"/>
        </w:rPr>
        <w:t>SSUrDNA</w:t>
      </w:r>
      <w:proofErr w:type="spellEnd"/>
      <w:r w:rsidRPr="005E5078">
        <w:rPr>
          <w:noProof w:val="0"/>
          <w:sz w:val="20"/>
          <w:szCs w:val="20"/>
        </w:rPr>
        <w:t xml:space="preserve"> sequences. </w:t>
      </w:r>
      <w:r w:rsidRPr="005E5078">
        <w:rPr>
          <w:i/>
          <w:noProof w:val="0"/>
          <w:sz w:val="20"/>
          <w:szCs w:val="20"/>
        </w:rPr>
        <w:t xml:space="preserve">European Journal of </w:t>
      </w:r>
      <w:proofErr w:type="spellStart"/>
      <w:r w:rsidRPr="005E5078">
        <w:rPr>
          <w:i/>
          <w:noProof w:val="0"/>
          <w:sz w:val="20"/>
          <w:szCs w:val="20"/>
        </w:rPr>
        <w:t>Protistology</w:t>
      </w:r>
      <w:proofErr w:type="spellEnd"/>
      <w:r w:rsidRPr="005E5078">
        <w:rPr>
          <w:i/>
          <w:noProof w:val="0"/>
          <w:sz w:val="20"/>
          <w:szCs w:val="20"/>
        </w:rPr>
        <w:t>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35</w:t>
      </w:r>
      <w:r w:rsidRPr="005E5078">
        <w:rPr>
          <w:noProof w:val="0"/>
          <w:sz w:val="20"/>
          <w:szCs w:val="20"/>
        </w:rPr>
        <w:t xml:space="preserve">, 49-54, </w:t>
      </w:r>
      <w:hyperlink r:id="rId4" w:history="1">
        <w:r w:rsidRPr="005E5078">
          <w:rPr>
            <w:rStyle w:val="Hyperlink"/>
            <w:noProof w:val="0"/>
            <w:sz w:val="20"/>
            <w:szCs w:val="20"/>
          </w:rPr>
          <w:t>https://doi.org/10.1016/S0932-4739(99)80021-2</w:t>
        </w:r>
      </w:hyperlink>
      <w:r w:rsidRPr="005E5078">
        <w:rPr>
          <w:noProof w:val="0"/>
          <w:sz w:val="20"/>
          <w:szCs w:val="20"/>
        </w:rPr>
        <w:t>.</w:t>
      </w:r>
    </w:p>
    <w:p w:rsidR="00506B71" w:rsidRDefault="00506B71" w:rsidP="00506B71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>Corliss, J.O.</w:t>
      </w:r>
      <w:r w:rsidRPr="005E5078">
        <w:rPr>
          <w:noProof w:val="0"/>
          <w:sz w:val="20"/>
          <w:szCs w:val="20"/>
        </w:rPr>
        <w:t xml:space="preserve"> 1960. The Problem of Homonyms among Generic Names of Ciliated Protozoa, with Proposal of Several New Names*. </w:t>
      </w:r>
      <w:r w:rsidRPr="005E5078">
        <w:rPr>
          <w:i/>
          <w:noProof w:val="0"/>
          <w:sz w:val="20"/>
          <w:szCs w:val="20"/>
        </w:rPr>
        <w:t>The Journal of Protozoology,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7</w:t>
      </w:r>
      <w:r w:rsidRPr="005E5078">
        <w:rPr>
          <w:noProof w:val="0"/>
          <w:sz w:val="20"/>
          <w:szCs w:val="20"/>
        </w:rPr>
        <w:t>, 269-278, doi:10.1111/j.1550-7408.1960.tb00741.x.</w:t>
      </w:r>
    </w:p>
    <w:p w:rsidR="00282E49" w:rsidRDefault="00282E49" w:rsidP="00282E49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>Corliss, J.O.</w:t>
      </w:r>
      <w:r w:rsidRPr="005E5078">
        <w:rPr>
          <w:noProof w:val="0"/>
          <w:sz w:val="20"/>
          <w:szCs w:val="20"/>
        </w:rPr>
        <w:t xml:space="preserve"> 1971. Establishment of a New Family (</w:t>
      </w:r>
      <w:proofErr w:type="spellStart"/>
      <w:r w:rsidRPr="005E5078">
        <w:rPr>
          <w:noProof w:val="0"/>
          <w:sz w:val="20"/>
          <w:szCs w:val="20"/>
        </w:rPr>
        <w:t>Glaucomidae</w:t>
      </w:r>
      <w:proofErr w:type="spellEnd"/>
      <w:r w:rsidRPr="005E5078">
        <w:rPr>
          <w:noProof w:val="0"/>
          <w:sz w:val="20"/>
          <w:szCs w:val="20"/>
        </w:rPr>
        <w:t xml:space="preserve"> n. fam.) in the </w:t>
      </w:r>
      <w:proofErr w:type="spellStart"/>
      <w:r w:rsidRPr="005E5078">
        <w:rPr>
          <w:noProof w:val="0"/>
          <w:sz w:val="20"/>
          <w:szCs w:val="20"/>
        </w:rPr>
        <w:t>Holotrich</w:t>
      </w:r>
      <w:proofErr w:type="spellEnd"/>
      <w:r w:rsidRPr="005E5078">
        <w:rPr>
          <w:noProof w:val="0"/>
          <w:sz w:val="20"/>
          <w:szCs w:val="20"/>
        </w:rPr>
        <w:t xml:space="preserve"> </w:t>
      </w:r>
      <w:proofErr w:type="spellStart"/>
      <w:r w:rsidRPr="005E5078">
        <w:rPr>
          <w:noProof w:val="0"/>
          <w:sz w:val="20"/>
          <w:szCs w:val="20"/>
        </w:rPr>
        <w:t>Hymenostome</w:t>
      </w:r>
      <w:proofErr w:type="spellEnd"/>
      <w:r w:rsidRPr="005E5078">
        <w:rPr>
          <w:noProof w:val="0"/>
          <w:sz w:val="20"/>
          <w:szCs w:val="20"/>
        </w:rPr>
        <w:t xml:space="preserve"> Ciliate Suborder </w:t>
      </w:r>
      <w:proofErr w:type="spellStart"/>
      <w:r w:rsidRPr="005E5078">
        <w:rPr>
          <w:noProof w:val="0"/>
          <w:sz w:val="20"/>
          <w:szCs w:val="20"/>
        </w:rPr>
        <w:t>Tetrahymenina</w:t>
      </w:r>
      <w:proofErr w:type="spellEnd"/>
      <w:r w:rsidRPr="005E5078">
        <w:rPr>
          <w:noProof w:val="0"/>
          <w:sz w:val="20"/>
          <w:szCs w:val="20"/>
        </w:rPr>
        <w:t>, and Description of a New Genus (</w:t>
      </w:r>
      <w:proofErr w:type="spellStart"/>
      <w:r w:rsidRPr="005E5078">
        <w:rPr>
          <w:noProof w:val="0"/>
          <w:sz w:val="20"/>
          <w:szCs w:val="20"/>
        </w:rPr>
        <w:t>Epenardia</w:t>
      </w:r>
      <w:proofErr w:type="spellEnd"/>
      <w:r w:rsidRPr="005E5078">
        <w:rPr>
          <w:noProof w:val="0"/>
          <w:sz w:val="20"/>
          <w:szCs w:val="20"/>
        </w:rPr>
        <w:t xml:space="preserve"> n. g.) and a New Species (Glaucoma </w:t>
      </w:r>
      <w:proofErr w:type="spellStart"/>
      <w:r w:rsidRPr="005E5078">
        <w:rPr>
          <w:noProof w:val="0"/>
          <w:sz w:val="20"/>
          <w:szCs w:val="20"/>
        </w:rPr>
        <w:t>dragescui</w:t>
      </w:r>
      <w:proofErr w:type="spellEnd"/>
      <w:r w:rsidRPr="005E5078">
        <w:rPr>
          <w:noProof w:val="0"/>
          <w:sz w:val="20"/>
          <w:szCs w:val="20"/>
        </w:rPr>
        <w:t xml:space="preserve"> n. sp.) Contained Therein. </w:t>
      </w:r>
      <w:r w:rsidRPr="005E5078">
        <w:rPr>
          <w:i/>
          <w:noProof w:val="0"/>
          <w:sz w:val="20"/>
          <w:szCs w:val="20"/>
        </w:rPr>
        <w:t xml:space="preserve">Transactions of the American </w:t>
      </w:r>
      <w:proofErr w:type="spellStart"/>
      <w:r w:rsidRPr="005E5078">
        <w:rPr>
          <w:i/>
          <w:noProof w:val="0"/>
          <w:sz w:val="20"/>
          <w:szCs w:val="20"/>
        </w:rPr>
        <w:t>Microscopical</w:t>
      </w:r>
      <w:proofErr w:type="spellEnd"/>
      <w:r w:rsidRPr="005E5078">
        <w:rPr>
          <w:i/>
          <w:noProof w:val="0"/>
          <w:sz w:val="20"/>
          <w:szCs w:val="20"/>
        </w:rPr>
        <w:t xml:space="preserve"> Society,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90</w:t>
      </w:r>
      <w:r w:rsidRPr="005E5078">
        <w:rPr>
          <w:noProof w:val="0"/>
          <w:sz w:val="20"/>
          <w:szCs w:val="20"/>
        </w:rPr>
        <w:t>, 344-362, 10.2307/3225195.</w:t>
      </w:r>
    </w:p>
    <w:p w:rsidR="00282E49" w:rsidRPr="005E5078" w:rsidRDefault="00282E49" w:rsidP="00282E49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proofErr w:type="spellStart"/>
      <w:r w:rsidRPr="005E5078">
        <w:rPr>
          <w:smallCaps/>
          <w:noProof w:val="0"/>
          <w:sz w:val="20"/>
          <w:szCs w:val="20"/>
        </w:rPr>
        <w:t>Czechowski</w:t>
      </w:r>
      <w:proofErr w:type="spellEnd"/>
      <w:r w:rsidRPr="005E5078">
        <w:rPr>
          <w:smallCaps/>
          <w:noProof w:val="0"/>
          <w:sz w:val="20"/>
          <w:szCs w:val="20"/>
        </w:rPr>
        <w:t>, P., Clarke, L.J., Breen, J., Cooper, A. &amp; Stevens, M.I.</w:t>
      </w:r>
      <w:r w:rsidRPr="005E5078">
        <w:rPr>
          <w:noProof w:val="0"/>
          <w:sz w:val="20"/>
          <w:szCs w:val="20"/>
        </w:rPr>
        <w:t xml:space="preserve"> 2016. Antarctic eukaryotic soil diversity of the Prince Charles Mountains revealed by high-throughput sequencing. </w:t>
      </w:r>
      <w:r w:rsidRPr="005E5078">
        <w:rPr>
          <w:i/>
          <w:noProof w:val="0"/>
          <w:sz w:val="20"/>
          <w:szCs w:val="20"/>
        </w:rPr>
        <w:t>Soil Biology and Biochemistry,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95</w:t>
      </w:r>
      <w:r w:rsidRPr="005E5078">
        <w:rPr>
          <w:noProof w:val="0"/>
          <w:sz w:val="20"/>
          <w:szCs w:val="20"/>
        </w:rPr>
        <w:t>, 112-121, 10.1016/j.soilbio.2015.12.013.</w:t>
      </w:r>
    </w:p>
    <w:p w:rsidR="00282E49" w:rsidRDefault="00282E49" w:rsidP="00282E49">
      <w:pPr>
        <w:pStyle w:val="EndNoteBibliography"/>
        <w:tabs>
          <w:tab w:val="left" w:pos="7789"/>
        </w:tabs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 xml:space="preserve">De </w:t>
      </w:r>
      <w:proofErr w:type="spellStart"/>
      <w:r w:rsidRPr="005E5078">
        <w:rPr>
          <w:smallCaps/>
          <w:noProof w:val="0"/>
          <w:sz w:val="20"/>
          <w:szCs w:val="20"/>
        </w:rPr>
        <w:t>Jonckheere</w:t>
      </w:r>
      <w:proofErr w:type="spellEnd"/>
      <w:r w:rsidRPr="005E5078">
        <w:rPr>
          <w:smallCaps/>
          <w:noProof w:val="0"/>
          <w:sz w:val="20"/>
          <w:szCs w:val="20"/>
        </w:rPr>
        <w:t>, J.</w:t>
      </w:r>
      <w:r w:rsidRPr="005E5078">
        <w:rPr>
          <w:noProof w:val="0"/>
          <w:sz w:val="20"/>
          <w:szCs w:val="20"/>
        </w:rPr>
        <w:t xml:space="preserve"> 2002. </w:t>
      </w:r>
      <w:r w:rsidRPr="005E5078">
        <w:rPr>
          <w:i/>
          <w:noProof w:val="0"/>
          <w:sz w:val="20"/>
          <w:szCs w:val="20"/>
        </w:rPr>
        <w:t xml:space="preserve">A Century of Research on the </w:t>
      </w:r>
      <w:proofErr w:type="spellStart"/>
      <w:r w:rsidRPr="005E5078">
        <w:rPr>
          <w:i/>
          <w:noProof w:val="0"/>
          <w:sz w:val="20"/>
          <w:szCs w:val="20"/>
        </w:rPr>
        <w:t>Amoeboflagellate</w:t>
      </w:r>
      <w:proofErr w:type="spellEnd"/>
      <w:r w:rsidRPr="005E5078">
        <w:rPr>
          <w:i/>
          <w:noProof w:val="0"/>
          <w:sz w:val="20"/>
          <w:szCs w:val="20"/>
        </w:rPr>
        <w:t xml:space="preserve"> Genus </w:t>
      </w:r>
      <w:proofErr w:type="spellStart"/>
      <w:r w:rsidRPr="005E5078">
        <w:rPr>
          <w:i/>
          <w:noProof w:val="0"/>
          <w:sz w:val="20"/>
          <w:szCs w:val="20"/>
        </w:rPr>
        <w:t>Naegleria</w:t>
      </w:r>
      <w:proofErr w:type="spellEnd"/>
      <w:r>
        <w:rPr>
          <w:noProof w:val="0"/>
          <w:sz w:val="20"/>
          <w:szCs w:val="20"/>
        </w:rPr>
        <w:t>.</w:t>
      </w:r>
    </w:p>
    <w:p w:rsidR="00282E49" w:rsidRDefault="00282E49" w:rsidP="00282E49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>EOL</w:t>
      </w:r>
      <w:r w:rsidRPr="005E5078">
        <w:rPr>
          <w:noProof w:val="0"/>
          <w:sz w:val="20"/>
          <w:szCs w:val="20"/>
        </w:rPr>
        <w:t xml:space="preserve"> 2018. </w:t>
      </w:r>
      <w:proofErr w:type="spellStart"/>
      <w:r w:rsidRPr="005E5078">
        <w:rPr>
          <w:noProof w:val="0"/>
          <w:sz w:val="20"/>
          <w:szCs w:val="20"/>
        </w:rPr>
        <w:t>Encyclopedia</w:t>
      </w:r>
      <w:proofErr w:type="spellEnd"/>
      <w:r w:rsidRPr="005E5078">
        <w:rPr>
          <w:noProof w:val="0"/>
          <w:sz w:val="20"/>
          <w:szCs w:val="20"/>
        </w:rPr>
        <w:t xml:space="preserve"> of Life. Available from </w:t>
      </w:r>
      <w:hyperlink r:id="rId5" w:history="1">
        <w:r w:rsidRPr="005E5078">
          <w:rPr>
            <w:rStyle w:val="Hyperlink"/>
            <w:noProof w:val="0"/>
            <w:sz w:val="20"/>
            <w:szCs w:val="20"/>
          </w:rPr>
          <w:t>http://www.eol.org</w:t>
        </w:r>
      </w:hyperlink>
      <w:r w:rsidRPr="005E5078">
        <w:rPr>
          <w:noProof w:val="0"/>
          <w:sz w:val="20"/>
          <w:szCs w:val="20"/>
        </w:rPr>
        <w:t>.</w:t>
      </w:r>
    </w:p>
    <w:p w:rsidR="00DE4D8F" w:rsidRDefault="00DE4D8F" w:rsidP="00DE4D8F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 xml:space="preserve">Fell, J.W., </w:t>
      </w:r>
      <w:proofErr w:type="spellStart"/>
      <w:r w:rsidRPr="005E5078">
        <w:rPr>
          <w:smallCaps/>
          <w:noProof w:val="0"/>
          <w:sz w:val="20"/>
          <w:szCs w:val="20"/>
        </w:rPr>
        <w:t>Scorzetti</w:t>
      </w:r>
      <w:proofErr w:type="spellEnd"/>
      <w:r w:rsidRPr="005E5078">
        <w:rPr>
          <w:smallCaps/>
          <w:noProof w:val="0"/>
          <w:sz w:val="20"/>
          <w:szCs w:val="20"/>
        </w:rPr>
        <w:t xml:space="preserve">, G., Connell, L. &amp; Craig, </w:t>
      </w:r>
      <w:proofErr w:type="gramStart"/>
      <w:r w:rsidRPr="005E5078">
        <w:rPr>
          <w:smallCaps/>
          <w:noProof w:val="0"/>
          <w:sz w:val="20"/>
          <w:szCs w:val="20"/>
        </w:rPr>
        <w:t>S</w:t>
      </w:r>
      <w:proofErr w:type="gramEnd"/>
      <w:r w:rsidRPr="005E5078">
        <w:rPr>
          <w:smallCaps/>
          <w:noProof w:val="0"/>
          <w:sz w:val="20"/>
          <w:szCs w:val="20"/>
        </w:rPr>
        <w:t>.</w:t>
      </w:r>
      <w:r w:rsidRPr="005E5078">
        <w:rPr>
          <w:noProof w:val="0"/>
          <w:sz w:val="20"/>
          <w:szCs w:val="20"/>
        </w:rPr>
        <w:t xml:space="preserve"> 2006. Biodiversity of micro-eukaryotes in Antarctic Dry Valley soils with &lt;5% soil moisture. </w:t>
      </w:r>
      <w:r w:rsidRPr="005E5078">
        <w:rPr>
          <w:i/>
          <w:noProof w:val="0"/>
          <w:sz w:val="20"/>
          <w:szCs w:val="20"/>
        </w:rPr>
        <w:t>Soil Biology and Biochemistry,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38</w:t>
      </w:r>
      <w:r w:rsidRPr="005E5078">
        <w:rPr>
          <w:noProof w:val="0"/>
          <w:sz w:val="20"/>
          <w:szCs w:val="20"/>
        </w:rPr>
        <w:t>, 3107-3119, 10.1016/j.soilbio.2006.01.014.</w:t>
      </w:r>
    </w:p>
    <w:p w:rsidR="006F25AB" w:rsidRPr="005E5078" w:rsidRDefault="006F25AB" w:rsidP="006F25AB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proofErr w:type="spellStart"/>
      <w:r w:rsidRPr="005E5078">
        <w:rPr>
          <w:smallCaps/>
          <w:noProof w:val="0"/>
          <w:sz w:val="20"/>
          <w:szCs w:val="20"/>
        </w:rPr>
        <w:t>Foissner</w:t>
      </w:r>
      <w:proofErr w:type="spellEnd"/>
      <w:r w:rsidRPr="005E5078">
        <w:rPr>
          <w:smallCaps/>
          <w:noProof w:val="0"/>
          <w:sz w:val="20"/>
          <w:szCs w:val="20"/>
        </w:rPr>
        <w:t>, W.</w:t>
      </w:r>
      <w:r w:rsidRPr="005E5078">
        <w:rPr>
          <w:noProof w:val="0"/>
          <w:sz w:val="20"/>
          <w:szCs w:val="20"/>
        </w:rPr>
        <w:t xml:space="preserve"> 1997. Soil ciliates (Protozoa: </w:t>
      </w:r>
      <w:proofErr w:type="spellStart"/>
      <w:r w:rsidRPr="005E5078">
        <w:rPr>
          <w:noProof w:val="0"/>
          <w:sz w:val="20"/>
          <w:szCs w:val="20"/>
        </w:rPr>
        <w:t>Ciliophora</w:t>
      </w:r>
      <w:proofErr w:type="spellEnd"/>
      <w:r w:rsidRPr="005E5078">
        <w:rPr>
          <w:noProof w:val="0"/>
          <w:sz w:val="20"/>
          <w:szCs w:val="20"/>
        </w:rPr>
        <w:t xml:space="preserve">) from evergreen rain forests of Australia, South America and Costa Rica: diversity and description of new species. </w:t>
      </w:r>
      <w:r w:rsidRPr="005E5078">
        <w:rPr>
          <w:i/>
          <w:noProof w:val="0"/>
          <w:sz w:val="20"/>
          <w:szCs w:val="20"/>
        </w:rPr>
        <w:t>Biology and Fertility of Soils,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25</w:t>
      </w:r>
      <w:r w:rsidRPr="005E5078">
        <w:rPr>
          <w:noProof w:val="0"/>
          <w:sz w:val="20"/>
          <w:szCs w:val="20"/>
        </w:rPr>
        <w:t>, 317-339, 10.1007/s003740050322.</w:t>
      </w:r>
    </w:p>
    <w:p w:rsidR="006F25AB" w:rsidRDefault="006F25AB" w:rsidP="006F25AB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proofErr w:type="spellStart"/>
      <w:r w:rsidRPr="005E5078">
        <w:rPr>
          <w:smallCaps/>
          <w:noProof w:val="0"/>
          <w:sz w:val="20"/>
          <w:szCs w:val="20"/>
        </w:rPr>
        <w:lastRenderedPageBreak/>
        <w:t>Foissner</w:t>
      </w:r>
      <w:proofErr w:type="spellEnd"/>
      <w:r w:rsidRPr="005E5078">
        <w:rPr>
          <w:smallCaps/>
          <w:noProof w:val="0"/>
          <w:sz w:val="20"/>
          <w:szCs w:val="20"/>
        </w:rPr>
        <w:t>, W.</w:t>
      </w:r>
      <w:r w:rsidRPr="005E5078">
        <w:rPr>
          <w:noProof w:val="0"/>
          <w:sz w:val="20"/>
          <w:szCs w:val="20"/>
        </w:rPr>
        <w:t xml:space="preserve"> 1998. An updated compilation of world soil ciliates (protozoa, </w:t>
      </w:r>
      <w:proofErr w:type="spellStart"/>
      <w:r w:rsidRPr="005E5078">
        <w:rPr>
          <w:noProof w:val="0"/>
          <w:sz w:val="20"/>
          <w:szCs w:val="20"/>
        </w:rPr>
        <w:t>ciliophora</w:t>
      </w:r>
      <w:proofErr w:type="spellEnd"/>
      <w:r w:rsidRPr="005E5078">
        <w:rPr>
          <w:noProof w:val="0"/>
          <w:sz w:val="20"/>
          <w:szCs w:val="20"/>
        </w:rPr>
        <w:t xml:space="preserve">), with ecological notes, new records, and descriptions of new species. </w:t>
      </w:r>
      <w:r w:rsidRPr="005E5078">
        <w:rPr>
          <w:i/>
          <w:noProof w:val="0"/>
          <w:sz w:val="20"/>
          <w:szCs w:val="20"/>
        </w:rPr>
        <w:t xml:space="preserve">European Journal of </w:t>
      </w:r>
      <w:proofErr w:type="spellStart"/>
      <w:r w:rsidRPr="005E5078">
        <w:rPr>
          <w:i/>
          <w:noProof w:val="0"/>
          <w:sz w:val="20"/>
          <w:szCs w:val="20"/>
        </w:rPr>
        <w:t>Protistology</w:t>
      </w:r>
      <w:proofErr w:type="spellEnd"/>
      <w:r w:rsidRPr="005E5078">
        <w:rPr>
          <w:i/>
          <w:noProof w:val="0"/>
          <w:sz w:val="20"/>
          <w:szCs w:val="20"/>
        </w:rPr>
        <w:t>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34</w:t>
      </w:r>
      <w:r w:rsidRPr="005E5078">
        <w:rPr>
          <w:noProof w:val="0"/>
          <w:sz w:val="20"/>
          <w:szCs w:val="20"/>
        </w:rPr>
        <w:t>, 195-235.</w:t>
      </w:r>
    </w:p>
    <w:p w:rsidR="006F25AB" w:rsidRDefault="006F25AB" w:rsidP="006F25AB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proofErr w:type="spellStart"/>
      <w:r w:rsidRPr="005E5078">
        <w:rPr>
          <w:smallCaps/>
          <w:noProof w:val="0"/>
          <w:sz w:val="20"/>
          <w:szCs w:val="20"/>
        </w:rPr>
        <w:t>Foissner</w:t>
      </w:r>
      <w:proofErr w:type="spellEnd"/>
      <w:r w:rsidRPr="005E5078">
        <w:rPr>
          <w:smallCaps/>
          <w:noProof w:val="0"/>
          <w:sz w:val="20"/>
          <w:szCs w:val="20"/>
        </w:rPr>
        <w:t>, W.</w:t>
      </w:r>
      <w:r w:rsidRPr="005E5078">
        <w:rPr>
          <w:noProof w:val="0"/>
          <w:sz w:val="20"/>
          <w:szCs w:val="20"/>
        </w:rPr>
        <w:t xml:space="preserve"> 2016</w:t>
      </w:r>
      <w:r>
        <w:rPr>
          <w:noProof w:val="0"/>
          <w:sz w:val="20"/>
          <w:szCs w:val="20"/>
        </w:rPr>
        <w:t>.</w:t>
      </w:r>
      <w:r w:rsidRPr="005E5078">
        <w:rPr>
          <w:noProof w:val="0"/>
          <w:sz w:val="20"/>
          <w:szCs w:val="20"/>
        </w:rPr>
        <w:t xml:space="preserve"> Terrestrial and </w:t>
      </w:r>
      <w:proofErr w:type="spellStart"/>
      <w:r w:rsidRPr="005E5078">
        <w:rPr>
          <w:noProof w:val="0"/>
          <w:sz w:val="20"/>
          <w:szCs w:val="20"/>
        </w:rPr>
        <w:t>Semiterrestrial</w:t>
      </w:r>
      <w:proofErr w:type="spellEnd"/>
      <w:r w:rsidRPr="005E5078">
        <w:rPr>
          <w:noProof w:val="0"/>
          <w:sz w:val="20"/>
          <w:szCs w:val="20"/>
        </w:rPr>
        <w:t xml:space="preserve"> Ciliates (Protozoa, </w:t>
      </w:r>
      <w:proofErr w:type="spellStart"/>
      <w:r w:rsidRPr="005E5078">
        <w:rPr>
          <w:noProof w:val="0"/>
          <w:sz w:val="20"/>
          <w:szCs w:val="20"/>
        </w:rPr>
        <w:t>Ciliophora</w:t>
      </w:r>
      <w:proofErr w:type="spellEnd"/>
      <w:r w:rsidRPr="005E5078">
        <w:rPr>
          <w:noProof w:val="0"/>
          <w:sz w:val="20"/>
          <w:szCs w:val="20"/>
        </w:rPr>
        <w:t xml:space="preserve">) from Venezuela and Galápagos. </w:t>
      </w:r>
      <w:proofErr w:type="spellStart"/>
      <w:r w:rsidRPr="005E5078">
        <w:rPr>
          <w:i/>
          <w:noProof w:val="0"/>
          <w:sz w:val="20"/>
          <w:szCs w:val="20"/>
        </w:rPr>
        <w:t>Denisia</w:t>
      </w:r>
      <w:proofErr w:type="spellEnd"/>
      <w:r w:rsidRPr="005E5078">
        <w:rPr>
          <w:i/>
          <w:noProof w:val="0"/>
          <w:sz w:val="20"/>
          <w:szCs w:val="20"/>
        </w:rPr>
        <w:t>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0035</w:t>
      </w:r>
      <w:r w:rsidRPr="005E5078">
        <w:rPr>
          <w:noProof w:val="0"/>
          <w:sz w:val="20"/>
          <w:szCs w:val="20"/>
        </w:rPr>
        <w:t>, 1-912.</w:t>
      </w:r>
    </w:p>
    <w:p w:rsidR="00DE4D8F" w:rsidRDefault="00DE4D8F" w:rsidP="00DE4D8F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proofErr w:type="spellStart"/>
      <w:r w:rsidRPr="005E5078">
        <w:rPr>
          <w:smallCaps/>
          <w:noProof w:val="0"/>
          <w:sz w:val="20"/>
          <w:szCs w:val="20"/>
        </w:rPr>
        <w:t>Guiry</w:t>
      </w:r>
      <w:proofErr w:type="spellEnd"/>
      <w:r w:rsidRPr="005E5078">
        <w:rPr>
          <w:smallCaps/>
          <w:noProof w:val="0"/>
          <w:sz w:val="20"/>
          <w:szCs w:val="20"/>
        </w:rPr>
        <w:t xml:space="preserve">, M.D. &amp; </w:t>
      </w:r>
      <w:proofErr w:type="spellStart"/>
      <w:r w:rsidRPr="005E5078">
        <w:rPr>
          <w:smallCaps/>
          <w:noProof w:val="0"/>
          <w:sz w:val="20"/>
          <w:szCs w:val="20"/>
        </w:rPr>
        <w:t>Guiry</w:t>
      </w:r>
      <w:proofErr w:type="spellEnd"/>
      <w:r w:rsidRPr="005E5078">
        <w:rPr>
          <w:smallCaps/>
          <w:noProof w:val="0"/>
          <w:sz w:val="20"/>
          <w:szCs w:val="20"/>
        </w:rPr>
        <w:t>, G.M.</w:t>
      </w:r>
      <w:r w:rsidRPr="005E5078">
        <w:rPr>
          <w:noProof w:val="0"/>
          <w:sz w:val="20"/>
          <w:szCs w:val="20"/>
        </w:rPr>
        <w:t xml:space="preserve"> 2018. </w:t>
      </w:r>
      <w:proofErr w:type="spellStart"/>
      <w:r w:rsidRPr="005E5078">
        <w:rPr>
          <w:i/>
          <w:noProof w:val="0"/>
          <w:sz w:val="20"/>
          <w:szCs w:val="20"/>
        </w:rPr>
        <w:t>AlgaeBase</w:t>
      </w:r>
      <w:proofErr w:type="spellEnd"/>
      <w:r w:rsidRPr="005E5078">
        <w:rPr>
          <w:i/>
          <w:noProof w:val="0"/>
          <w:sz w:val="20"/>
          <w:szCs w:val="20"/>
        </w:rPr>
        <w:t>.</w:t>
      </w:r>
      <w:r w:rsidRPr="005E5078">
        <w:rPr>
          <w:noProof w:val="0"/>
          <w:sz w:val="20"/>
          <w:szCs w:val="20"/>
        </w:rPr>
        <w:t xml:space="preserve"> World-wide electronic publication, National University of Ireland, Galway.</w:t>
      </w:r>
    </w:p>
    <w:p w:rsidR="00DE4D8F" w:rsidRDefault="00DE4D8F" w:rsidP="00DE4D8F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>He, W., Shao, C., Shi, X. &amp; Berger, H.</w:t>
      </w:r>
      <w:r w:rsidRPr="005E5078">
        <w:rPr>
          <w:noProof w:val="0"/>
          <w:sz w:val="20"/>
          <w:szCs w:val="20"/>
        </w:rPr>
        <w:t xml:space="preserve"> 2011. </w:t>
      </w:r>
      <w:proofErr w:type="spellStart"/>
      <w:r w:rsidRPr="005E5078">
        <w:rPr>
          <w:noProof w:val="0"/>
          <w:sz w:val="20"/>
          <w:szCs w:val="20"/>
        </w:rPr>
        <w:t>Infraciliature</w:t>
      </w:r>
      <w:proofErr w:type="spellEnd"/>
      <w:r w:rsidRPr="005E5078">
        <w:rPr>
          <w:noProof w:val="0"/>
          <w:sz w:val="20"/>
          <w:szCs w:val="20"/>
        </w:rPr>
        <w:t xml:space="preserve"> and Cell Division of the Little Known Freshwater Ciliate </w:t>
      </w:r>
      <w:proofErr w:type="spellStart"/>
      <w:r w:rsidRPr="005E5078">
        <w:rPr>
          <w:noProof w:val="0"/>
          <w:sz w:val="20"/>
          <w:szCs w:val="20"/>
        </w:rPr>
        <w:t>Uroleptus</w:t>
      </w:r>
      <w:proofErr w:type="spellEnd"/>
      <w:r w:rsidRPr="005E5078">
        <w:rPr>
          <w:noProof w:val="0"/>
          <w:sz w:val="20"/>
          <w:szCs w:val="20"/>
        </w:rPr>
        <w:t xml:space="preserve"> cf. </w:t>
      </w:r>
      <w:proofErr w:type="spellStart"/>
      <w:r w:rsidRPr="005E5078">
        <w:rPr>
          <w:noProof w:val="0"/>
          <w:sz w:val="20"/>
          <w:szCs w:val="20"/>
        </w:rPr>
        <w:t>magnificus</w:t>
      </w:r>
      <w:proofErr w:type="spellEnd"/>
      <w:r w:rsidRPr="005E5078">
        <w:rPr>
          <w:noProof w:val="0"/>
          <w:sz w:val="20"/>
          <w:szCs w:val="20"/>
        </w:rPr>
        <w:t xml:space="preserve"> (</w:t>
      </w:r>
      <w:proofErr w:type="spellStart"/>
      <w:r w:rsidRPr="005E5078">
        <w:rPr>
          <w:noProof w:val="0"/>
          <w:sz w:val="20"/>
          <w:szCs w:val="20"/>
        </w:rPr>
        <w:t>Kahl</w:t>
      </w:r>
      <w:proofErr w:type="spellEnd"/>
      <w:r w:rsidRPr="005E5078">
        <w:rPr>
          <w:noProof w:val="0"/>
          <w:sz w:val="20"/>
          <w:szCs w:val="20"/>
        </w:rPr>
        <w:t xml:space="preserve">, 1932) </w:t>
      </w:r>
      <w:proofErr w:type="spellStart"/>
      <w:r w:rsidRPr="005E5078">
        <w:rPr>
          <w:noProof w:val="0"/>
          <w:sz w:val="20"/>
          <w:szCs w:val="20"/>
        </w:rPr>
        <w:t>Olmo</w:t>
      </w:r>
      <w:proofErr w:type="spellEnd"/>
      <w:r w:rsidRPr="005E5078">
        <w:rPr>
          <w:noProof w:val="0"/>
          <w:sz w:val="20"/>
          <w:szCs w:val="20"/>
        </w:rPr>
        <w:t>, 2000 (</w:t>
      </w:r>
      <w:proofErr w:type="spellStart"/>
      <w:r w:rsidRPr="005E5078">
        <w:rPr>
          <w:noProof w:val="0"/>
          <w:sz w:val="20"/>
          <w:szCs w:val="20"/>
        </w:rPr>
        <w:t>Hypotricha</w:t>
      </w:r>
      <w:proofErr w:type="spellEnd"/>
      <w:r w:rsidRPr="005E5078">
        <w:rPr>
          <w:noProof w:val="0"/>
          <w:sz w:val="20"/>
          <w:szCs w:val="20"/>
        </w:rPr>
        <w:t xml:space="preserve">, </w:t>
      </w:r>
      <w:proofErr w:type="spellStart"/>
      <w:r w:rsidRPr="005E5078">
        <w:rPr>
          <w:noProof w:val="0"/>
          <w:sz w:val="20"/>
          <w:szCs w:val="20"/>
        </w:rPr>
        <w:t>Uroleptidae</w:t>
      </w:r>
      <w:proofErr w:type="spellEnd"/>
      <w:r w:rsidRPr="005E5078">
        <w:rPr>
          <w:noProof w:val="0"/>
          <w:sz w:val="20"/>
          <w:szCs w:val="20"/>
        </w:rPr>
        <w:t xml:space="preserve">), and List of Published Names in </w:t>
      </w:r>
      <w:proofErr w:type="spellStart"/>
      <w:r w:rsidRPr="005E5078">
        <w:rPr>
          <w:noProof w:val="0"/>
          <w:sz w:val="20"/>
          <w:szCs w:val="20"/>
        </w:rPr>
        <w:t>Uroleptus</w:t>
      </w:r>
      <w:proofErr w:type="spellEnd"/>
      <w:r w:rsidRPr="005E5078">
        <w:rPr>
          <w:noProof w:val="0"/>
          <w:sz w:val="20"/>
          <w:szCs w:val="20"/>
        </w:rPr>
        <w:t xml:space="preserve"> Ehrenberg, 1831 and </w:t>
      </w:r>
      <w:proofErr w:type="spellStart"/>
      <w:r w:rsidRPr="005E5078">
        <w:rPr>
          <w:noProof w:val="0"/>
          <w:sz w:val="20"/>
          <w:szCs w:val="20"/>
        </w:rPr>
        <w:t>Paruroleptus</w:t>
      </w:r>
      <w:proofErr w:type="spellEnd"/>
      <w:r w:rsidRPr="005E5078">
        <w:rPr>
          <w:noProof w:val="0"/>
          <w:sz w:val="20"/>
          <w:szCs w:val="20"/>
        </w:rPr>
        <w:t xml:space="preserve"> Wenzel, 1953. </w:t>
      </w:r>
      <w:r w:rsidRPr="005E5078">
        <w:rPr>
          <w:i/>
          <w:noProof w:val="0"/>
          <w:sz w:val="20"/>
          <w:szCs w:val="20"/>
        </w:rPr>
        <w:t>Volume 50 Issue 3,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2011</w:t>
      </w:r>
      <w:r w:rsidRPr="005E5078">
        <w:rPr>
          <w:noProof w:val="0"/>
          <w:sz w:val="20"/>
          <w:szCs w:val="20"/>
        </w:rPr>
        <w:t>, 10.4467/16890027ap.11.019.0019</w:t>
      </w:r>
      <w:r>
        <w:rPr>
          <w:noProof w:val="0"/>
          <w:sz w:val="20"/>
          <w:szCs w:val="20"/>
        </w:rPr>
        <w:t>.</w:t>
      </w:r>
    </w:p>
    <w:p w:rsidR="002363B5" w:rsidRDefault="002363B5" w:rsidP="002363B5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proofErr w:type="spellStart"/>
      <w:r w:rsidRPr="005E5078">
        <w:rPr>
          <w:smallCaps/>
          <w:noProof w:val="0"/>
          <w:sz w:val="20"/>
          <w:szCs w:val="20"/>
        </w:rPr>
        <w:t>Horak</w:t>
      </w:r>
      <w:proofErr w:type="spellEnd"/>
      <w:r w:rsidRPr="005E5078">
        <w:rPr>
          <w:smallCaps/>
          <w:noProof w:val="0"/>
          <w:sz w:val="20"/>
          <w:szCs w:val="20"/>
        </w:rPr>
        <w:t>, E.</w:t>
      </w:r>
      <w:r w:rsidRPr="005E5078">
        <w:rPr>
          <w:noProof w:val="0"/>
          <w:sz w:val="20"/>
          <w:szCs w:val="20"/>
        </w:rPr>
        <w:t xml:space="preserve"> 1966. </w:t>
      </w:r>
      <w:proofErr w:type="spellStart"/>
      <w:r w:rsidRPr="005E5078">
        <w:rPr>
          <w:noProof w:val="0"/>
          <w:sz w:val="20"/>
          <w:szCs w:val="20"/>
        </w:rPr>
        <w:t>Sobre</w:t>
      </w:r>
      <w:proofErr w:type="spellEnd"/>
      <w:r w:rsidRPr="005E5078">
        <w:rPr>
          <w:noProof w:val="0"/>
          <w:sz w:val="20"/>
          <w:szCs w:val="20"/>
        </w:rPr>
        <w:t xml:space="preserve"> dos </w:t>
      </w:r>
      <w:proofErr w:type="spellStart"/>
      <w:r w:rsidRPr="005E5078">
        <w:rPr>
          <w:noProof w:val="0"/>
          <w:sz w:val="20"/>
          <w:szCs w:val="20"/>
        </w:rPr>
        <w:t>nuevas</w:t>
      </w:r>
      <w:proofErr w:type="spellEnd"/>
      <w:r w:rsidRPr="005E5078">
        <w:rPr>
          <w:noProof w:val="0"/>
          <w:sz w:val="20"/>
          <w:szCs w:val="20"/>
        </w:rPr>
        <w:t xml:space="preserve"> </w:t>
      </w:r>
      <w:proofErr w:type="spellStart"/>
      <w:r w:rsidRPr="005E5078">
        <w:rPr>
          <w:noProof w:val="0"/>
          <w:sz w:val="20"/>
          <w:szCs w:val="20"/>
        </w:rPr>
        <w:t>especies</w:t>
      </w:r>
      <w:proofErr w:type="spellEnd"/>
      <w:r w:rsidRPr="005E5078">
        <w:rPr>
          <w:noProof w:val="0"/>
          <w:sz w:val="20"/>
          <w:szCs w:val="20"/>
        </w:rPr>
        <w:t xml:space="preserve"> de </w:t>
      </w:r>
      <w:proofErr w:type="spellStart"/>
      <w:r w:rsidRPr="005E5078">
        <w:rPr>
          <w:noProof w:val="0"/>
          <w:sz w:val="20"/>
          <w:szCs w:val="20"/>
        </w:rPr>
        <w:t>hongos</w:t>
      </w:r>
      <w:proofErr w:type="spellEnd"/>
      <w:r w:rsidRPr="005E5078">
        <w:rPr>
          <w:noProof w:val="0"/>
          <w:sz w:val="20"/>
          <w:szCs w:val="20"/>
        </w:rPr>
        <w:t xml:space="preserve"> </w:t>
      </w:r>
      <w:proofErr w:type="spellStart"/>
      <w:r w:rsidRPr="005E5078">
        <w:rPr>
          <w:noProof w:val="0"/>
          <w:sz w:val="20"/>
          <w:szCs w:val="20"/>
        </w:rPr>
        <w:t>recolectadas</w:t>
      </w:r>
      <w:proofErr w:type="spellEnd"/>
      <w:r w:rsidRPr="005E5078">
        <w:rPr>
          <w:noProof w:val="0"/>
          <w:sz w:val="20"/>
          <w:szCs w:val="20"/>
        </w:rPr>
        <w:t xml:space="preserve"> </w:t>
      </w:r>
      <w:proofErr w:type="spellStart"/>
      <w:r w:rsidRPr="005E5078">
        <w:rPr>
          <w:noProof w:val="0"/>
          <w:sz w:val="20"/>
          <w:szCs w:val="20"/>
        </w:rPr>
        <w:t>en</w:t>
      </w:r>
      <w:proofErr w:type="spellEnd"/>
      <w:r w:rsidRPr="005E5078">
        <w:rPr>
          <w:noProof w:val="0"/>
          <w:sz w:val="20"/>
          <w:szCs w:val="20"/>
        </w:rPr>
        <w:t xml:space="preserve"> el </w:t>
      </w:r>
      <w:proofErr w:type="spellStart"/>
      <w:r w:rsidRPr="005E5078">
        <w:rPr>
          <w:noProof w:val="0"/>
          <w:sz w:val="20"/>
          <w:szCs w:val="20"/>
        </w:rPr>
        <w:t>Antartico</w:t>
      </w:r>
      <w:proofErr w:type="spellEnd"/>
      <w:r w:rsidRPr="005E5078">
        <w:rPr>
          <w:noProof w:val="0"/>
          <w:sz w:val="20"/>
          <w:szCs w:val="20"/>
        </w:rPr>
        <w:t xml:space="preserve">. </w:t>
      </w:r>
      <w:proofErr w:type="spellStart"/>
      <w:r w:rsidRPr="005E5078">
        <w:rPr>
          <w:i/>
          <w:noProof w:val="0"/>
          <w:sz w:val="20"/>
          <w:szCs w:val="20"/>
        </w:rPr>
        <w:t>Contribucion</w:t>
      </w:r>
      <w:proofErr w:type="spellEnd"/>
      <w:r w:rsidRPr="005E5078">
        <w:rPr>
          <w:i/>
          <w:noProof w:val="0"/>
          <w:sz w:val="20"/>
          <w:szCs w:val="20"/>
        </w:rPr>
        <w:t xml:space="preserve"> </w:t>
      </w:r>
      <w:proofErr w:type="gramStart"/>
      <w:r w:rsidRPr="005E5078">
        <w:rPr>
          <w:i/>
          <w:noProof w:val="0"/>
          <w:sz w:val="20"/>
          <w:szCs w:val="20"/>
        </w:rPr>
        <w:t>del</w:t>
      </w:r>
      <w:proofErr w:type="gramEnd"/>
      <w:r w:rsidRPr="005E5078">
        <w:rPr>
          <w:i/>
          <w:noProof w:val="0"/>
          <w:sz w:val="20"/>
          <w:szCs w:val="20"/>
        </w:rPr>
        <w:t xml:space="preserve"> </w:t>
      </w:r>
      <w:proofErr w:type="spellStart"/>
      <w:r w:rsidRPr="005E5078">
        <w:rPr>
          <w:i/>
          <w:noProof w:val="0"/>
          <w:sz w:val="20"/>
          <w:szCs w:val="20"/>
        </w:rPr>
        <w:t>Antartica</w:t>
      </w:r>
      <w:proofErr w:type="spellEnd"/>
      <w:r w:rsidRPr="005E5078">
        <w:rPr>
          <w:i/>
          <w:noProof w:val="0"/>
          <w:sz w:val="20"/>
          <w:szCs w:val="20"/>
        </w:rPr>
        <w:t xml:space="preserve"> </w:t>
      </w:r>
      <w:proofErr w:type="spellStart"/>
      <w:r w:rsidRPr="005E5078">
        <w:rPr>
          <w:i/>
          <w:noProof w:val="0"/>
          <w:sz w:val="20"/>
          <w:szCs w:val="20"/>
        </w:rPr>
        <w:t>Argentino</w:t>
      </w:r>
      <w:proofErr w:type="spellEnd"/>
      <w:r w:rsidRPr="005E5078">
        <w:rPr>
          <w:i/>
          <w:noProof w:val="0"/>
          <w:sz w:val="20"/>
          <w:szCs w:val="20"/>
        </w:rPr>
        <w:t>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104</w:t>
      </w:r>
      <w:r w:rsidRPr="005E5078">
        <w:rPr>
          <w:noProof w:val="0"/>
          <w:sz w:val="20"/>
          <w:szCs w:val="20"/>
        </w:rPr>
        <w:t>, 3-13.</w:t>
      </w:r>
    </w:p>
    <w:p w:rsidR="00DE4D8F" w:rsidRPr="005E5078" w:rsidRDefault="00DE4D8F" w:rsidP="00DE4D8F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 xml:space="preserve">Horton, T., </w:t>
      </w:r>
      <w:proofErr w:type="spellStart"/>
      <w:r w:rsidRPr="005E5078">
        <w:rPr>
          <w:smallCaps/>
          <w:noProof w:val="0"/>
          <w:sz w:val="20"/>
          <w:szCs w:val="20"/>
        </w:rPr>
        <w:t>Kroh</w:t>
      </w:r>
      <w:proofErr w:type="spellEnd"/>
      <w:r w:rsidRPr="005E5078">
        <w:rPr>
          <w:smallCaps/>
          <w:noProof w:val="0"/>
          <w:sz w:val="20"/>
          <w:szCs w:val="20"/>
        </w:rPr>
        <w:t xml:space="preserve">, A., </w:t>
      </w:r>
      <w:proofErr w:type="spellStart"/>
      <w:r w:rsidRPr="005E5078">
        <w:rPr>
          <w:smallCaps/>
          <w:noProof w:val="0"/>
          <w:sz w:val="20"/>
          <w:szCs w:val="20"/>
        </w:rPr>
        <w:t>Ahyong</w:t>
      </w:r>
      <w:proofErr w:type="spellEnd"/>
      <w:r w:rsidRPr="005E5078">
        <w:rPr>
          <w:smallCaps/>
          <w:noProof w:val="0"/>
          <w:sz w:val="20"/>
          <w:szCs w:val="20"/>
        </w:rPr>
        <w:t xml:space="preserve">, S., </w:t>
      </w:r>
      <w:proofErr w:type="spellStart"/>
      <w:r w:rsidRPr="005E5078">
        <w:rPr>
          <w:smallCaps/>
          <w:noProof w:val="0"/>
          <w:sz w:val="20"/>
          <w:szCs w:val="20"/>
        </w:rPr>
        <w:t>Bailly</w:t>
      </w:r>
      <w:proofErr w:type="spellEnd"/>
      <w:r w:rsidRPr="005E5078">
        <w:rPr>
          <w:smallCaps/>
          <w:noProof w:val="0"/>
          <w:sz w:val="20"/>
          <w:szCs w:val="20"/>
        </w:rPr>
        <w:t xml:space="preserve">, N., </w:t>
      </w:r>
      <w:proofErr w:type="spellStart"/>
      <w:r w:rsidRPr="005E5078">
        <w:rPr>
          <w:smallCaps/>
          <w:noProof w:val="0"/>
          <w:sz w:val="20"/>
          <w:szCs w:val="20"/>
        </w:rPr>
        <w:t>Boury-Esnault</w:t>
      </w:r>
      <w:proofErr w:type="spellEnd"/>
      <w:r w:rsidRPr="005E5078">
        <w:rPr>
          <w:smallCaps/>
          <w:noProof w:val="0"/>
          <w:sz w:val="20"/>
          <w:szCs w:val="20"/>
        </w:rPr>
        <w:t xml:space="preserve">, N., </w:t>
      </w:r>
      <w:proofErr w:type="spellStart"/>
      <w:r w:rsidRPr="005E5078">
        <w:rPr>
          <w:smallCaps/>
          <w:noProof w:val="0"/>
          <w:sz w:val="20"/>
          <w:szCs w:val="20"/>
        </w:rPr>
        <w:t>Brandão</w:t>
      </w:r>
      <w:proofErr w:type="spellEnd"/>
      <w:r w:rsidRPr="005E5078">
        <w:rPr>
          <w:smallCaps/>
          <w:noProof w:val="0"/>
          <w:sz w:val="20"/>
          <w:szCs w:val="20"/>
        </w:rPr>
        <w:t xml:space="preserve">, S.N., </w:t>
      </w:r>
      <w:r w:rsidRPr="00930E05">
        <w:rPr>
          <w:i/>
          <w:noProof w:val="0"/>
          <w:sz w:val="20"/>
          <w:szCs w:val="20"/>
        </w:rPr>
        <w:t>et al.</w:t>
      </w:r>
      <w:r>
        <w:rPr>
          <w:i/>
          <w:noProof w:val="0"/>
          <w:sz w:val="20"/>
          <w:szCs w:val="20"/>
        </w:rPr>
        <w:t xml:space="preserve"> </w:t>
      </w:r>
      <w:r w:rsidRPr="005E5078">
        <w:rPr>
          <w:noProof w:val="0"/>
          <w:sz w:val="20"/>
          <w:szCs w:val="20"/>
        </w:rPr>
        <w:t>2018. World Register of Marine Species (</w:t>
      </w:r>
      <w:proofErr w:type="spellStart"/>
      <w:r w:rsidRPr="005E5078">
        <w:rPr>
          <w:noProof w:val="0"/>
          <w:sz w:val="20"/>
          <w:szCs w:val="20"/>
        </w:rPr>
        <w:t>WoRMS</w:t>
      </w:r>
      <w:proofErr w:type="spellEnd"/>
      <w:r w:rsidRPr="005E5078">
        <w:rPr>
          <w:noProof w:val="0"/>
          <w:sz w:val="20"/>
          <w:szCs w:val="20"/>
        </w:rPr>
        <w:t xml:space="preserve">). </w:t>
      </w:r>
      <w:proofErr w:type="spellStart"/>
      <w:r w:rsidRPr="005E5078">
        <w:rPr>
          <w:noProof w:val="0"/>
          <w:sz w:val="20"/>
          <w:szCs w:val="20"/>
        </w:rPr>
        <w:t>WoRMS</w:t>
      </w:r>
      <w:proofErr w:type="spellEnd"/>
      <w:r w:rsidRPr="005E5078">
        <w:rPr>
          <w:noProof w:val="0"/>
          <w:sz w:val="20"/>
          <w:szCs w:val="20"/>
        </w:rPr>
        <w:t xml:space="preserve"> Editorial Board.</w:t>
      </w:r>
    </w:p>
    <w:p w:rsidR="00DE4D8F" w:rsidRPr="005E5078" w:rsidRDefault="00DE4D8F" w:rsidP="00DE4D8F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>Howe, A.T., Bass, D., Chao, E.E. &amp; Cavalier-Smith, T.</w:t>
      </w:r>
      <w:r w:rsidRPr="005E5078">
        <w:rPr>
          <w:noProof w:val="0"/>
          <w:sz w:val="20"/>
          <w:szCs w:val="20"/>
        </w:rPr>
        <w:t xml:space="preserve"> 2011. New genera, species, and improved phylogeny of </w:t>
      </w:r>
      <w:proofErr w:type="spellStart"/>
      <w:r w:rsidRPr="005E5078">
        <w:rPr>
          <w:noProof w:val="0"/>
          <w:sz w:val="20"/>
          <w:szCs w:val="20"/>
        </w:rPr>
        <w:t>Glissomonadida</w:t>
      </w:r>
      <w:proofErr w:type="spellEnd"/>
      <w:r w:rsidRPr="005E5078">
        <w:rPr>
          <w:noProof w:val="0"/>
          <w:sz w:val="20"/>
          <w:szCs w:val="20"/>
        </w:rPr>
        <w:t xml:space="preserve"> (</w:t>
      </w:r>
      <w:proofErr w:type="spellStart"/>
      <w:r w:rsidRPr="005E5078">
        <w:rPr>
          <w:noProof w:val="0"/>
          <w:sz w:val="20"/>
          <w:szCs w:val="20"/>
        </w:rPr>
        <w:t>Cercozoa</w:t>
      </w:r>
      <w:proofErr w:type="spellEnd"/>
      <w:r w:rsidRPr="005E5078">
        <w:rPr>
          <w:noProof w:val="0"/>
          <w:sz w:val="20"/>
          <w:szCs w:val="20"/>
        </w:rPr>
        <w:t xml:space="preserve">). </w:t>
      </w:r>
      <w:proofErr w:type="spellStart"/>
      <w:r w:rsidRPr="005E5078">
        <w:rPr>
          <w:i/>
          <w:noProof w:val="0"/>
          <w:sz w:val="20"/>
          <w:szCs w:val="20"/>
        </w:rPr>
        <w:t>Protist</w:t>
      </w:r>
      <w:proofErr w:type="spellEnd"/>
      <w:r w:rsidRPr="005E5078">
        <w:rPr>
          <w:i/>
          <w:noProof w:val="0"/>
          <w:sz w:val="20"/>
          <w:szCs w:val="20"/>
        </w:rPr>
        <w:t>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162</w:t>
      </w:r>
      <w:r w:rsidRPr="005E5078">
        <w:rPr>
          <w:noProof w:val="0"/>
          <w:sz w:val="20"/>
          <w:szCs w:val="20"/>
        </w:rPr>
        <w:t>, 10.1016/j.protis.2011.06.002.</w:t>
      </w:r>
    </w:p>
    <w:p w:rsidR="00DE4D8F" w:rsidRDefault="00DE4D8F" w:rsidP="00DE4D8F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>Jung, J.-H., Park, M.-H., Kim, S.Y., Min Choi, J., Min, G.-S. &amp; Kim, Y.-O.</w:t>
      </w:r>
      <w:r w:rsidRPr="005E5078">
        <w:rPr>
          <w:noProof w:val="0"/>
          <w:sz w:val="20"/>
          <w:szCs w:val="20"/>
        </w:rPr>
        <w:t xml:space="preserve"> 2017. </w:t>
      </w:r>
      <w:r w:rsidRPr="005E5078">
        <w:rPr>
          <w:i/>
          <w:noProof w:val="0"/>
          <w:sz w:val="20"/>
          <w:szCs w:val="20"/>
        </w:rPr>
        <w:t xml:space="preserve">Checklist of Korean ciliates (Protozoa: </w:t>
      </w:r>
      <w:proofErr w:type="spellStart"/>
      <w:r w:rsidRPr="005E5078">
        <w:rPr>
          <w:i/>
          <w:noProof w:val="0"/>
          <w:sz w:val="20"/>
          <w:szCs w:val="20"/>
        </w:rPr>
        <w:t>Ciliophora</w:t>
      </w:r>
      <w:proofErr w:type="spellEnd"/>
      <w:r w:rsidRPr="005E5078">
        <w:rPr>
          <w:i/>
          <w:noProof w:val="0"/>
          <w:sz w:val="20"/>
          <w:szCs w:val="20"/>
        </w:rPr>
        <w:t>)</w:t>
      </w:r>
      <w:r w:rsidRPr="005E5078">
        <w:rPr>
          <w:noProof w:val="0"/>
          <w:sz w:val="20"/>
          <w:szCs w:val="20"/>
        </w:rPr>
        <w:t>. 241-257 pp.</w:t>
      </w:r>
    </w:p>
    <w:p w:rsidR="002363B5" w:rsidRPr="005E5078" w:rsidRDefault="002363B5" w:rsidP="002363B5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>Kent, W.S.</w:t>
      </w:r>
      <w:r w:rsidRPr="005E5078">
        <w:rPr>
          <w:noProof w:val="0"/>
          <w:sz w:val="20"/>
          <w:szCs w:val="20"/>
        </w:rPr>
        <w:t xml:space="preserve"> 1880. </w:t>
      </w:r>
      <w:r w:rsidRPr="005E5078">
        <w:rPr>
          <w:i/>
          <w:noProof w:val="0"/>
          <w:sz w:val="20"/>
          <w:szCs w:val="20"/>
        </w:rPr>
        <w:t xml:space="preserve">A Manual of the </w:t>
      </w:r>
      <w:proofErr w:type="spellStart"/>
      <w:r w:rsidRPr="005E5078">
        <w:rPr>
          <w:i/>
          <w:noProof w:val="0"/>
          <w:sz w:val="20"/>
          <w:szCs w:val="20"/>
        </w:rPr>
        <w:t>Infusoria</w:t>
      </w:r>
      <w:proofErr w:type="spellEnd"/>
      <w:r w:rsidRPr="005E5078">
        <w:rPr>
          <w:i/>
          <w:noProof w:val="0"/>
          <w:sz w:val="20"/>
          <w:szCs w:val="20"/>
        </w:rPr>
        <w:t xml:space="preserve">: Including a Description of All Known Flagellate, Ciliate, and </w:t>
      </w:r>
      <w:proofErr w:type="spellStart"/>
      <w:r w:rsidRPr="005E5078">
        <w:rPr>
          <w:i/>
          <w:noProof w:val="0"/>
          <w:sz w:val="20"/>
          <w:szCs w:val="20"/>
        </w:rPr>
        <w:t>Tentaculiferous</w:t>
      </w:r>
      <w:proofErr w:type="spellEnd"/>
      <w:r w:rsidRPr="005E5078">
        <w:rPr>
          <w:i/>
          <w:noProof w:val="0"/>
          <w:sz w:val="20"/>
          <w:szCs w:val="20"/>
        </w:rPr>
        <w:t xml:space="preserve"> Protozoa, British and foreign, and an Account of the Organization and the Affinities of the Sponges</w:t>
      </w:r>
      <w:r w:rsidRPr="005E5078">
        <w:rPr>
          <w:noProof w:val="0"/>
          <w:sz w:val="20"/>
          <w:szCs w:val="20"/>
        </w:rPr>
        <w:t>. London: David Bogue</w:t>
      </w:r>
      <w:r>
        <w:rPr>
          <w:noProof w:val="0"/>
          <w:sz w:val="20"/>
          <w:szCs w:val="20"/>
        </w:rPr>
        <w:t>.</w:t>
      </w:r>
      <w:r w:rsidRPr="005E5078">
        <w:rPr>
          <w:noProof w:val="0"/>
          <w:sz w:val="20"/>
          <w:szCs w:val="20"/>
        </w:rPr>
        <w:t xml:space="preserve"> </w:t>
      </w:r>
    </w:p>
    <w:p w:rsidR="00DE4D8F" w:rsidRPr="005E5078" w:rsidRDefault="00DE4D8F" w:rsidP="00DE4D8F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proofErr w:type="spellStart"/>
      <w:r w:rsidRPr="005E5078">
        <w:rPr>
          <w:smallCaps/>
          <w:noProof w:val="0"/>
          <w:sz w:val="20"/>
          <w:szCs w:val="20"/>
        </w:rPr>
        <w:t>Lado</w:t>
      </w:r>
      <w:proofErr w:type="spellEnd"/>
      <w:r w:rsidRPr="005E5078">
        <w:rPr>
          <w:smallCaps/>
          <w:noProof w:val="0"/>
          <w:sz w:val="20"/>
          <w:szCs w:val="20"/>
        </w:rPr>
        <w:t>, C.</w:t>
      </w:r>
      <w:r w:rsidRPr="005E5078">
        <w:rPr>
          <w:noProof w:val="0"/>
          <w:sz w:val="20"/>
          <w:szCs w:val="20"/>
        </w:rPr>
        <w:t xml:space="preserve"> 2005-2019. An online nomenclatural information system of </w:t>
      </w:r>
      <w:proofErr w:type="spellStart"/>
      <w:r w:rsidRPr="005E5078">
        <w:rPr>
          <w:noProof w:val="0"/>
          <w:sz w:val="20"/>
          <w:szCs w:val="20"/>
        </w:rPr>
        <w:t>Eumycetozoa</w:t>
      </w:r>
      <w:proofErr w:type="spellEnd"/>
      <w:r w:rsidRPr="005E5078">
        <w:rPr>
          <w:noProof w:val="0"/>
          <w:sz w:val="20"/>
          <w:szCs w:val="20"/>
        </w:rPr>
        <w:t xml:space="preserve">. Real </w:t>
      </w:r>
      <w:proofErr w:type="spellStart"/>
      <w:r w:rsidRPr="005E5078">
        <w:rPr>
          <w:noProof w:val="0"/>
          <w:sz w:val="20"/>
          <w:szCs w:val="20"/>
        </w:rPr>
        <w:t>Jardín</w:t>
      </w:r>
      <w:proofErr w:type="spellEnd"/>
      <w:r w:rsidRPr="005E5078">
        <w:rPr>
          <w:noProof w:val="0"/>
          <w:sz w:val="20"/>
          <w:szCs w:val="20"/>
        </w:rPr>
        <w:t xml:space="preserve"> </w:t>
      </w:r>
      <w:proofErr w:type="spellStart"/>
      <w:r w:rsidRPr="005E5078">
        <w:rPr>
          <w:noProof w:val="0"/>
          <w:sz w:val="20"/>
          <w:szCs w:val="20"/>
        </w:rPr>
        <w:t>Botánico</w:t>
      </w:r>
      <w:proofErr w:type="spellEnd"/>
      <w:r w:rsidRPr="005E5078">
        <w:rPr>
          <w:noProof w:val="0"/>
          <w:sz w:val="20"/>
          <w:szCs w:val="20"/>
        </w:rPr>
        <w:t xml:space="preserve">, CSIC. Madrid, Spain. </w:t>
      </w:r>
      <w:hyperlink r:id="rId6" w:history="1">
        <w:r w:rsidRPr="005E5078">
          <w:rPr>
            <w:rStyle w:val="Hyperlink"/>
            <w:noProof w:val="0"/>
            <w:sz w:val="20"/>
            <w:szCs w:val="20"/>
          </w:rPr>
          <w:t>http://www.nomen.eumycetozoa.com</w:t>
        </w:r>
      </w:hyperlink>
      <w:r w:rsidRPr="005E5078">
        <w:rPr>
          <w:noProof w:val="0"/>
          <w:sz w:val="20"/>
          <w:szCs w:val="20"/>
        </w:rPr>
        <w:t>.</w:t>
      </w:r>
    </w:p>
    <w:p w:rsidR="00DE4D8F" w:rsidRPr="005E5078" w:rsidRDefault="00DE4D8F" w:rsidP="00DE4D8F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 xml:space="preserve">Li, F., </w:t>
      </w:r>
      <w:proofErr w:type="spellStart"/>
      <w:r w:rsidRPr="005E5078">
        <w:rPr>
          <w:smallCaps/>
          <w:noProof w:val="0"/>
          <w:sz w:val="20"/>
          <w:szCs w:val="20"/>
        </w:rPr>
        <w:t>Lyu</w:t>
      </w:r>
      <w:proofErr w:type="spellEnd"/>
      <w:r w:rsidRPr="005E5078">
        <w:rPr>
          <w:smallCaps/>
          <w:noProof w:val="0"/>
          <w:sz w:val="20"/>
          <w:szCs w:val="20"/>
        </w:rPr>
        <w:t>, Z., Li, Y., Fan, X., Al-</w:t>
      </w:r>
      <w:proofErr w:type="spellStart"/>
      <w:r w:rsidRPr="005E5078">
        <w:rPr>
          <w:smallCaps/>
          <w:noProof w:val="0"/>
          <w:sz w:val="20"/>
          <w:szCs w:val="20"/>
        </w:rPr>
        <w:t>Farraj</w:t>
      </w:r>
      <w:proofErr w:type="spellEnd"/>
      <w:r w:rsidRPr="005E5078">
        <w:rPr>
          <w:smallCaps/>
          <w:noProof w:val="0"/>
          <w:sz w:val="20"/>
          <w:szCs w:val="20"/>
        </w:rPr>
        <w:t>, S.A., Shao, C.</w:t>
      </w:r>
      <w:r>
        <w:rPr>
          <w:smallCaps/>
          <w:noProof w:val="0"/>
          <w:sz w:val="20"/>
          <w:szCs w:val="20"/>
        </w:rPr>
        <w:t>,</w:t>
      </w:r>
      <w:r w:rsidRPr="005E5078">
        <w:rPr>
          <w:smallCaps/>
          <w:noProof w:val="0"/>
          <w:sz w:val="20"/>
          <w:szCs w:val="20"/>
        </w:rPr>
        <w:t xml:space="preserve"> </w:t>
      </w:r>
      <w:r w:rsidRPr="00930E05">
        <w:rPr>
          <w:i/>
          <w:noProof w:val="0"/>
          <w:sz w:val="20"/>
          <w:szCs w:val="20"/>
        </w:rPr>
        <w:t>et al.</w:t>
      </w:r>
      <w:r>
        <w:rPr>
          <w:i/>
          <w:noProof w:val="0"/>
          <w:sz w:val="20"/>
          <w:szCs w:val="20"/>
        </w:rPr>
        <w:t xml:space="preserve"> </w:t>
      </w:r>
      <w:r w:rsidRPr="005E5078">
        <w:rPr>
          <w:noProof w:val="0"/>
          <w:sz w:val="20"/>
          <w:szCs w:val="20"/>
        </w:rPr>
        <w:t xml:space="preserve">2017. Morphology, morphogenesis, and molecular phylogeny of </w:t>
      </w:r>
      <w:proofErr w:type="spellStart"/>
      <w:r w:rsidRPr="005E5078">
        <w:rPr>
          <w:noProof w:val="0"/>
          <w:sz w:val="20"/>
          <w:szCs w:val="20"/>
        </w:rPr>
        <w:t>Uroleptus</w:t>
      </w:r>
      <w:proofErr w:type="spellEnd"/>
      <w:r w:rsidRPr="005E5078">
        <w:rPr>
          <w:noProof w:val="0"/>
          <w:sz w:val="20"/>
          <w:szCs w:val="20"/>
        </w:rPr>
        <w:t xml:space="preserve"> (</w:t>
      </w:r>
      <w:proofErr w:type="spellStart"/>
      <w:r w:rsidRPr="005E5078">
        <w:rPr>
          <w:noProof w:val="0"/>
          <w:sz w:val="20"/>
          <w:szCs w:val="20"/>
        </w:rPr>
        <w:t>Caudiholosticha</w:t>
      </w:r>
      <w:proofErr w:type="spellEnd"/>
      <w:r w:rsidRPr="005E5078">
        <w:rPr>
          <w:noProof w:val="0"/>
          <w:sz w:val="20"/>
          <w:szCs w:val="20"/>
        </w:rPr>
        <w:t xml:space="preserve">) </w:t>
      </w:r>
      <w:proofErr w:type="spellStart"/>
      <w:r w:rsidRPr="005E5078">
        <w:rPr>
          <w:noProof w:val="0"/>
          <w:sz w:val="20"/>
          <w:szCs w:val="20"/>
        </w:rPr>
        <w:t>stueberi</w:t>
      </w:r>
      <w:proofErr w:type="spellEnd"/>
      <w:r w:rsidRPr="005E5078">
        <w:rPr>
          <w:noProof w:val="0"/>
          <w:sz w:val="20"/>
          <w:szCs w:val="20"/>
        </w:rPr>
        <w:t xml:space="preserve"> (</w:t>
      </w:r>
      <w:proofErr w:type="spellStart"/>
      <w:r w:rsidRPr="005E5078">
        <w:rPr>
          <w:noProof w:val="0"/>
          <w:sz w:val="20"/>
          <w:szCs w:val="20"/>
        </w:rPr>
        <w:t>Foissner</w:t>
      </w:r>
      <w:proofErr w:type="spellEnd"/>
      <w:r w:rsidRPr="005E5078">
        <w:rPr>
          <w:noProof w:val="0"/>
          <w:sz w:val="20"/>
          <w:szCs w:val="20"/>
        </w:rPr>
        <w:t xml:space="preserve">, 1987) comb. </w:t>
      </w:r>
      <w:proofErr w:type="spellStart"/>
      <w:proofErr w:type="gramStart"/>
      <w:r w:rsidRPr="005E5078">
        <w:rPr>
          <w:noProof w:val="0"/>
          <w:sz w:val="20"/>
          <w:szCs w:val="20"/>
        </w:rPr>
        <w:t>nov</w:t>
      </w:r>
      <w:proofErr w:type="gramEnd"/>
      <w:r w:rsidRPr="005E5078">
        <w:rPr>
          <w:noProof w:val="0"/>
          <w:sz w:val="20"/>
          <w:szCs w:val="20"/>
        </w:rPr>
        <w:t>.</w:t>
      </w:r>
      <w:proofErr w:type="spellEnd"/>
      <w:r w:rsidRPr="005E5078">
        <w:rPr>
          <w:noProof w:val="0"/>
          <w:sz w:val="20"/>
          <w:szCs w:val="20"/>
        </w:rPr>
        <w:t xml:space="preserve"> (</w:t>
      </w:r>
      <w:proofErr w:type="spellStart"/>
      <w:r w:rsidRPr="005E5078">
        <w:rPr>
          <w:noProof w:val="0"/>
          <w:sz w:val="20"/>
          <w:szCs w:val="20"/>
        </w:rPr>
        <w:t>Ciliophora</w:t>
      </w:r>
      <w:proofErr w:type="spellEnd"/>
      <w:r w:rsidRPr="005E5078">
        <w:rPr>
          <w:noProof w:val="0"/>
          <w:sz w:val="20"/>
          <w:szCs w:val="20"/>
        </w:rPr>
        <w:t xml:space="preserve">, </w:t>
      </w:r>
      <w:proofErr w:type="spellStart"/>
      <w:r w:rsidRPr="005E5078">
        <w:rPr>
          <w:noProof w:val="0"/>
          <w:sz w:val="20"/>
          <w:szCs w:val="20"/>
        </w:rPr>
        <w:t>Hypotricha</w:t>
      </w:r>
      <w:proofErr w:type="spellEnd"/>
      <w:r w:rsidRPr="005E5078">
        <w:rPr>
          <w:noProof w:val="0"/>
          <w:sz w:val="20"/>
          <w:szCs w:val="20"/>
        </w:rPr>
        <w:t xml:space="preserve">), and reclassification of the remaining </w:t>
      </w:r>
      <w:proofErr w:type="spellStart"/>
      <w:r w:rsidRPr="005E5078">
        <w:rPr>
          <w:noProof w:val="0"/>
          <w:sz w:val="20"/>
          <w:szCs w:val="20"/>
        </w:rPr>
        <w:t>Caudiholosticha</w:t>
      </w:r>
      <w:proofErr w:type="spellEnd"/>
      <w:r w:rsidRPr="005E5078">
        <w:rPr>
          <w:noProof w:val="0"/>
          <w:sz w:val="20"/>
          <w:szCs w:val="20"/>
        </w:rPr>
        <w:t xml:space="preserve"> species. </w:t>
      </w:r>
      <w:r w:rsidRPr="005E5078">
        <w:rPr>
          <w:i/>
          <w:noProof w:val="0"/>
          <w:sz w:val="20"/>
          <w:szCs w:val="20"/>
        </w:rPr>
        <w:t xml:space="preserve">European Journal of </w:t>
      </w:r>
      <w:proofErr w:type="spellStart"/>
      <w:r w:rsidRPr="005E5078">
        <w:rPr>
          <w:i/>
          <w:noProof w:val="0"/>
          <w:sz w:val="20"/>
          <w:szCs w:val="20"/>
        </w:rPr>
        <w:t>Protistology</w:t>
      </w:r>
      <w:proofErr w:type="spellEnd"/>
      <w:r w:rsidRPr="005E5078">
        <w:rPr>
          <w:i/>
          <w:noProof w:val="0"/>
          <w:sz w:val="20"/>
          <w:szCs w:val="20"/>
        </w:rPr>
        <w:t>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59</w:t>
      </w:r>
      <w:r w:rsidRPr="005E5078">
        <w:rPr>
          <w:noProof w:val="0"/>
          <w:sz w:val="20"/>
          <w:szCs w:val="20"/>
        </w:rPr>
        <w:t xml:space="preserve">, 82-98, </w:t>
      </w:r>
      <w:hyperlink r:id="rId7" w:history="1">
        <w:r w:rsidRPr="005E5078">
          <w:rPr>
            <w:rStyle w:val="Hyperlink"/>
            <w:noProof w:val="0"/>
            <w:sz w:val="20"/>
            <w:szCs w:val="20"/>
          </w:rPr>
          <w:t>https://doi.org/10.1016/j.ejop.2016.08.007</w:t>
        </w:r>
      </w:hyperlink>
      <w:r w:rsidRPr="005E5078">
        <w:rPr>
          <w:noProof w:val="0"/>
          <w:sz w:val="20"/>
          <w:szCs w:val="20"/>
        </w:rPr>
        <w:t>.</w:t>
      </w:r>
    </w:p>
    <w:p w:rsidR="00DE4D8F" w:rsidRPr="005E5078" w:rsidRDefault="00DE4D8F" w:rsidP="00DE4D8F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proofErr w:type="spellStart"/>
      <w:r w:rsidRPr="005E5078">
        <w:rPr>
          <w:smallCaps/>
          <w:noProof w:val="0"/>
          <w:sz w:val="20"/>
          <w:szCs w:val="20"/>
        </w:rPr>
        <w:t>Mesentsev</w:t>
      </w:r>
      <w:proofErr w:type="spellEnd"/>
      <w:r w:rsidRPr="005E5078">
        <w:rPr>
          <w:smallCaps/>
          <w:noProof w:val="0"/>
          <w:sz w:val="20"/>
          <w:szCs w:val="20"/>
        </w:rPr>
        <w:t>, Y.S. &amp; Smirnov, A.V.</w:t>
      </w:r>
      <w:r w:rsidRPr="005E5078">
        <w:rPr>
          <w:noProof w:val="0"/>
          <w:sz w:val="20"/>
          <w:szCs w:val="20"/>
        </w:rPr>
        <w:t xml:space="preserve"> 2019. </w:t>
      </w:r>
      <w:proofErr w:type="spellStart"/>
      <w:r w:rsidRPr="005E5078">
        <w:rPr>
          <w:noProof w:val="0"/>
          <w:sz w:val="20"/>
          <w:szCs w:val="20"/>
        </w:rPr>
        <w:t>Thecamoeba</w:t>
      </w:r>
      <w:proofErr w:type="spellEnd"/>
      <w:r w:rsidRPr="005E5078">
        <w:rPr>
          <w:noProof w:val="0"/>
          <w:sz w:val="20"/>
          <w:szCs w:val="20"/>
        </w:rPr>
        <w:t xml:space="preserve"> </w:t>
      </w:r>
      <w:proofErr w:type="spellStart"/>
      <w:r w:rsidRPr="005E5078">
        <w:rPr>
          <w:noProof w:val="0"/>
          <w:sz w:val="20"/>
          <w:szCs w:val="20"/>
        </w:rPr>
        <w:t>cosmophorea</w:t>
      </w:r>
      <w:proofErr w:type="spellEnd"/>
      <w:r w:rsidRPr="005E5078">
        <w:rPr>
          <w:noProof w:val="0"/>
          <w:sz w:val="20"/>
          <w:szCs w:val="20"/>
        </w:rPr>
        <w:t xml:space="preserve"> n. sp. (</w:t>
      </w:r>
      <w:proofErr w:type="spellStart"/>
      <w:r w:rsidRPr="005E5078">
        <w:rPr>
          <w:noProof w:val="0"/>
          <w:sz w:val="20"/>
          <w:szCs w:val="20"/>
        </w:rPr>
        <w:t>Amoebozoa</w:t>
      </w:r>
      <w:proofErr w:type="spellEnd"/>
      <w:r w:rsidRPr="005E5078">
        <w:rPr>
          <w:noProof w:val="0"/>
          <w:sz w:val="20"/>
          <w:szCs w:val="20"/>
        </w:rPr>
        <w:t xml:space="preserve">, </w:t>
      </w:r>
      <w:proofErr w:type="spellStart"/>
      <w:r w:rsidRPr="005E5078">
        <w:rPr>
          <w:noProof w:val="0"/>
          <w:sz w:val="20"/>
          <w:szCs w:val="20"/>
        </w:rPr>
        <w:t>Discosea</w:t>
      </w:r>
      <w:proofErr w:type="spellEnd"/>
      <w:r w:rsidRPr="005E5078">
        <w:rPr>
          <w:noProof w:val="0"/>
          <w:sz w:val="20"/>
          <w:szCs w:val="20"/>
        </w:rPr>
        <w:t xml:space="preserve">, </w:t>
      </w:r>
      <w:proofErr w:type="spellStart"/>
      <w:r w:rsidRPr="005E5078">
        <w:rPr>
          <w:noProof w:val="0"/>
          <w:sz w:val="20"/>
          <w:szCs w:val="20"/>
        </w:rPr>
        <w:t>Thecamoebida</w:t>
      </w:r>
      <w:proofErr w:type="spellEnd"/>
      <w:r w:rsidRPr="005E5078">
        <w:rPr>
          <w:noProof w:val="0"/>
          <w:sz w:val="20"/>
          <w:szCs w:val="20"/>
        </w:rPr>
        <w:t xml:space="preserve">) — </w:t>
      </w:r>
      <w:proofErr w:type="gramStart"/>
      <w:r w:rsidRPr="005E5078">
        <w:rPr>
          <w:noProof w:val="0"/>
          <w:sz w:val="20"/>
          <w:szCs w:val="20"/>
        </w:rPr>
        <w:t>An</w:t>
      </w:r>
      <w:proofErr w:type="gramEnd"/>
      <w:r w:rsidRPr="005E5078">
        <w:rPr>
          <w:noProof w:val="0"/>
          <w:sz w:val="20"/>
          <w:szCs w:val="20"/>
        </w:rPr>
        <w:t xml:space="preserve"> example of sibling species within the genus </w:t>
      </w:r>
      <w:proofErr w:type="spellStart"/>
      <w:r w:rsidRPr="005E5078">
        <w:rPr>
          <w:noProof w:val="0"/>
          <w:sz w:val="20"/>
          <w:szCs w:val="20"/>
        </w:rPr>
        <w:t>Thecamoeba</w:t>
      </w:r>
      <w:proofErr w:type="spellEnd"/>
      <w:r w:rsidRPr="005E5078">
        <w:rPr>
          <w:noProof w:val="0"/>
          <w:sz w:val="20"/>
          <w:szCs w:val="20"/>
        </w:rPr>
        <w:t xml:space="preserve">. </w:t>
      </w:r>
      <w:r w:rsidRPr="005E5078">
        <w:rPr>
          <w:i/>
          <w:noProof w:val="0"/>
          <w:sz w:val="20"/>
          <w:szCs w:val="20"/>
        </w:rPr>
        <w:t xml:space="preserve">European Journal of </w:t>
      </w:r>
      <w:proofErr w:type="spellStart"/>
      <w:r w:rsidRPr="005E5078">
        <w:rPr>
          <w:i/>
          <w:noProof w:val="0"/>
          <w:sz w:val="20"/>
          <w:szCs w:val="20"/>
        </w:rPr>
        <w:t>Protistology</w:t>
      </w:r>
      <w:proofErr w:type="spellEnd"/>
      <w:r w:rsidRPr="005E5078">
        <w:rPr>
          <w:i/>
          <w:noProof w:val="0"/>
          <w:sz w:val="20"/>
          <w:szCs w:val="20"/>
        </w:rPr>
        <w:t>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67</w:t>
      </w:r>
      <w:r w:rsidRPr="005E5078">
        <w:rPr>
          <w:noProof w:val="0"/>
          <w:sz w:val="20"/>
          <w:szCs w:val="20"/>
        </w:rPr>
        <w:t xml:space="preserve">, 132-141, </w:t>
      </w:r>
      <w:hyperlink r:id="rId8" w:history="1">
        <w:r w:rsidRPr="005E5078">
          <w:rPr>
            <w:rStyle w:val="Hyperlink"/>
            <w:noProof w:val="0"/>
            <w:sz w:val="20"/>
            <w:szCs w:val="20"/>
          </w:rPr>
          <w:t>https://doi.org/10.1016/j.ejop.2018.12.003</w:t>
        </w:r>
      </w:hyperlink>
      <w:r w:rsidRPr="005E5078">
        <w:rPr>
          <w:noProof w:val="0"/>
          <w:sz w:val="20"/>
          <w:szCs w:val="20"/>
        </w:rPr>
        <w:t>.</w:t>
      </w:r>
    </w:p>
    <w:p w:rsidR="00DE4D8F" w:rsidRPr="005E5078" w:rsidRDefault="00DE4D8F" w:rsidP="00DE4D8F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proofErr w:type="spellStart"/>
      <w:r w:rsidRPr="005E5078">
        <w:rPr>
          <w:smallCaps/>
          <w:noProof w:val="0"/>
          <w:sz w:val="20"/>
          <w:szCs w:val="20"/>
        </w:rPr>
        <w:t>Mikrjukov</w:t>
      </w:r>
      <w:proofErr w:type="spellEnd"/>
      <w:r w:rsidRPr="005E5078">
        <w:rPr>
          <w:smallCaps/>
          <w:noProof w:val="0"/>
          <w:sz w:val="20"/>
          <w:szCs w:val="20"/>
        </w:rPr>
        <w:t>, K.A.</w:t>
      </w:r>
      <w:r w:rsidRPr="005E5078">
        <w:rPr>
          <w:noProof w:val="0"/>
          <w:sz w:val="20"/>
          <w:szCs w:val="20"/>
        </w:rPr>
        <w:t xml:space="preserve"> 2000. Taxonomy and phylogeny of </w:t>
      </w:r>
      <w:proofErr w:type="spellStart"/>
      <w:r w:rsidRPr="005E5078">
        <w:rPr>
          <w:noProof w:val="0"/>
          <w:sz w:val="20"/>
          <w:szCs w:val="20"/>
        </w:rPr>
        <w:t>heliozoa</w:t>
      </w:r>
      <w:proofErr w:type="spellEnd"/>
      <w:r w:rsidRPr="005E5078">
        <w:rPr>
          <w:noProof w:val="0"/>
          <w:sz w:val="20"/>
          <w:szCs w:val="20"/>
        </w:rPr>
        <w:t xml:space="preserve">. I. The order </w:t>
      </w:r>
      <w:proofErr w:type="spellStart"/>
      <w:r w:rsidRPr="005E5078">
        <w:rPr>
          <w:noProof w:val="0"/>
          <w:sz w:val="20"/>
          <w:szCs w:val="20"/>
        </w:rPr>
        <w:t>Desmothoracida</w:t>
      </w:r>
      <w:proofErr w:type="spellEnd"/>
      <w:r w:rsidRPr="005E5078">
        <w:rPr>
          <w:noProof w:val="0"/>
          <w:sz w:val="20"/>
          <w:szCs w:val="20"/>
        </w:rPr>
        <w:t xml:space="preserve"> </w:t>
      </w:r>
      <w:proofErr w:type="spellStart"/>
      <w:r w:rsidRPr="005E5078">
        <w:rPr>
          <w:noProof w:val="0"/>
          <w:sz w:val="20"/>
          <w:szCs w:val="20"/>
        </w:rPr>
        <w:t>Hertwig</w:t>
      </w:r>
      <w:proofErr w:type="spellEnd"/>
      <w:r w:rsidRPr="005E5078">
        <w:rPr>
          <w:noProof w:val="0"/>
          <w:sz w:val="20"/>
          <w:szCs w:val="20"/>
        </w:rPr>
        <w:t xml:space="preserve"> </w:t>
      </w:r>
      <w:proofErr w:type="gramStart"/>
      <w:r w:rsidRPr="005E5078">
        <w:rPr>
          <w:noProof w:val="0"/>
          <w:sz w:val="20"/>
          <w:szCs w:val="20"/>
        </w:rPr>
        <w:t>et</w:t>
      </w:r>
      <w:proofErr w:type="gramEnd"/>
      <w:r w:rsidRPr="005E5078">
        <w:rPr>
          <w:noProof w:val="0"/>
          <w:sz w:val="20"/>
          <w:szCs w:val="20"/>
        </w:rPr>
        <w:t xml:space="preserve"> Lesser, 1874. </w:t>
      </w:r>
      <w:proofErr w:type="spellStart"/>
      <w:r w:rsidRPr="005E5078">
        <w:rPr>
          <w:i/>
          <w:noProof w:val="0"/>
          <w:sz w:val="20"/>
          <w:szCs w:val="20"/>
        </w:rPr>
        <w:t>Acta</w:t>
      </w:r>
      <w:proofErr w:type="spellEnd"/>
      <w:r w:rsidRPr="005E5078">
        <w:rPr>
          <w:i/>
          <w:noProof w:val="0"/>
          <w:sz w:val="20"/>
          <w:szCs w:val="20"/>
        </w:rPr>
        <w:t xml:space="preserve"> </w:t>
      </w:r>
      <w:proofErr w:type="spellStart"/>
      <w:r w:rsidRPr="005E5078">
        <w:rPr>
          <w:i/>
          <w:noProof w:val="0"/>
          <w:sz w:val="20"/>
          <w:szCs w:val="20"/>
        </w:rPr>
        <w:t>Protozoologica</w:t>
      </w:r>
      <w:proofErr w:type="spellEnd"/>
      <w:r w:rsidRPr="005E5078">
        <w:rPr>
          <w:i/>
          <w:noProof w:val="0"/>
          <w:sz w:val="20"/>
          <w:szCs w:val="20"/>
        </w:rPr>
        <w:t>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39</w:t>
      </w:r>
      <w:r w:rsidRPr="005E5078">
        <w:rPr>
          <w:noProof w:val="0"/>
          <w:sz w:val="20"/>
          <w:szCs w:val="20"/>
        </w:rPr>
        <w:t>, 81-97.</w:t>
      </w:r>
    </w:p>
    <w:p w:rsidR="00DE4D8F" w:rsidRPr="005E5078" w:rsidRDefault="00DE4D8F" w:rsidP="00DE4D8F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>NIES</w:t>
      </w:r>
      <w:r w:rsidRPr="005E5078">
        <w:rPr>
          <w:noProof w:val="0"/>
          <w:sz w:val="20"/>
          <w:szCs w:val="20"/>
        </w:rPr>
        <w:t xml:space="preserve"> 2018. National Institute for Environmental Studies, Japan.</w:t>
      </w:r>
    </w:p>
    <w:p w:rsidR="00DE4D8F" w:rsidRPr="005E5078" w:rsidRDefault="00DE4D8F" w:rsidP="00DE4D8F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proofErr w:type="spellStart"/>
      <w:r w:rsidRPr="005E5078">
        <w:rPr>
          <w:smallCaps/>
          <w:noProof w:val="0"/>
          <w:sz w:val="20"/>
          <w:szCs w:val="20"/>
        </w:rPr>
        <w:t>Obbels</w:t>
      </w:r>
      <w:proofErr w:type="spellEnd"/>
      <w:r w:rsidRPr="005E5078">
        <w:rPr>
          <w:smallCaps/>
          <w:noProof w:val="0"/>
          <w:sz w:val="20"/>
          <w:szCs w:val="20"/>
        </w:rPr>
        <w:t xml:space="preserve">, D., </w:t>
      </w:r>
      <w:proofErr w:type="spellStart"/>
      <w:r w:rsidRPr="005E5078">
        <w:rPr>
          <w:smallCaps/>
          <w:noProof w:val="0"/>
          <w:sz w:val="20"/>
          <w:szCs w:val="20"/>
        </w:rPr>
        <w:t>Verleyen</w:t>
      </w:r>
      <w:proofErr w:type="spellEnd"/>
      <w:r w:rsidRPr="005E5078">
        <w:rPr>
          <w:smallCaps/>
          <w:noProof w:val="0"/>
          <w:sz w:val="20"/>
          <w:szCs w:val="20"/>
        </w:rPr>
        <w:t xml:space="preserve">, E., Mano, M.J., </w:t>
      </w:r>
      <w:proofErr w:type="spellStart"/>
      <w:r w:rsidRPr="005E5078">
        <w:rPr>
          <w:smallCaps/>
          <w:noProof w:val="0"/>
          <w:sz w:val="20"/>
          <w:szCs w:val="20"/>
        </w:rPr>
        <w:t>Namsaraev</w:t>
      </w:r>
      <w:proofErr w:type="spellEnd"/>
      <w:r w:rsidRPr="005E5078">
        <w:rPr>
          <w:smallCaps/>
          <w:noProof w:val="0"/>
          <w:sz w:val="20"/>
          <w:szCs w:val="20"/>
        </w:rPr>
        <w:t xml:space="preserve">, Z., </w:t>
      </w:r>
      <w:proofErr w:type="spellStart"/>
      <w:r w:rsidRPr="005E5078">
        <w:rPr>
          <w:smallCaps/>
          <w:noProof w:val="0"/>
          <w:sz w:val="20"/>
          <w:szCs w:val="20"/>
        </w:rPr>
        <w:t>Sweetlove</w:t>
      </w:r>
      <w:proofErr w:type="spellEnd"/>
      <w:r w:rsidRPr="005E5078">
        <w:rPr>
          <w:smallCaps/>
          <w:noProof w:val="0"/>
          <w:sz w:val="20"/>
          <w:szCs w:val="20"/>
        </w:rPr>
        <w:t xml:space="preserve">, M., </w:t>
      </w:r>
      <w:proofErr w:type="spellStart"/>
      <w:r w:rsidRPr="005E5078">
        <w:rPr>
          <w:smallCaps/>
          <w:noProof w:val="0"/>
          <w:sz w:val="20"/>
          <w:szCs w:val="20"/>
        </w:rPr>
        <w:t>Tytgat</w:t>
      </w:r>
      <w:proofErr w:type="spellEnd"/>
      <w:r w:rsidRPr="005E5078">
        <w:rPr>
          <w:smallCaps/>
          <w:noProof w:val="0"/>
          <w:sz w:val="20"/>
          <w:szCs w:val="20"/>
        </w:rPr>
        <w:t xml:space="preserve">, B., </w:t>
      </w:r>
      <w:r w:rsidRPr="00930E05">
        <w:rPr>
          <w:i/>
          <w:noProof w:val="0"/>
          <w:sz w:val="20"/>
          <w:szCs w:val="20"/>
        </w:rPr>
        <w:t>et al.</w:t>
      </w:r>
      <w:r>
        <w:rPr>
          <w:i/>
          <w:noProof w:val="0"/>
          <w:sz w:val="20"/>
          <w:szCs w:val="20"/>
        </w:rPr>
        <w:t xml:space="preserve"> </w:t>
      </w:r>
      <w:r w:rsidRPr="005E5078">
        <w:rPr>
          <w:noProof w:val="0"/>
          <w:sz w:val="20"/>
          <w:szCs w:val="20"/>
        </w:rPr>
        <w:t xml:space="preserve">2016. Bacterial and eukaryotic biodiversity patterns in terrestrial and aquatic habitats in the </w:t>
      </w:r>
      <w:proofErr w:type="spellStart"/>
      <w:r w:rsidRPr="005E5078">
        <w:rPr>
          <w:noProof w:val="0"/>
          <w:sz w:val="20"/>
          <w:szCs w:val="20"/>
        </w:rPr>
        <w:t>Sør</w:t>
      </w:r>
      <w:proofErr w:type="spellEnd"/>
      <w:r w:rsidRPr="005E5078">
        <w:rPr>
          <w:noProof w:val="0"/>
          <w:sz w:val="20"/>
          <w:szCs w:val="20"/>
        </w:rPr>
        <w:t xml:space="preserve"> </w:t>
      </w:r>
      <w:proofErr w:type="spellStart"/>
      <w:r w:rsidRPr="005E5078">
        <w:rPr>
          <w:noProof w:val="0"/>
          <w:sz w:val="20"/>
          <w:szCs w:val="20"/>
        </w:rPr>
        <w:t>Rondane</w:t>
      </w:r>
      <w:proofErr w:type="spellEnd"/>
      <w:r w:rsidRPr="005E5078">
        <w:rPr>
          <w:noProof w:val="0"/>
          <w:sz w:val="20"/>
          <w:szCs w:val="20"/>
        </w:rPr>
        <w:t xml:space="preserve"> Mountains, </w:t>
      </w:r>
      <w:proofErr w:type="spellStart"/>
      <w:r w:rsidRPr="005E5078">
        <w:rPr>
          <w:noProof w:val="0"/>
          <w:sz w:val="20"/>
          <w:szCs w:val="20"/>
        </w:rPr>
        <w:t>Dronning</w:t>
      </w:r>
      <w:proofErr w:type="spellEnd"/>
      <w:r w:rsidRPr="005E5078">
        <w:rPr>
          <w:noProof w:val="0"/>
          <w:sz w:val="20"/>
          <w:szCs w:val="20"/>
        </w:rPr>
        <w:t xml:space="preserve"> Maud Land, </w:t>
      </w:r>
      <w:proofErr w:type="gramStart"/>
      <w:r w:rsidRPr="005E5078">
        <w:rPr>
          <w:noProof w:val="0"/>
          <w:sz w:val="20"/>
          <w:szCs w:val="20"/>
        </w:rPr>
        <w:t>East</w:t>
      </w:r>
      <w:proofErr w:type="gramEnd"/>
      <w:r w:rsidRPr="005E5078">
        <w:rPr>
          <w:noProof w:val="0"/>
          <w:sz w:val="20"/>
          <w:szCs w:val="20"/>
        </w:rPr>
        <w:t xml:space="preserve"> Antarctica. </w:t>
      </w:r>
      <w:r w:rsidRPr="005E5078">
        <w:rPr>
          <w:i/>
          <w:noProof w:val="0"/>
          <w:sz w:val="20"/>
          <w:szCs w:val="20"/>
        </w:rPr>
        <w:t xml:space="preserve">FEMS </w:t>
      </w:r>
      <w:proofErr w:type="spellStart"/>
      <w:r w:rsidRPr="005E5078">
        <w:rPr>
          <w:i/>
          <w:noProof w:val="0"/>
          <w:sz w:val="20"/>
          <w:szCs w:val="20"/>
        </w:rPr>
        <w:t>Microbiol</w:t>
      </w:r>
      <w:proofErr w:type="spellEnd"/>
      <w:r w:rsidRPr="005E5078">
        <w:rPr>
          <w:i/>
          <w:noProof w:val="0"/>
          <w:sz w:val="20"/>
          <w:szCs w:val="20"/>
        </w:rPr>
        <w:t xml:space="preserve"> </w:t>
      </w:r>
      <w:proofErr w:type="spellStart"/>
      <w:r w:rsidRPr="005E5078">
        <w:rPr>
          <w:i/>
          <w:noProof w:val="0"/>
          <w:sz w:val="20"/>
          <w:szCs w:val="20"/>
        </w:rPr>
        <w:t>Ecol</w:t>
      </w:r>
      <w:proofErr w:type="spellEnd"/>
      <w:r w:rsidRPr="005E5078">
        <w:rPr>
          <w:i/>
          <w:noProof w:val="0"/>
          <w:sz w:val="20"/>
          <w:szCs w:val="20"/>
        </w:rPr>
        <w:t>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92</w:t>
      </w:r>
      <w:r w:rsidRPr="005E5078">
        <w:rPr>
          <w:noProof w:val="0"/>
          <w:sz w:val="20"/>
          <w:szCs w:val="20"/>
        </w:rPr>
        <w:t>, fiw041, 10.1093/</w:t>
      </w:r>
      <w:proofErr w:type="spellStart"/>
      <w:r w:rsidRPr="005E5078">
        <w:rPr>
          <w:noProof w:val="0"/>
          <w:sz w:val="20"/>
          <w:szCs w:val="20"/>
        </w:rPr>
        <w:t>femsec</w:t>
      </w:r>
      <w:proofErr w:type="spellEnd"/>
      <w:r w:rsidRPr="005E5078">
        <w:rPr>
          <w:noProof w:val="0"/>
          <w:sz w:val="20"/>
          <w:szCs w:val="20"/>
        </w:rPr>
        <w:t>/fiw041.</w:t>
      </w:r>
    </w:p>
    <w:p w:rsidR="00DE4D8F" w:rsidRPr="005E5078" w:rsidRDefault="00DE4D8F" w:rsidP="00DE4D8F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proofErr w:type="spellStart"/>
      <w:r w:rsidRPr="005E5078">
        <w:rPr>
          <w:smallCaps/>
          <w:noProof w:val="0"/>
          <w:sz w:val="20"/>
          <w:szCs w:val="20"/>
        </w:rPr>
        <w:t>Packroff</w:t>
      </w:r>
      <w:proofErr w:type="spellEnd"/>
      <w:r w:rsidRPr="005E5078">
        <w:rPr>
          <w:smallCaps/>
          <w:noProof w:val="0"/>
          <w:sz w:val="20"/>
          <w:szCs w:val="20"/>
        </w:rPr>
        <w:t>, G. &amp; Wilbert, N.</w:t>
      </w:r>
      <w:r w:rsidRPr="005E5078">
        <w:rPr>
          <w:noProof w:val="0"/>
          <w:sz w:val="20"/>
          <w:szCs w:val="20"/>
        </w:rPr>
        <w:t xml:space="preserve"> 1991. </w:t>
      </w:r>
      <w:proofErr w:type="spellStart"/>
      <w:r w:rsidRPr="005E5078">
        <w:rPr>
          <w:noProof w:val="0"/>
          <w:sz w:val="20"/>
          <w:szCs w:val="20"/>
        </w:rPr>
        <w:t>Taxonomische</w:t>
      </w:r>
      <w:proofErr w:type="spellEnd"/>
      <w:r w:rsidRPr="005E5078">
        <w:rPr>
          <w:noProof w:val="0"/>
          <w:sz w:val="20"/>
          <w:szCs w:val="20"/>
        </w:rPr>
        <w:t xml:space="preserve"> </w:t>
      </w:r>
      <w:proofErr w:type="spellStart"/>
      <w:r w:rsidRPr="005E5078">
        <w:rPr>
          <w:noProof w:val="0"/>
          <w:sz w:val="20"/>
          <w:szCs w:val="20"/>
        </w:rPr>
        <w:t>Studien</w:t>
      </w:r>
      <w:proofErr w:type="spellEnd"/>
      <w:r w:rsidRPr="005E5078">
        <w:rPr>
          <w:noProof w:val="0"/>
          <w:sz w:val="20"/>
          <w:szCs w:val="20"/>
        </w:rPr>
        <w:t xml:space="preserve"> </w:t>
      </w:r>
      <w:proofErr w:type="spellStart"/>
      <w:r w:rsidRPr="005E5078">
        <w:rPr>
          <w:noProof w:val="0"/>
          <w:sz w:val="20"/>
          <w:szCs w:val="20"/>
        </w:rPr>
        <w:t>über</w:t>
      </w:r>
      <w:proofErr w:type="spellEnd"/>
      <w:r w:rsidRPr="005E5078">
        <w:rPr>
          <w:noProof w:val="0"/>
          <w:sz w:val="20"/>
          <w:szCs w:val="20"/>
        </w:rPr>
        <w:t xml:space="preserve"> die </w:t>
      </w:r>
      <w:proofErr w:type="spellStart"/>
      <w:r w:rsidRPr="005E5078">
        <w:rPr>
          <w:noProof w:val="0"/>
          <w:sz w:val="20"/>
          <w:szCs w:val="20"/>
        </w:rPr>
        <w:t>Ciliatenfauna</w:t>
      </w:r>
      <w:proofErr w:type="spellEnd"/>
      <w:r w:rsidRPr="005E5078">
        <w:rPr>
          <w:noProof w:val="0"/>
          <w:sz w:val="20"/>
          <w:szCs w:val="20"/>
        </w:rPr>
        <w:t xml:space="preserve"> (Protozoa, </w:t>
      </w:r>
      <w:proofErr w:type="spellStart"/>
      <w:r w:rsidRPr="005E5078">
        <w:rPr>
          <w:noProof w:val="0"/>
          <w:sz w:val="20"/>
          <w:szCs w:val="20"/>
        </w:rPr>
        <w:t>Ciliophora</w:t>
      </w:r>
      <w:proofErr w:type="spellEnd"/>
      <w:r w:rsidRPr="005E5078">
        <w:rPr>
          <w:noProof w:val="0"/>
          <w:sz w:val="20"/>
          <w:szCs w:val="20"/>
        </w:rPr>
        <w:t xml:space="preserve">) der </w:t>
      </w:r>
      <w:proofErr w:type="spellStart"/>
      <w:r w:rsidRPr="005E5078">
        <w:rPr>
          <w:noProof w:val="0"/>
          <w:sz w:val="20"/>
          <w:szCs w:val="20"/>
        </w:rPr>
        <w:t>Eifelmaare</w:t>
      </w:r>
      <w:proofErr w:type="spellEnd"/>
      <w:r w:rsidRPr="005E5078">
        <w:rPr>
          <w:noProof w:val="0"/>
          <w:sz w:val="20"/>
          <w:szCs w:val="20"/>
        </w:rPr>
        <w:t xml:space="preserve">. </w:t>
      </w:r>
      <w:proofErr w:type="spellStart"/>
      <w:r w:rsidRPr="005E5078">
        <w:rPr>
          <w:i/>
          <w:noProof w:val="0"/>
          <w:sz w:val="20"/>
          <w:szCs w:val="20"/>
        </w:rPr>
        <w:t>Archiv</w:t>
      </w:r>
      <w:proofErr w:type="spellEnd"/>
      <w:r w:rsidRPr="005E5078">
        <w:rPr>
          <w:i/>
          <w:noProof w:val="0"/>
          <w:sz w:val="20"/>
          <w:szCs w:val="20"/>
        </w:rPr>
        <w:t xml:space="preserve"> </w:t>
      </w:r>
      <w:proofErr w:type="spellStart"/>
      <w:r w:rsidRPr="005E5078">
        <w:rPr>
          <w:i/>
          <w:noProof w:val="0"/>
          <w:sz w:val="20"/>
          <w:szCs w:val="20"/>
        </w:rPr>
        <w:t>für</w:t>
      </w:r>
      <w:proofErr w:type="spellEnd"/>
      <w:r w:rsidRPr="005E5078">
        <w:rPr>
          <w:i/>
          <w:noProof w:val="0"/>
          <w:sz w:val="20"/>
          <w:szCs w:val="20"/>
        </w:rPr>
        <w:t xml:space="preserve"> </w:t>
      </w:r>
      <w:proofErr w:type="spellStart"/>
      <w:r w:rsidRPr="005E5078">
        <w:rPr>
          <w:i/>
          <w:noProof w:val="0"/>
          <w:sz w:val="20"/>
          <w:szCs w:val="20"/>
        </w:rPr>
        <w:t>Protistenkunde</w:t>
      </w:r>
      <w:proofErr w:type="spellEnd"/>
      <w:r w:rsidRPr="005E5078">
        <w:rPr>
          <w:i/>
          <w:noProof w:val="0"/>
          <w:sz w:val="20"/>
          <w:szCs w:val="20"/>
        </w:rPr>
        <w:t>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140</w:t>
      </w:r>
      <w:r w:rsidRPr="005E5078">
        <w:rPr>
          <w:noProof w:val="0"/>
          <w:sz w:val="20"/>
          <w:szCs w:val="20"/>
        </w:rPr>
        <w:t xml:space="preserve">, 121-139, </w:t>
      </w:r>
      <w:hyperlink r:id="rId9" w:history="1">
        <w:r w:rsidRPr="005E5078">
          <w:rPr>
            <w:rStyle w:val="Hyperlink"/>
            <w:noProof w:val="0"/>
            <w:sz w:val="20"/>
            <w:szCs w:val="20"/>
          </w:rPr>
          <w:t>https://doi.org/10.1016/S0003-9365(11)80180-6</w:t>
        </w:r>
      </w:hyperlink>
      <w:r w:rsidRPr="005E5078">
        <w:rPr>
          <w:noProof w:val="0"/>
          <w:sz w:val="20"/>
          <w:szCs w:val="20"/>
        </w:rPr>
        <w:t>.</w:t>
      </w:r>
    </w:p>
    <w:p w:rsidR="00DE4D8F" w:rsidRDefault="00DE4D8F" w:rsidP="00DE4D8F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lastRenderedPageBreak/>
        <w:t>Shao, C., Song, W., K.A.S, A.-R. &amp; Berger, H.</w:t>
      </w:r>
      <w:r w:rsidRPr="005E5078">
        <w:rPr>
          <w:noProof w:val="0"/>
          <w:sz w:val="20"/>
          <w:szCs w:val="20"/>
        </w:rPr>
        <w:t xml:space="preserve"> 2012. </w:t>
      </w:r>
      <w:r w:rsidRPr="005E5078">
        <w:rPr>
          <w:i/>
          <w:noProof w:val="0"/>
          <w:sz w:val="20"/>
          <w:szCs w:val="20"/>
        </w:rPr>
        <w:t xml:space="preserve">Redefinition and Reassignment of the 18-cirri Genera </w:t>
      </w:r>
      <w:proofErr w:type="spellStart"/>
      <w:r w:rsidRPr="005E5078">
        <w:rPr>
          <w:i/>
          <w:noProof w:val="0"/>
          <w:sz w:val="20"/>
          <w:szCs w:val="20"/>
        </w:rPr>
        <w:t>Hemigastrostyla</w:t>
      </w:r>
      <w:proofErr w:type="spellEnd"/>
      <w:r w:rsidRPr="005E5078">
        <w:rPr>
          <w:i/>
          <w:noProof w:val="0"/>
          <w:sz w:val="20"/>
          <w:szCs w:val="20"/>
        </w:rPr>
        <w:t xml:space="preserve">, </w:t>
      </w:r>
      <w:proofErr w:type="spellStart"/>
      <w:r w:rsidRPr="005E5078">
        <w:rPr>
          <w:i/>
          <w:noProof w:val="0"/>
          <w:sz w:val="20"/>
          <w:szCs w:val="20"/>
        </w:rPr>
        <w:t>Oxytricha</w:t>
      </w:r>
      <w:proofErr w:type="spellEnd"/>
      <w:r w:rsidRPr="005E5078">
        <w:rPr>
          <w:i/>
          <w:noProof w:val="0"/>
          <w:sz w:val="20"/>
          <w:szCs w:val="20"/>
        </w:rPr>
        <w:t xml:space="preserve">, </w:t>
      </w:r>
      <w:proofErr w:type="spellStart"/>
      <w:r w:rsidRPr="005E5078">
        <w:rPr>
          <w:i/>
          <w:noProof w:val="0"/>
          <w:sz w:val="20"/>
          <w:szCs w:val="20"/>
        </w:rPr>
        <w:t>Urosomoida</w:t>
      </w:r>
      <w:proofErr w:type="spellEnd"/>
      <w:r w:rsidRPr="005E5078">
        <w:rPr>
          <w:i/>
          <w:noProof w:val="0"/>
          <w:sz w:val="20"/>
          <w:szCs w:val="20"/>
        </w:rPr>
        <w:t xml:space="preserve">, and </w:t>
      </w:r>
      <w:proofErr w:type="spellStart"/>
      <w:r w:rsidRPr="005E5078">
        <w:rPr>
          <w:i/>
          <w:noProof w:val="0"/>
          <w:sz w:val="20"/>
          <w:szCs w:val="20"/>
        </w:rPr>
        <w:t>Actinotricha</w:t>
      </w:r>
      <w:proofErr w:type="spellEnd"/>
      <w:r w:rsidRPr="005E5078">
        <w:rPr>
          <w:i/>
          <w:noProof w:val="0"/>
          <w:sz w:val="20"/>
          <w:szCs w:val="20"/>
        </w:rPr>
        <w:t xml:space="preserve"> (</w:t>
      </w:r>
      <w:proofErr w:type="spellStart"/>
      <w:r w:rsidRPr="005E5078">
        <w:rPr>
          <w:i/>
          <w:noProof w:val="0"/>
          <w:sz w:val="20"/>
          <w:szCs w:val="20"/>
        </w:rPr>
        <w:t>Ciliophora</w:t>
      </w:r>
      <w:proofErr w:type="spellEnd"/>
      <w:r w:rsidRPr="005E5078">
        <w:rPr>
          <w:i/>
          <w:noProof w:val="0"/>
          <w:sz w:val="20"/>
          <w:szCs w:val="20"/>
        </w:rPr>
        <w:t xml:space="preserve">, </w:t>
      </w:r>
      <w:proofErr w:type="spellStart"/>
      <w:r w:rsidRPr="005E5078">
        <w:rPr>
          <w:i/>
          <w:noProof w:val="0"/>
          <w:sz w:val="20"/>
          <w:szCs w:val="20"/>
        </w:rPr>
        <w:t>Hypotricha</w:t>
      </w:r>
      <w:proofErr w:type="spellEnd"/>
      <w:r w:rsidRPr="005E5078">
        <w:rPr>
          <w:i/>
          <w:noProof w:val="0"/>
          <w:sz w:val="20"/>
          <w:szCs w:val="20"/>
        </w:rPr>
        <w:t>), and Description of One New Genus and Two New Species</w:t>
      </w:r>
      <w:r w:rsidRPr="005E5078">
        <w:rPr>
          <w:noProof w:val="0"/>
          <w:sz w:val="20"/>
          <w:szCs w:val="20"/>
        </w:rPr>
        <w:t>. 263-287 pp.</w:t>
      </w:r>
    </w:p>
    <w:p w:rsidR="00B005ED" w:rsidRPr="005E5078" w:rsidRDefault="00B005ED" w:rsidP="00B005ED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 xml:space="preserve">Singh, J. &amp; </w:t>
      </w:r>
      <w:proofErr w:type="spellStart"/>
      <w:r w:rsidRPr="005E5078">
        <w:rPr>
          <w:smallCaps/>
          <w:noProof w:val="0"/>
          <w:sz w:val="20"/>
          <w:szCs w:val="20"/>
        </w:rPr>
        <w:t>Kamra</w:t>
      </w:r>
      <w:proofErr w:type="spellEnd"/>
      <w:r w:rsidRPr="005E5078">
        <w:rPr>
          <w:smallCaps/>
          <w:noProof w:val="0"/>
          <w:sz w:val="20"/>
          <w:szCs w:val="20"/>
        </w:rPr>
        <w:t>, K.</w:t>
      </w:r>
      <w:r w:rsidRPr="005E5078">
        <w:rPr>
          <w:noProof w:val="0"/>
          <w:sz w:val="20"/>
          <w:szCs w:val="20"/>
        </w:rPr>
        <w:t xml:space="preserve"> 2015. Molecular phylogeny of </w:t>
      </w:r>
      <w:proofErr w:type="spellStart"/>
      <w:r w:rsidRPr="005E5078">
        <w:rPr>
          <w:noProof w:val="0"/>
          <w:sz w:val="20"/>
          <w:szCs w:val="20"/>
        </w:rPr>
        <w:t>Urosomoida</w:t>
      </w:r>
      <w:proofErr w:type="spellEnd"/>
      <w:r w:rsidRPr="005E5078">
        <w:rPr>
          <w:noProof w:val="0"/>
          <w:sz w:val="20"/>
          <w:szCs w:val="20"/>
        </w:rPr>
        <w:t xml:space="preserve"> </w:t>
      </w:r>
      <w:proofErr w:type="spellStart"/>
      <w:r w:rsidRPr="005E5078">
        <w:rPr>
          <w:noProof w:val="0"/>
          <w:sz w:val="20"/>
          <w:szCs w:val="20"/>
        </w:rPr>
        <w:t>agilis</w:t>
      </w:r>
      <w:proofErr w:type="spellEnd"/>
      <w:r w:rsidRPr="005E5078">
        <w:rPr>
          <w:noProof w:val="0"/>
          <w:sz w:val="20"/>
          <w:szCs w:val="20"/>
        </w:rPr>
        <w:t xml:space="preserve">, and new combinations: </w:t>
      </w:r>
      <w:proofErr w:type="spellStart"/>
      <w:r w:rsidRPr="005E5078">
        <w:rPr>
          <w:noProof w:val="0"/>
          <w:sz w:val="20"/>
          <w:szCs w:val="20"/>
        </w:rPr>
        <w:t>Hemiurosomoida</w:t>
      </w:r>
      <w:proofErr w:type="spellEnd"/>
      <w:r w:rsidRPr="005E5078">
        <w:rPr>
          <w:noProof w:val="0"/>
          <w:sz w:val="20"/>
          <w:szCs w:val="20"/>
        </w:rPr>
        <w:t xml:space="preserve"> longa gen. </w:t>
      </w:r>
      <w:proofErr w:type="spellStart"/>
      <w:proofErr w:type="gramStart"/>
      <w:r w:rsidRPr="005E5078">
        <w:rPr>
          <w:noProof w:val="0"/>
          <w:sz w:val="20"/>
          <w:szCs w:val="20"/>
        </w:rPr>
        <w:t>nov</w:t>
      </w:r>
      <w:proofErr w:type="gramEnd"/>
      <w:r w:rsidRPr="005E5078">
        <w:rPr>
          <w:noProof w:val="0"/>
          <w:sz w:val="20"/>
          <w:szCs w:val="20"/>
        </w:rPr>
        <w:t>.</w:t>
      </w:r>
      <w:proofErr w:type="spellEnd"/>
      <w:r w:rsidRPr="005E5078">
        <w:rPr>
          <w:noProof w:val="0"/>
          <w:sz w:val="20"/>
          <w:szCs w:val="20"/>
        </w:rPr>
        <w:t xml:space="preserve">, comb. </w:t>
      </w:r>
      <w:proofErr w:type="spellStart"/>
      <w:r w:rsidRPr="005E5078">
        <w:rPr>
          <w:noProof w:val="0"/>
          <w:sz w:val="20"/>
          <w:szCs w:val="20"/>
        </w:rPr>
        <w:t>nov.</w:t>
      </w:r>
      <w:proofErr w:type="spellEnd"/>
      <w:r w:rsidRPr="005E5078">
        <w:rPr>
          <w:noProof w:val="0"/>
          <w:sz w:val="20"/>
          <w:szCs w:val="20"/>
        </w:rPr>
        <w:t xml:space="preserve">, and </w:t>
      </w:r>
      <w:proofErr w:type="spellStart"/>
      <w:r w:rsidRPr="005E5078">
        <w:rPr>
          <w:noProof w:val="0"/>
          <w:sz w:val="20"/>
          <w:szCs w:val="20"/>
        </w:rPr>
        <w:t>Heterourosomoida</w:t>
      </w:r>
      <w:proofErr w:type="spellEnd"/>
      <w:r w:rsidRPr="005E5078">
        <w:rPr>
          <w:noProof w:val="0"/>
          <w:sz w:val="20"/>
          <w:szCs w:val="20"/>
        </w:rPr>
        <w:t xml:space="preserve"> </w:t>
      </w:r>
      <w:proofErr w:type="spellStart"/>
      <w:r w:rsidRPr="005E5078">
        <w:rPr>
          <w:noProof w:val="0"/>
          <w:sz w:val="20"/>
          <w:szCs w:val="20"/>
        </w:rPr>
        <w:t>lanceolata</w:t>
      </w:r>
      <w:proofErr w:type="spellEnd"/>
      <w:r w:rsidRPr="005E5078">
        <w:rPr>
          <w:noProof w:val="0"/>
          <w:sz w:val="20"/>
          <w:szCs w:val="20"/>
        </w:rPr>
        <w:t xml:space="preserve"> gen. </w:t>
      </w:r>
      <w:proofErr w:type="spellStart"/>
      <w:proofErr w:type="gramStart"/>
      <w:r w:rsidRPr="005E5078">
        <w:rPr>
          <w:noProof w:val="0"/>
          <w:sz w:val="20"/>
          <w:szCs w:val="20"/>
        </w:rPr>
        <w:t>nov</w:t>
      </w:r>
      <w:proofErr w:type="gramEnd"/>
      <w:r w:rsidRPr="005E5078">
        <w:rPr>
          <w:noProof w:val="0"/>
          <w:sz w:val="20"/>
          <w:szCs w:val="20"/>
        </w:rPr>
        <w:t>.</w:t>
      </w:r>
      <w:proofErr w:type="spellEnd"/>
      <w:r w:rsidRPr="005E5078">
        <w:rPr>
          <w:noProof w:val="0"/>
          <w:sz w:val="20"/>
          <w:szCs w:val="20"/>
        </w:rPr>
        <w:t xml:space="preserve">, comb. </w:t>
      </w:r>
      <w:proofErr w:type="spellStart"/>
      <w:proofErr w:type="gramStart"/>
      <w:r w:rsidRPr="005E5078">
        <w:rPr>
          <w:noProof w:val="0"/>
          <w:sz w:val="20"/>
          <w:szCs w:val="20"/>
        </w:rPr>
        <w:t>nov</w:t>
      </w:r>
      <w:proofErr w:type="gramEnd"/>
      <w:r w:rsidRPr="005E5078">
        <w:rPr>
          <w:noProof w:val="0"/>
          <w:sz w:val="20"/>
          <w:szCs w:val="20"/>
        </w:rPr>
        <w:t>.</w:t>
      </w:r>
      <w:proofErr w:type="spellEnd"/>
      <w:r w:rsidRPr="005E5078">
        <w:rPr>
          <w:noProof w:val="0"/>
          <w:sz w:val="20"/>
          <w:szCs w:val="20"/>
        </w:rPr>
        <w:t xml:space="preserve"> (</w:t>
      </w:r>
      <w:proofErr w:type="spellStart"/>
      <w:r w:rsidRPr="005E5078">
        <w:rPr>
          <w:noProof w:val="0"/>
          <w:sz w:val="20"/>
          <w:szCs w:val="20"/>
        </w:rPr>
        <w:t>Ciliophora</w:t>
      </w:r>
      <w:proofErr w:type="spellEnd"/>
      <w:r w:rsidRPr="005E5078">
        <w:rPr>
          <w:noProof w:val="0"/>
          <w:sz w:val="20"/>
          <w:szCs w:val="20"/>
        </w:rPr>
        <w:t xml:space="preserve">, </w:t>
      </w:r>
      <w:proofErr w:type="spellStart"/>
      <w:r w:rsidRPr="005E5078">
        <w:rPr>
          <w:noProof w:val="0"/>
          <w:sz w:val="20"/>
          <w:szCs w:val="20"/>
        </w:rPr>
        <w:t>Hypotricha</w:t>
      </w:r>
      <w:proofErr w:type="spellEnd"/>
      <w:r w:rsidRPr="005E5078">
        <w:rPr>
          <w:noProof w:val="0"/>
          <w:sz w:val="20"/>
          <w:szCs w:val="20"/>
        </w:rPr>
        <w:t xml:space="preserve">). </w:t>
      </w:r>
      <w:r w:rsidRPr="005E5078">
        <w:rPr>
          <w:i/>
          <w:noProof w:val="0"/>
          <w:sz w:val="20"/>
          <w:szCs w:val="20"/>
        </w:rPr>
        <w:t xml:space="preserve">European Journal of </w:t>
      </w:r>
      <w:proofErr w:type="spellStart"/>
      <w:r w:rsidRPr="005E5078">
        <w:rPr>
          <w:i/>
          <w:noProof w:val="0"/>
          <w:sz w:val="20"/>
          <w:szCs w:val="20"/>
        </w:rPr>
        <w:t>Protistology</w:t>
      </w:r>
      <w:proofErr w:type="spellEnd"/>
      <w:r w:rsidRPr="005E5078">
        <w:rPr>
          <w:i/>
          <w:noProof w:val="0"/>
          <w:sz w:val="20"/>
          <w:szCs w:val="20"/>
        </w:rPr>
        <w:t>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51</w:t>
      </w:r>
      <w:r w:rsidRPr="005E5078">
        <w:rPr>
          <w:noProof w:val="0"/>
          <w:sz w:val="20"/>
          <w:szCs w:val="20"/>
        </w:rPr>
        <w:t xml:space="preserve">, 55-65, </w:t>
      </w:r>
      <w:hyperlink r:id="rId10" w:history="1">
        <w:r w:rsidRPr="005E5078">
          <w:rPr>
            <w:rStyle w:val="Hyperlink"/>
            <w:noProof w:val="0"/>
            <w:sz w:val="20"/>
            <w:szCs w:val="20"/>
          </w:rPr>
          <w:t>https://doi.org/10.1016/j.ejop.2014.11.005</w:t>
        </w:r>
      </w:hyperlink>
      <w:r w:rsidRPr="005E5078">
        <w:rPr>
          <w:noProof w:val="0"/>
          <w:sz w:val="20"/>
          <w:szCs w:val="20"/>
        </w:rPr>
        <w:t>.</w:t>
      </w:r>
    </w:p>
    <w:p w:rsidR="00DE4D8F" w:rsidRDefault="00DE4D8F" w:rsidP="00DE4D8F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 xml:space="preserve">Smirnov, A.V., Chao, E., </w:t>
      </w:r>
      <w:proofErr w:type="spellStart"/>
      <w:r w:rsidRPr="005E5078">
        <w:rPr>
          <w:smallCaps/>
          <w:noProof w:val="0"/>
          <w:sz w:val="20"/>
          <w:szCs w:val="20"/>
        </w:rPr>
        <w:t>Nassonova</w:t>
      </w:r>
      <w:proofErr w:type="spellEnd"/>
      <w:r w:rsidRPr="005E5078">
        <w:rPr>
          <w:smallCaps/>
          <w:noProof w:val="0"/>
          <w:sz w:val="20"/>
          <w:szCs w:val="20"/>
        </w:rPr>
        <w:t>, E.S. &amp; Cavalier-Smith, T.</w:t>
      </w:r>
      <w:r w:rsidRPr="005E5078">
        <w:rPr>
          <w:noProof w:val="0"/>
          <w:sz w:val="20"/>
          <w:szCs w:val="20"/>
        </w:rPr>
        <w:t xml:space="preserve"> 2011. A revised classification of naked </w:t>
      </w:r>
      <w:proofErr w:type="spellStart"/>
      <w:r w:rsidRPr="005E5078">
        <w:rPr>
          <w:noProof w:val="0"/>
          <w:sz w:val="20"/>
          <w:szCs w:val="20"/>
        </w:rPr>
        <w:t>lobose</w:t>
      </w:r>
      <w:proofErr w:type="spellEnd"/>
      <w:r w:rsidRPr="005E5078">
        <w:rPr>
          <w:noProof w:val="0"/>
          <w:sz w:val="20"/>
          <w:szCs w:val="20"/>
        </w:rPr>
        <w:t xml:space="preserve"> amoebae (</w:t>
      </w:r>
      <w:proofErr w:type="spellStart"/>
      <w:r w:rsidRPr="005E5078">
        <w:rPr>
          <w:noProof w:val="0"/>
          <w:sz w:val="20"/>
          <w:szCs w:val="20"/>
        </w:rPr>
        <w:t>Amoebozoa</w:t>
      </w:r>
      <w:proofErr w:type="spellEnd"/>
      <w:r w:rsidRPr="005E5078">
        <w:rPr>
          <w:noProof w:val="0"/>
          <w:sz w:val="20"/>
          <w:szCs w:val="20"/>
        </w:rPr>
        <w:t xml:space="preserve">: </w:t>
      </w:r>
      <w:proofErr w:type="spellStart"/>
      <w:r w:rsidRPr="005E5078">
        <w:rPr>
          <w:noProof w:val="0"/>
          <w:sz w:val="20"/>
          <w:szCs w:val="20"/>
        </w:rPr>
        <w:t>lobosa</w:t>
      </w:r>
      <w:proofErr w:type="spellEnd"/>
      <w:r w:rsidRPr="005E5078">
        <w:rPr>
          <w:noProof w:val="0"/>
          <w:sz w:val="20"/>
          <w:szCs w:val="20"/>
        </w:rPr>
        <w:t xml:space="preserve">). </w:t>
      </w:r>
      <w:proofErr w:type="spellStart"/>
      <w:r w:rsidRPr="005E5078">
        <w:rPr>
          <w:i/>
          <w:noProof w:val="0"/>
          <w:sz w:val="20"/>
          <w:szCs w:val="20"/>
        </w:rPr>
        <w:t>Protist</w:t>
      </w:r>
      <w:proofErr w:type="spellEnd"/>
      <w:r w:rsidRPr="005E5078">
        <w:rPr>
          <w:i/>
          <w:noProof w:val="0"/>
          <w:sz w:val="20"/>
          <w:szCs w:val="20"/>
        </w:rPr>
        <w:t>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162</w:t>
      </w:r>
      <w:r w:rsidRPr="005E5078">
        <w:rPr>
          <w:noProof w:val="0"/>
          <w:sz w:val="20"/>
          <w:szCs w:val="20"/>
        </w:rPr>
        <w:t>, 545-570, 10.1016/j.protis.2011.04.004.</w:t>
      </w:r>
    </w:p>
    <w:p w:rsidR="00464176" w:rsidRPr="005E5078" w:rsidRDefault="00464176" w:rsidP="00464176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 xml:space="preserve">Smirnov, A.V., Elena, N., </w:t>
      </w:r>
      <w:proofErr w:type="spellStart"/>
      <w:r w:rsidRPr="005E5078">
        <w:rPr>
          <w:smallCaps/>
          <w:noProof w:val="0"/>
          <w:sz w:val="20"/>
          <w:szCs w:val="20"/>
        </w:rPr>
        <w:t>Ema</w:t>
      </w:r>
      <w:proofErr w:type="spellEnd"/>
      <w:r w:rsidRPr="005E5078">
        <w:rPr>
          <w:smallCaps/>
          <w:noProof w:val="0"/>
          <w:sz w:val="20"/>
          <w:szCs w:val="20"/>
        </w:rPr>
        <w:t>, C. &amp; Thomas, C.-S.</w:t>
      </w:r>
      <w:r w:rsidRPr="005E5078">
        <w:rPr>
          <w:noProof w:val="0"/>
          <w:sz w:val="20"/>
          <w:szCs w:val="20"/>
        </w:rPr>
        <w:t xml:space="preserve"> 2007. </w:t>
      </w:r>
      <w:r w:rsidRPr="005E5078">
        <w:rPr>
          <w:i/>
          <w:noProof w:val="0"/>
          <w:sz w:val="20"/>
          <w:szCs w:val="20"/>
        </w:rPr>
        <w:t xml:space="preserve">Phylogeny, Evolution, and Taxonomy of </w:t>
      </w:r>
      <w:proofErr w:type="spellStart"/>
      <w:r w:rsidRPr="005E5078">
        <w:rPr>
          <w:i/>
          <w:noProof w:val="0"/>
          <w:sz w:val="20"/>
          <w:szCs w:val="20"/>
        </w:rPr>
        <w:t>Vannellid</w:t>
      </w:r>
      <w:proofErr w:type="spellEnd"/>
      <w:r w:rsidRPr="005E5078">
        <w:rPr>
          <w:i/>
          <w:noProof w:val="0"/>
          <w:sz w:val="20"/>
          <w:szCs w:val="20"/>
        </w:rPr>
        <w:t xml:space="preserve"> Amoebae</w:t>
      </w:r>
      <w:r w:rsidRPr="005E5078">
        <w:rPr>
          <w:noProof w:val="0"/>
          <w:sz w:val="20"/>
          <w:szCs w:val="20"/>
        </w:rPr>
        <w:t>. 295-324 pp.</w:t>
      </w:r>
    </w:p>
    <w:p w:rsidR="00DE4D8F" w:rsidRPr="005E5078" w:rsidRDefault="00DE4D8F" w:rsidP="00DE4D8F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 xml:space="preserve">Steele, W.K., Balfour, D.A., Harris, J.M., </w:t>
      </w:r>
      <w:proofErr w:type="spellStart"/>
      <w:r w:rsidRPr="005E5078">
        <w:rPr>
          <w:smallCaps/>
          <w:noProof w:val="0"/>
          <w:sz w:val="20"/>
          <w:szCs w:val="20"/>
        </w:rPr>
        <w:t>Dastych</w:t>
      </w:r>
      <w:proofErr w:type="spellEnd"/>
      <w:r w:rsidRPr="005E5078">
        <w:rPr>
          <w:smallCaps/>
          <w:noProof w:val="0"/>
          <w:sz w:val="20"/>
          <w:szCs w:val="20"/>
        </w:rPr>
        <w:t xml:space="preserve">, H., </w:t>
      </w:r>
      <w:proofErr w:type="spellStart"/>
      <w:r w:rsidRPr="005E5078">
        <w:rPr>
          <w:smallCaps/>
          <w:noProof w:val="0"/>
          <w:sz w:val="20"/>
          <w:szCs w:val="20"/>
        </w:rPr>
        <w:t>Heyns</w:t>
      </w:r>
      <w:proofErr w:type="spellEnd"/>
      <w:r w:rsidRPr="005E5078">
        <w:rPr>
          <w:smallCaps/>
          <w:noProof w:val="0"/>
          <w:sz w:val="20"/>
          <w:szCs w:val="20"/>
        </w:rPr>
        <w:t xml:space="preserve">, J. &amp; </w:t>
      </w:r>
      <w:proofErr w:type="spellStart"/>
      <w:r w:rsidRPr="005E5078">
        <w:rPr>
          <w:smallCaps/>
          <w:noProof w:val="0"/>
          <w:sz w:val="20"/>
          <w:szCs w:val="20"/>
        </w:rPr>
        <w:t>Eicker</w:t>
      </w:r>
      <w:proofErr w:type="spellEnd"/>
      <w:r w:rsidRPr="005E5078">
        <w:rPr>
          <w:smallCaps/>
          <w:noProof w:val="0"/>
          <w:sz w:val="20"/>
          <w:szCs w:val="20"/>
        </w:rPr>
        <w:t>, A.</w:t>
      </w:r>
      <w:r w:rsidRPr="005E5078">
        <w:rPr>
          <w:noProof w:val="0"/>
          <w:sz w:val="20"/>
          <w:szCs w:val="20"/>
        </w:rPr>
        <w:t xml:space="preserve"> 1994. Preliminary biological survey of </w:t>
      </w:r>
      <w:proofErr w:type="spellStart"/>
      <w:r w:rsidRPr="005E5078">
        <w:rPr>
          <w:noProof w:val="0"/>
          <w:sz w:val="20"/>
          <w:szCs w:val="20"/>
        </w:rPr>
        <w:t>Vesleskarvet</w:t>
      </w:r>
      <w:proofErr w:type="spellEnd"/>
      <w:r w:rsidRPr="005E5078">
        <w:rPr>
          <w:noProof w:val="0"/>
          <w:sz w:val="20"/>
          <w:szCs w:val="20"/>
        </w:rPr>
        <w:t xml:space="preserve">, northern </w:t>
      </w:r>
      <w:proofErr w:type="spellStart"/>
      <w:r w:rsidRPr="005E5078">
        <w:rPr>
          <w:noProof w:val="0"/>
          <w:sz w:val="20"/>
          <w:szCs w:val="20"/>
        </w:rPr>
        <w:t>Ahlmannrygen</w:t>
      </w:r>
      <w:proofErr w:type="spellEnd"/>
      <w:r w:rsidRPr="005E5078">
        <w:rPr>
          <w:noProof w:val="0"/>
          <w:sz w:val="20"/>
          <w:szCs w:val="20"/>
        </w:rPr>
        <w:t>, western Queen Maud Land: site of South Africa</w:t>
      </w:r>
      <w:r w:rsidRPr="00930E05">
        <w:rPr>
          <w:sz w:val="20"/>
        </w:rPr>
        <w:t>'</w:t>
      </w:r>
      <w:r w:rsidRPr="005E5078">
        <w:rPr>
          <w:noProof w:val="0"/>
          <w:sz w:val="20"/>
          <w:szCs w:val="20"/>
        </w:rPr>
        <w:t xml:space="preserve">s new Antarctic base. </w:t>
      </w:r>
      <w:r w:rsidRPr="005E5078">
        <w:rPr>
          <w:i/>
          <w:noProof w:val="0"/>
          <w:sz w:val="20"/>
          <w:szCs w:val="20"/>
        </w:rPr>
        <w:t>South African Journal of Antarctic Research,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24</w:t>
      </w:r>
      <w:r w:rsidRPr="005E5078">
        <w:rPr>
          <w:noProof w:val="0"/>
          <w:sz w:val="20"/>
          <w:szCs w:val="20"/>
        </w:rPr>
        <w:t>, 576-565.</w:t>
      </w:r>
    </w:p>
    <w:p w:rsidR="00DE4D8F" w:rsidRPr="005E5078" w:rsidRDefault="00DE4D8F" w:rsidP="00DE4D8F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proofErr w:type="spellStart"/>
      <w:r w:rsidRPr="005E5078">
        <w:rPr>
          <w:smallCaps/>
          <w:noProof w:val="0"/>
          <w:sz w:val="20"/>
          <w:szCs w:val="20"/>
        </w:rPr>
        <w:t>Thessen</w:t>
      </w:r>
      <w:proofErr w:type="spellEnd"/>
      <w:r w:rsidRPr="005E5078">
        <w:rPr>
          <w:smallCaps/>
          <w:noProof w:val="0"/>
          <w:sz w:val="20"/>
          <w:szCs w:val="20"/>
        </w:rPr>
        <w:t>, A.E., Patterson, D.J. &amp; Murray, S.A.</w:t>
      </w:r>
      <w:r w:rsidRPr="005E5078">
        <w:rPr>
          <w:noProof w:val="0"/>
          <w:sz w:val="20"/>
          <w:szCs w:val="20"/>
        </w:rPr>
        <w:t xml:space="preserve"> 2012. The Taxonomic Significance of Species That Have Only Been Observed Once: The Genus </w:t>
      </w:r>
      <w:proofErr w:type="spellStart"/>
      <w:r w:rsidRPr="005E5078">
        <w:rPr>
          <w:noProof w:val="0"/>
          <w:sz w:val="20"/>
          <w:szCs w:val="20"/>
        </w:rPr>
        <w:t>Gymnodinium</w:t>
      </w:r>
      <w:proofErr w:type="spellEnd"/>
      <w:r w:rsidRPr="005E5078">
        <w:rPr>
          <w:noProof w:val="0"/>
          <w:sz w:val="20"/>
          <w:szCs w:val="20"/>
        </w:rPr>
        <w:t xml:space="preserve"> (</w:t>
      </w:r>
      <w:proofErr w:type="spellStart"/>
      <w:r w:rsidRPr="005E5078">
        <w:rPr>
          <w:noProof w:val="0"/>
          <w:sz w:val="20"/>
          <w:szCs w:val="20"/>
        </w:rPr>
        <w:t>Dinoflagellata</w:t>
      </w:r>
      <w:proofErr w:type="spellEnd"/>
      <w:r w:rsidRPr="005E5078">
        <w:rPr>
          <w:noProof w:val="0"/>
          <w:sz w:val="20"/>
          <w:szCs w:val="20"/>
        </w:rPr>
        <w:t xml:space="preserve">) as an Example. </w:t>
      </w:r>
      <w:proofErr w:type="spellStart"/>
      <w:r w:rsidRPr="005E5078">
        <w:rPr>
          <w:i/>
          <w:noProof w:val="0"/>
          <w:sz w:val="20"/>
          <w:szCs w:val="20"/>
        </w:rPr>
        <w:t>PLoS</w:t>
      </w:r>
      <w:proofErr w:type="spellEnd"/>
      <w:r w:rsidRPr="005E5078">
        <w:rPr>
          <w:i/>
          <w:noProof w:val="0"/>
          <w:sz w:val="20"/>
          <w:szCs w:val="20"/>
        </w:rPr>
        <w:t xml:space="preserve"> One,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7</w:t>
      </w:r>
      <w:r w:rsidRPr="005E5078">
        <w:rPr>
          <w:noProof w:val="0"/>
          <w:sz w:val="20"/>
          <w:szCs w:val="20"/>
        </w:rPr>
        <w:t>, e44015, 10.1371/journal.pone.0044015.</w:t>
      </w:r>
    </w:p>
    <w:p w:rsidR="00DE4D8F" w:rsidRDefault="00DE4D8F" w:rsidP="00DE4D8F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proofErr w:type="spellStart"/>
      <w:r w:rsidRPr="005E5078">
        <w:rPr>
          <w:smallCaps/>
          <w:noProof w:val="0"/>
          <w:sz w:val="20"/>
          <w:szCs w:val="20"/>
        </w:rPr>
        <w:t>Vďačný</w:t>
      </w:r>
      <w:proofErr w:type="spellEnd"/>
      <w:r w:rsidRPr="005E5078">
        <w:rPr>
          <w:smallCaps/>
          <w:noProof w:val="0"/>
          <w:sz w:val="20"/>
          <w:szCs w:val="20"/>
        </w:rPr>
        <w:t xml:space="preserve">, P. &amp; </w:t>
      </w:r>
      <w:proofErr w:type="spellStart"/>
      <w:r w:rsidRPr="005E5078">
        <w:rPr>
          <w:smallCaps/>
          <w:noProof w:val="0"/>
          <w:sz w:val="20"/>
          <w:szCs w:val="20"/>
        </w:rPr>
        <w:t>Rajter</w:t>
      </w:r>
      <w:proofErr w:type="spellEnd"/>
      <w:r w:rsidRPr="005E5078">
        <w:rPr>
          <w:smallCaps/>
          <w:noProof w:val="0"/>
          <w:sz w:val="20"/>
          <w:szCs w:val="20"/>
        </w:rPr>
        <w:t>, Ľ.</w:t>
      </w:r>
      <w:r w:rsidRPr="005E5078">
        <w:rPr>
          <w:noProof w:val="0"/>
          <w:sz w:val="20"/>
          <w:szCs w:val="20"/>
        </w:rPr>
        <w:t xml:space="preserve"> 2014. </w:t>
      </w:r>
      <w:r w:rsidRPr="005E5078">
        <w:rPr>
          <w:i/>
          <w:noProof w:val="0"/>
          <w:sz w:val="20"/>
          <w:szCs w:val="20"/>
        </w:rPr>
        <w:t xml:space="preserve">An annotated and revised checklist of </w:t>
      </w:r>
      <w:proofErr w:type="spellStart"/>
      <w:r w:rsidRPr="005E5078">
        <w:rPr>
          <w:i/>
          <w:noProof w:val="0"/>
          <w:sz w:val="20"/>
          <w:szCs w:val="20"/>
        </w:rPr>
        <w:t>pleurostome</w:t>
      </w:r>
      <w:proofErr w:type="spellEnd"/>
      <w:r w:rsidRPr="005E5078">
        <w:rPr>
          <w:i/>
          <w:noProof w:val="0"/>
          <w:sz w:val="20"/>
          <w:szCs w:val="20"/>
        </w:rPr>
        <w:t xml:space="preserve"> ciliates (Protista: </w:t>
      </w:r>
      <w:proofErr w:type="spellStart"/>
      <w:r w:rsidRPr="005E5078">
        <w:rPr>
          <w:i/>
          <w:noProof w:val="0"/>
          <w:sz w:val="20"/>
          <w:szCs w:val="20"/>
        </w:rPr>
        <w:t>Ciliophora</w:t>
      </w:r>
      <w:proofErr w:type="spellEnd"/>
      <w:r w:rsidRPr="005E5078">
        <w:rPr>
          <w:i/>
          <w:noProof w:val="0"/>
          <w:sz w:val="20"/>
          <w:szCs w:val="20"/>
        </w:rPr>
        <w:t xml:space="preserve">: </w:t>
      </w:r>
      <w:proofErr w:type="spellStart"/>
      <w:r w:rsidRPr="005E5078">
        <w:rPr>
          <w:i/>
          <w:noProof w:val="0"/>
          <w:sz w:val="20"/>
          <w:szCs w:val="20"/>
        </w:rPr>
        <w:t>Litostomatea</w:t>
      </w:r>
      <w:proofErr w:type="spellEnd"/>
      <w:r w:rsidRPr="005E5078">
        <w:rPr>
          <w:i/>
          <w:noProof w:val="0"/>
          <w:sz w:val="20"/>
          <w:szCs w:val="20"/>
        </w:rPr>
        <w:t>) from Slovakia, Central Europe</w:t>
      </w:r>
      <w:r w:rsidRPr="005E5078">
        <w:rPr>
          <w:noProof w:val="0"/>
          <w:sz w:val="20"/>
          <w:szCs w:val="20"/>
        </w:rPr>
        <w:t>. 501-521 pp.</w:t>
      </w:r>
    </w:p>
    <w:p w:rsidR="004B4C5D" w:rsidRPr="005E5078" w:rsidRDefault="004B4C5D" w:rsidP="004B4C5D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proofErr w:type="spellStart"/>
      <w:r w:rsidRPr="005E5078">
        <w:rPr>
          <w:smallCaps/>
          <w:noProof w:val="0"/>
          <w:sz w:val="20"/>
          <w:szCs w:val="20"/>
        </w:rPr>
        <w:t>Vd</w:t>
      </w:r>
      <w:r w:rsidRPr="00930E05">
        <w:rPr>
          <w:sz w:val="20"/>
        </w:rPr>
        <w:t>'</w:t>
      </w:r>
      <w:r w:rsidRPr="005E5078">
        <w:rPr>
          <w:smallCaps/>
          <w:noProof w:val="0"/>
          <w:sz w:val="20"/>
          <w:szCs w:val="20"/>
        </w:rPr>
        <w:t>ačný</w:t>
      </w:r>
      <w:proofErr w:type="spellEnd"/>
      <w:r w:rsidRPr="005E5078">
        <w:rPr>
          <w:smallCaps/>
          <w:noProof w:val="0"/>
          <w:sz w:val="20"/>
          <w:szCs w:val="20"/>
        </w:rPr>
        <w:t xml:space="preserve">, P. &amp; </w:t>
      </w:r>
      <w:proofErr w:type="spellStart"/>
      <w:r w:rsidRPr="005E5078">
        <w:rPr>
          <w:smallCaps/>
          <w:noProof w:val="0"/>
          <w:sz w:val="20"/>
          <w:szCs w:val="20"/>
        </w:rPr>
        <w:t>Rajter</w:t>
      </w:r>
      <w:proofErr w:type="spellEnd"/>
      <w:r w:rsidRPr="005E5078">
        <w:rPr>
          <w:smallCaps/>
          <w:noProof w:val="0"/>
          <w:sz w:val="20"/>
          <w:szCs w:val="20"/>
        </w:rPr>
        <w:t>, L.</w:t>
      </w:r>
      <w:r>
        <w:rPr>
          <w:smallCaps/>
          <w:noProof w:val="0"/>
          <w:sz w:val="20"/>
          <w:szCs w:val="20"/>
        </w:rPr>
        <w:t>U</w:t>
      </w:r>
      <w:r w:rsidRPr="005E5078">
        <w:rPr>
          <w:smallCaps/>
          <w:noProof w:val="0"/>
          <w:sz w:val="20"/>
          <w:szCs w:val="20"/>
        </w:rPr>
        <w:t>.</w:t>
      </w:r>
      <w:r w:rsidRPr="005E5078">
        <w:rPr>
          <w:noProof w:val="0"/>
          <w:sz w:val="20"/>
          <w:szCs w:val="20"/>
        </w:rPr>
        <w:t xml:space="preserve"> 2015. Reconciling morphological and molecular classification of predatory ciliates: Evolutionary taxonomy of </w:t>
      </w:r>
      <w:proofErr w:type="spellStart"/>
      <w:r w:rsidRPr="005E5078">
        <w:rPr>
          <w:noProof w:val="0"/>
          <w:sz w:val="20"/>
          <w:szCs w:val="20"/>
        </w:rPr>
        <w:t>dileptids</w:t>
      </w:r>
      <w:proofErr w:type="spellEnd"/>
      <w:r w:rsidRPr="005E5078">
        <w:rPr>
          <w:noProof w:val="0"/>
          <w:sz w:val="20"/>
          <w:szCs w:val="20"/>
        </w:rPr>
        <w:t xml:space="preserve"> (</w:t>
      </w:r>
      <w:proofErr w:type="spellStart"/>
      <w:r w:rsidRPr="005E5078">
        <w:rPr>
          <w:noProof w:val="0"/>
          <w:sz w:val="20"/>
          <w:szCs w:val="20"/>
        </w:rPr>
        <w:t>Ciliophora</w:t>
      </w:r>
      <w:proofErr w:type="spellEnd"/>
      <w:r w:rsidRPr="005E5078">
        <w:rPr>
          <w:noProof w:val="0"/>
          <w:sz w:val="20"/>
          <w:szCs w:val="20"/>
        </w:rPr>
        <w:t xml:space="preserve">, </w:t>
      </w:r>
      <w:proofErr w:type="spellStart"/>
      <w:r w:rsidRPr="005E5078">
        <w:rPr>
          <w:noProof w:val="0"/>
          <w:sz w:val="20"/>
          <w:szCs w:val="20"/>
        </w:rPr>
        <w:t>Litostomatea</w:t>
      </w:r>
      <w:proofErr w:type="spellEnd"/>
      <w:r w:rsidRPr="005E5078">
        <w:rPr>
          <w:noProof w:val="0"/>
          <w:sz w:val="20"/>
          <w:szCs w:val="20"/>
        </w:rPr>
        <w:t xml:space="preserve">, </w:t>
      </w:r>
      <w:proofErr w:type="spellStart"/>
      <w:proofErr w:type="gramStart"/>
      <w:r w:rsidRPr="005E5078">
        <w:rPr>
          <w:noProof w:val="0"/>
          <w:sz w:val="20"/>
          <w:szCs w:val="20"/>
        </w:rPr>
        <w:t>Rhynchostomatia</w:t>
      </w:r>
      <w:proofErr w:type="spellEnd"/>
      <w:proofErr w:type="gramEnd"/>
      <w:r w:rsidRPr="005E5078">
        <w:rPr>
          <w:noProof w:val="0"/>
          <w:sz w:val="20"/>
          <w:szCs w:val="20"/>
        </w:rPr>
        <w:t xml:space="preserve">). </w:t>
      </w:r>
      <w:r w:rsidRPr="005E5078">
        <w:rPr>
          <w:i/>
          <w:noProof w:val="0"/>
          <w:sz w:val="20"/>
          <w:szCs w:val="20"/>
        </w:rPr>
        <w:t xml:space="preserve">Molecular </w:t>
      </w:r>
      <w:proofErr w:type="spellStart"/>
      <w:r w:rsidRPr="005E5078">
        <w:rPr>
          <w:i/>
          <w:noProof w:val="0"/>
          <w:sz w:val="20"/>
          <w:szCs w:val="20"/>
        </w:rPr>
        <w:t>Phylogenetics</w:t>
      </w:r>
      <w:proofErr w:type="spellEnd"/>
      <w:r w:rsidRPr="005E5078">
        <w:rPr>
          <w:i/>
          <w:noProof w:val="0"/>
          <w:sz w:val="20"/>
          <w:szCs w:val="20"/>
        </w:rPr>
        <w:t xml:space="preserve"> and Evolution,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90</w:t>
      </w:r>
      <w:r w:rsidRPr="005E5078">
        <w:rPr>
          <w:noProof w:val="0"/>
          <w:sz w:val="20"/>
          <w:szCs w:val="20"/>
        </w:rPr>
        <w:t xml:space="preserve">, 112-128, </w:t>
      </w:r>
      <w:hyperlink r:id="rId11" w:history="1">
        <w:r w:rsidRPr="005E5078">
          <w:rPr>
            <w:rStyle w:val="Hyperlink"/>
            <w:noProof w:val="0"/>
            <w:sz w:val="20"/>
            <w:szCs w:val="20"/>
          </w:rPr>
          <w:t>https://doi.org/10.1016/j.ympev.2015.04.023</w:t>
        </w:r>
      </w:hyperlink>
      <w:r w:rsidRPr="005E5078">
        <w:rPr>
          <w:noProof w:val="0"/>
          <w:sz w:val="20"/>
          <w:szCs w:val="20"/>
        </w:rPr>
        <w:t>.</w:t>
      </w:r>
    </w:p>
    <w:p w:rsidR="00DE4D8F" w:rsidRDefault="00DE4D8F" w:rsidP="00DE4D8F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>Watson, P.M., Sorrell, S.C. &amp; Brown, M.W.</w:t>
      </w:r>
      <w:r w:rsidRPr="005E5078">
        <w:rPr>
          <w:noProof w:val="0"/>
          <w:sz w:val="20"/>
          <w:szCs w:val="20"/>
        </w:rPr>
        <w:t xml:space="preserve"> 2014. </w:t>
      </w:r>
      <w:proofErr w:type="spellStart"/>
      <w:r w:rsidRPr="005E5078">
        <w:rPr>
          <w:noProof w:val="0"/>
          <w:sz w:val="20"/>
          <w:szCs w:val="20"/>
        </w:rPr>
        <w:t>Ptolemeba</w:t>
      </w:r>
      <w:proofErr w:type="spellEnd"/>
      <w:r w:rsidRPr="005E5078">
        <w:rPr>
          <w:noProof w:val="0"/>
          <w:sz w:val="20"/>
          <w:szCs w:val="20"/>
        </w:rPr>
        <w:t xml:space="preserve"> n. gen., a Novel Genus of </w:t>
      </w:r>
      <w:proofErr w:type="spellStart"/>
      <w:r w:rsidRPr="005E5078">
        <w:rPr>
          <w:noProof w:val="0"/>
          <w:sz w:val="20"/>
          <w:szCs w:val="20"/>
        </w:rPr>
        <w:t>Hartmannellid</w:t>
      </w:r>
      <w:proofErr w:type="spellEnd"/>
      <w:r w:rsidRPr="005E5078">
        <w:rPr>
          <w:noProof w:val="0"/>
          <w:sz w:val="20"/>
          <w:szCs w:val="20"/>
        </w:rPr>
        <w:t xml:space="preserve"> Amoebae (</w:t>
      </w:r>
      <w:proofErr w:type="spellStart"/>
      <w:r w:rsidRPr="005E5078">
        <w:rPr>
          <w:noProof w:val="0"/>
          <w:sz w:val="20"/>
          <w:szCs w:val="20"/>
        </w:rPr>
        <w:t>Tubulinea</w:t>
      </w:r>
      <w:proofErr w:type="spellEnd"/>
      <w:r w:rsidRPr="005E5078">
        <w:rPr>
          <w:noProof w:val="0"/>
          <w:sz w:val="20"/>
          <w:szCs w:val="20"/>
        </w:rPr>
        <w:t xml:space="preserve">, </w:t>
      </w:r>
      <w:proofErr w:type="spellStart"/>
      <w:r w:rsidRPr="005E5078">
        <w:rPr>
          <w:noProof w:val="0"/>
          <w:sz w:val="20"/>
          <w:szCs w:val="20"/>
        </w:rPr>
        <w:t>Amoebozoa</w:t>
      </w:r>
      <w:proofErr w:type="spellEnd"/>
      <w:r w:rsidRPr="005E5078">
        <w:rPr>
          <w:noProof w:val="0"/>
          <w:sz w:val="20"/>
          <w:szCs w:val="20"/>
        </w:rPr>
        <w:t xml:space="preserve">); with an Emphasis on the Taxonomy of </w:t>
      </w:r>
      <w:proofErr w:type="spellStart"/>
      <w:r w:rsidRPr="005E5078">
        <w:rPr>
          <w:noProof w:val="0"/>
          <w:sz w:val="20"/>
          <w:szCs w:val="20"/>
        </w:rPr>
        <w:t>Saccamoeba</w:t>
      </w:r>
      <w:proofErr w:type="spellEnd"/>
      <w:r w:rsidRPr="005E5078">
        <w:rPr>
          <w:noProof w:val="0"/>
          <w:sz w:val="20"/>
          <w:szCs w:val="20"/>
        </w:rPr>
        <w:t xml:space="preserve">. </w:t>
      </w:r>
      <w:r w:rsidRPr="005E5078">
        <w:rPr>
          <w:i/>
          <w:noProof w:val="0"/>
          <w:sz w:val="20"/>
          <w:szCs w:val="20"/>
        </w:rPr>
        <w:t>Journal of Eukaryotic Microbiology,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61</w:t>
      </w:r>
      <w:r w:rsidRPr="005E5078">
        <w:rPr>
          <w:noProof w:val="0"/>
          <w:sz w:val="20"/>
          <w:szCs w:val="20"/>
        </w:rPr>
        <w:t>, 611-619, 10.1111/jeu.12139.</w:t>
      </w:r>
    </w:p>
    <w:p w:rsidR="0016790B" w:rsidRPr="005E5078" w:rsidRDefault="0016790B" w:rsidP="00DE4D8F">
      <w:pPr>
        <w:pStyle w:val="EndNoteBibliography"/>
        <w:spacing w:after="0" w:line="360" w:lineRule="auto"/>
        <w:ind w:left="567" w:hanging="567"/>
        <w:rPr>
          <w:noProof w:val="0"/>
          <w:sz w:val="20"/>
          <w:szCs w:val="20"/>
        </w:rPr>
      </w:pPr>
      <w:r w:rsidRPr="005E5078">
        <w:rPr>
          <w:smallCaps/>
          <w:noProof w:val="0"/>
          <w:sz w:val="20"/>
          <w:szCs w:val="20"/>
        </w:rPr>
        <w:t xml:space="preserve">Zhang, Q., </w:t>
      </w:r>
      <w:proofErr w:type="spellStart"/>
      <w:r w:rsidRPr="005E5078">
        <w:rPr>
          <w:smallCaps/>
          <w:noProof w:val="0"/>
          <w:sz w:val="20"/>
          <w:szCs w:val="20"/>
        </w:rPr>
        <w:t>Taborsky</w:t>
      </w:r>
      <w:proofErr w:type="spellEnd"/>
      <w:r w:rsidRPr="005E5078">
        <w:rPr>
          <w:smallCaps/>
          <w:noProof w:val="0"/>
          <w:sz w:val="20"/>
          <w:szCs w:val="20"/>
        </w:rPr>
        <w:t xml:space="preserve">, P., Silberman, J.D., </w:t>
      </w:r>
      <w:proofErr w:type="spellStart"/>
      <w:r w:rsidRPr="005E5078">
        <w:rPr>
          <w:smallCaps/>
          <w:noProof w:val="0"/>
          <w:sz w:val="20"/>
          <w:szCs w:val="20"/>
        </w:rPr>
        <w:t>Panek</w:t>
      </w:r>
      <w:proofErr w:type="spellEnd"/>
      <w:r w:rsidRPr="005E5078">
        <w:rPr>
          <w:smallCaps/>
          <w:noProof w:val="0"/>
          <w:sz w:val="20"/>
          <w:szCs w:val="20"/>
        </w:rPr>
        <w:t xml:space="preserve">, T., </w:t>
      </w:r>
      <w:proofErr w:type="spellStart"/>
      <w:r w:rsidRPr="005E5078">
        <w:rPr>
          <w:smallCaps/>
          <w:noProof w:val="0"/>
          <w:sz w:val="20"/>
          <w:szCs w:val="20"/>
        </w:rPr>
        <w:t>Cepicka</w:t>
      </w:r>
      <w:proofErr w:type="spellEnd"/>
      <w:r w:rsidRPr="005E5078">
        <w:rPr>
          <w:smallCaps/>
          <w:noProof w:val="0"/>
          <w:sz w:val="20"/>
          <w:szCs w:val="20"/>
        </w:rPr>
        <w:t>, I. &amp; Simpson, A.G.</w:t>
      </w:r>
      <w:r w:rsidRPr="005E5078">
        <w:rPr>
          <w:noProof w:val="0"/>
          <w:sz w:val="20"/>
          <w:szCs w:val="20"/>
        </w:rPr>
        <w:t xml:space="preserve"> 2015. Marine Isolates of </w:t>
      </w:r>
      <w:proofErr w:type="spellStart"/>
      <w:r w:rsidRPr="005E5078">
        <w:rPr>
          <w:noProof w:val="0"/>
          <w:sz w:val="20"/>
          <w:szCs w:val="20"/>
        </w:rPr>
        <w:t>Trimastix</w:t>
      </w:r>
      <w:proofErr w:type="spellEnd"/>
      <w:r w:rsidRPr="005E5078">
        <w:rPr>
          <w:noProof w:val="0"/>
          <w:sz w:val="20"/>
          <w:szCs w:val="20"/>
        </w:rPr>
        <w:t xml:space="preserve"> marina Form a </w:t>
      </w:r>
      <w:proofErr w:type="spellStart"/>
      <w:r w:rsidRPr="005E5078">
        <w:rPr>
          <w:noProof w:val="0"/>
          <w:sz w:val="20"/>
          <w:szCs w:val="20"/>
        </w:rPr>
        <w:t>Plesiomorphic</w:t>
      </w:r>
      <w:proofErr w:type="spellEnd"/>
      <w:r w:rsidRPr="005E5078">
        <w:rPr>
          <w:noProof w:val="0"/>
          <w:sz w:val="20"/>
          <w:szCs w:val="20"/>
        </w:rPr>
        <w:t xml:space="preserve"> Deep-branching Lineage within </w:t>
      </w:r>
      <w:proofErr w:type="spellStart"/>
      <w:r w:rsidRPr="005E5078">
        <w:rPr>
          <w:noProof w:val="0"/>
          <w:sz w:val="20"/>
          <w:szCs w:val="20"/>
        </w:rPr>
        <w:t>Preaxostyla</w:t>
      </w:r>
      <w:proofErr w:type="spellEnd"/>
      <w:r w:rsidRPr="005E5078">
        <w:rPr>
          <w:noProof w:val="0"/>
          <w:sz w:val="20"/>
          <w:szCs w:val="20"/>
        </w:rPr>
        <w:t xml:space="preserve">, Separate from Other Known </w:t>
      </w:r>
      <w:proofErr w:type="spellStart"/>
      <w:r w:rsidRPr="005E5078">
        <w:rPr>
          <w:noProof w:val="0"/>
          <w:sz w:val="20"/>
          <w:szCs w:val="20"/>
        </w:rPr>
        <w:t>Trimastigids</w:t>
      </w:r>
      <w:proofErr w:type="spellEnd"/>
      <w:r w:rsidRPr="005E5078">
        <w:rPr>
          <w:noProof w:val="0"/>
          <w:sz w:val="20"/>
          <w:szCs w:val="20"/>
        </w:rPr>
        <w:t xml:space="preserve"> (</w:t>
      </w:r>
      <w:proofErr w:type="spellStart"/>
      <w:r w:rsidRPr="005E5078">
        <w:rPr>
          <w:noProof w:val="0"/>
          <w:sz w:val="20"/>
          <w:szCs w:val="20"/>
        </w:rPr>
        <w:t>Paratrimastix</w:t>
      </w:r>
      <w:proofErr w:type="spellEnd"/>
      <w:r w:rsidRPr="005E5078">
        <w:rPr>
          <w:noProof w:val="0"/>
          <w:sz w:val="20"/>
          <w:szCs w:val="20"/>
        </w:rPr>
        <w:t xml:space="preserve"> n. gen.). </w:t>
      </w:r>
      <w:bookmarkStart w:id="0" w:name="_GoBack"/>
      <w:bookmarkEnd w:id="0"/>
      <w:proofErr w:type="spellStart"/>
      <w:r w:rsidRPr="005E5078">
        <w:rPr>
          <w:i/>
          <w:noProof w:val="0"/>
          <w:sz w:val="20"/>
          <w:szCs w:val="20"/>
        </w:rPr>
        <w:t>Protist</w:t>
      </w:r>
      <w:proofErr w:type="spellEnd"/>
      <w:r w:rsidRPr="005E5078">
        <w:rPr>
          <w:i/>
          <w:noProof w:val="0"/>
          <w:sz w:val="20"/>
          <w:szCs w:val="20"/>
        </w:rPr>
        <w:t>,</w:t>
      </w:r>
      <w:r w:rsidRPr="005E5078">
        <w:rPr>
          <w:noProof w:val="0"/>
          <w:sz w:val="20"/>
          <w:szCs w:val="20"/>
        </w:rPr>
        <w:t xml:space="preserve"> </w:t>
      </w:r>
      <w:r w:rsidRPr="005E5078">
        <w:rPr>
          <w:b/>
          <w:noProof w:val="0"/>
          <w:sz w:val="20"/>
          <w:szCs w:val="20"/>
        </w:rPr>
        <w:t>166</w:t>
      </w:r>
      <w:r w:rsidRPr="005E5078">
        <w:rPr>
          <w:noProof w:val="0"/>
          <w:sz w:val="20"/>
          <w:szCs w:val="20"/>
        </w:rPr>
        <w:t>, 468-491, 10.1016/j.protis.2015.07.003.</w:t>
      </w:r>
    </w:p>
    <w:sectPr w:rsidR="0016790B" w:rsidRPr="005E5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A7"/>
    <w:rsid w:val="000018CA"/>
    <w:rsid w:val="00002EC0"/>
    <w:rsid w:val="000052D4"/>
    <w:rsid w:val="000251AC"/>
    <w:rsid w:val="00031679"/>
    <w:rsid w:val="00034727"/>
    <w:rsid w:val="00034916"/>
    <w:rsid w:val="00041606"/>
    <w:rsid w:val="00045086"/>
    <w:rsid w:val="00052331"/>
    <w:rsid w:val="000540E4"/>
    <w:rsid w:val="000604B3"/>
    <w:rsid w:val="00063E48"/>
    <w:rsid w:val="00066DD1"/>
    <w:rsid w:val="00067F61"/>
    <w:rsid w:val="00073AD0"/>
    <w:rsid w:val="00076235"/>
    <w:rsid w:val="00085785"/>
    <w:rsid w:val="00092D52"/>
    <w:rsid w:val="00092E9C"/>
    <w:rsid w:val="00094D70"/>
    <w:rsid w:val="00096C10"/>
    <w:rsid w:val="000C212F"/>
    <w:rsid w:val="000C6E65"/>
    <w:rsid w:val="000D6305"/>
    <w:rsid w:val="000D6712"/>
    <w:rsid w:val="000E1160"/>
    <w:rsid w:val="000E13C2"/>
    <w:rsid w:val="000E1784"/>
    <w:rsid w:val="000E6A24"/>
    <w:rsid w:val="001028B1"/>
    <w:rsid w:val="00106FE3"/>
    <w:rsid w:val="00111937"/>
    <w:rsid w:val="00111BD2"/>
    <w:rsid w:val="00112960"/>
    <w:rsid w:val="0011679E"/>
    <w:rsid w:val="00124F74"/>
    <w:rsid w:val="001445D8"/>
    <w:rsid w:val="001550F9"/>
    <w:rsid w:val="00155E95"/>
    <w:rsid w:val="00164048"/>
    <w:rsid w:val="00164BFF"/>
    <w:rsid w:val="0016790B"/>
    <w:rsid w:val="00174672"/>
    <w:rsid w:val="001A5A30"/>
    <w:rsid w:val="001B57B6"/>
    <w:rsid w:val="001C02E3"/>
    <w:rsid w:val="001C2168"/>
    <w:rsid w:val="001C5213"/>
    <w:rsid w:val="001D13F0"/>
    <w:rsid w:val="001E791E"/>
    <w:rsid w:val="0020357C"/>
    <w:rsid w:val="002067D3"/>
    <w:rsid w:val="00210847"/>
    <w:rsid w:val="00217623"/>
    <w:rsid w:val="0022085C"/>
    <w:rsid w:val="002238ED"/>
    <w:rsid w:val="00230A43"/>
    <w:rsid w:val="002363B5"/>
    <w:rsid w:val="0023729E"/>
    <w:rsid w:val="00240C91"/>
    <w:rsid w:val="002425DB"/>
    <w:rsid w:val="00245594"/>
    <w:rsid w:val="00255540"/>
    <w:rsid w:val="0026105E"/>
    <w:rsid w:val="00264B40"/>
    <w:rsid w:val="0028022C"/>
    <w:rsid w:val="00282E49"/>
    <w:rsid w:val="002873EB"/>
    <w:rsid w:val="00291120"/>
    <w:rsid w:val="00293CF5"/>
    <w:rsid w:val="0029577A"/>
    <w:rsid w:val="0029739E"/>
    <w:rsid w:val="002A393A"/>
    <w:rsid w:val="002A6D3C"/>
    <w:rsid w:val="002B0C8A"/>
    <w:rsid w:val="002E14E7"/>
    <w:rsid w:val="002E36F5"/>
    <w:rsid w:val="002E4FA3"/>
    <w:rsid w:val="002F38D5"/>
    <w:rsid w:val="00303E5D"/>
    <w:rsid w:val="003146E0"/>
    <w:rsid w:val="003160F9"/>
    <w:rsid w:val="00320928"/>
    <w:rsid w:val="00322F05"/>
    <w:rsid w:val="003438A6"/>
    <w:rsid w:val="00370AE9"/>
    <w:rsid w:val="0037574E"/>
    <w:rsid w:val="00376914"/>
    <w:rsid w:val="00384D99"/>
    <w:rsid w:val="00390E0F"/>
    <w:rsid w:val="003A6D2D"/>
    <w:rsid w:val="003B0B99"/>
    <w:rsid w:val="003B12BB"/>
    <w:rsid w:val="003B16B7"/>
    <w:rsid w:val="003C482A"/>
    <w:rsid w:val="003C6EA8"/>
    <w:rsid w:val="003D2F28"/>
    <w:rsid w:val="003D314B"/>
    <w:rsid w:val="003D56DE"/>
    <w:rsid w:val="003D70BC"/>
    <w:rsid w:val="003F7399"/>
    <w:rsid w:val="00405D41"/>
    <w:rsid w:val="00411EBE"/>
    <w:rsid w:val="0042324C"/>
    <w:rsid w:val="004244DF"/>
    <w:rsid w:val="004274E0"/>
    <w:rsid w:val="00450563"/>
    <w:rsid w:val="00450816"/>
    <w:rsid w:val="0045299F"/>
    <w:rsid w:val="00464176"/>
    <w:rsid w:val="00471377"/>
    <w:rsid w:val="00472BD6"/>
    <w:rsid w:val="00473BD4"/>
    <w:rsid w:val="0047792B"/>
    <w:rsid w:val="00484E4E"/>
    <w:rsid w:val="004941AA"/>
    <w:rsid w:val="004A5465"/>
    <w:rsid w:val="004A76E7"/>
    <w:rsid w:val="004B4C5D"/>
    <w:rsid w:val="004B75E6"/>
    <w:rsid w:val="004C0F54"/>
    <w:rsid w:val="004D1D0A"/>
    <w:rsid w:val="004F6D8C"/>
    <w:rsid w:val="00501A53"/>
    <w:rsid w:val="00506B71"/>
    <w:rsid w:val="0051373F"/>
    <w:rsid w:val="00532921"/>
    <w:rsid w:val="00534D8C"/>
    <w:rsid w:val="00542074"/>
    <w:rsid w:val="00547C23"/>
    <w:rsid w:val="00562BF4"/>
    <w:rsid w:val="005779FF"/>
    <w:rsid w:val="005928FB"/>
    <w:rsid w:val="005B574F"/>
    <w:rsid w:val="005C76B2"/>
    <w:rsid w:val="005E3414"/>
    <w:rsid w:val="005F5DD7"/>
    <w:rsid w:val="00622390"/>
    <w:rsid w:val="0063053C"/>
    <w:rsid w:val="006339EE"/>
    <w:rsid w:val="0063569A"/>
    <w:rsid w:val="0063660D"/>
    <w:rsid w:val="00646662"/>
    <w:rsid w:val="00663FAB"/>
    <w:rsid w:val="006643CC"/>
    <w:rsid w:val="00665A16"/>
    <w:rsid w:val="006710C7"/>
    <w:rsid w:val="00671C87"/>
    <w:rsid w:val="00673621"/>
    <w:rsid w:val="006752B5"/>
    <w:rsid w:val="00675410"/>
    <w:rsid w:val="00676A8F"/>
    <w:rsid w:val="00690AB7"/>
    <w:rsid w:val="006964E9"/>
    <w:rsid w:val="006A030D"/>
    <w:rsid w:val="006A1EB4"/>
    <w:rsid w:val="006B052C"/>
    <w:rsid w:val="006C0B66"/>
    <w:rsid w:val="006C3D10"/>
    <w:rsid w:val="006D08C4"/>
    <w:rsid w:val="006E1E18"/>
    <w:rsid w:val="006E2C77"/>
    <w:rsid w:val="006E47E7"/>
    <w:rsid w:val="006E78AB"/>
    <w:rsid w:val="006F25AB"/>
    <w:rsid w:val="006F3E6E"/>
    <w:rsid w:val="006F7D7D"/>
    <w:rsid w:val="0070250B"/>
    <w:rsid w:val="00712055"/>
    <w:rsid w:val="0071349B"/>
    <w:rsid w:val="0071677E"/>
    <w:rsid w:val="00717468"/>
    <w:rsid w:val="0072624B"/>
    <w:rsid w:val="00735E2D"/>
    <w:rsid w:val="00742AF8"/>
    <w:rsid w:val="007512FF"/>
    <w:rsid w:val="007538E2"/>
    <w:rsid w:val="007624A6"/>
    <w:rsid w:val="00765F4B"/>
    <w:rsid w:val="0076613A"/>
    <w:rsid w:val="0076654F"/>
    <w:rsid w:val="00774E0D"/>
    <w:rsid w:val="007754CA"/>
    <w:rsid w:val="00775758"/>
    <w:rsid w:val="00782006"/>
    <w:rsid w:val="00797331"/>
    <w:rsid w:val="007A3B8E"/>
    <w:rsid w:val="007B03B0"/>
    <w:rsid w:val="007B4F52"/>
    <w:rsid w:val="007B5A9A"/>
    <w:rsid w:val="007C146D"/>
    <w:rsid w:val="007C3E88"/>
    <w:rsid w:val="007C6218"/>
    <w:rsid w:val="007C6A6A"/>
    <w:rsid w:val="007D0021"/>
    <w:rsid w:val="007D2F5A"/>
    <w:rsid w:val="007D66A9"/>
    <w:rsid w:val="007F725F"/>
    <w:rsid w:val="00803A0E"/>
    <w:rsid w:val="008075B8"/>
    <w:rsid w:val="00822982"/>
    <w:rsid w:val="00834A23"/>
    <w:rsid w:val="00846EBB"/>
    <w:rsid w:val="008470B9"/>
    <w:rsid w:val="00854B1D"/>
    <w:rsid w:val="00854D98"/>
    <w:rsid w:val="008642A1"/>
    <w:rsid w:val="00873DBE"/>
    <w:rsid w:val="008745C9"/>
    <w:rsid w:val="00874C36"/>
    <w:rsid w:val="0088569A"/>
    <w:rsid w:val="008879D4"/>
    <w:rsid w:val="008906BE"/>
    <w:rsid w:val="008945C3"/>
    <w:rsid w:val="008A42DC"/>
    <w:rsid w:val="008A6BB9"/>
    <w:rsid w:val="008C24C1"/>
    <w:rsid w:val="008C4055"/>
    <w:rsid w:val="008D0CD8"/>
    <w:rsid w:val="008D0EFA"/>
    <w:rsid w:val="008D274D"/>
    <w:rsid w:val="008D75B4"/>
    <w:rsid w:val="008E4F3A"/>
    <w:rsid w:val="008E5F60"/>
    <w:rsid w:val="00903243"/>
    <w:rsid w:val="00903878"/>
    <w:rsid w:val="009106B0"/>
    <w:rsid w:val="0091438A"/>
    <w:rsid w:val="0093132D"/>
    <w:rsid w:val="00935988"/>
    <w:rsid w:val="00940054"/>
    <w:rsid w:val="00942850"/>
    <w:rsid w:val="00944A4D"/>
    <w:rsid w:val="00947449"/>
    <w:rsid w:val="0095153E"/>
    <w:rsid w:val="009515D4"/>
    <w:rsid w:val="00956FFD"/>
    <w:rsid w:val="00961CF8"/>
    <w:rsid w:val="0096292D"/>
    <w:rsid w:val="00975814"/>
    <w:rsid w:val="009A7C05"/>
    <w:rsid w:val="009B2707"/>
    <w:rsid w:val="009B564C"/>
    <w:rsid w:val="009B74DB"/>
    <w:rsid w:val="009D70FE"/>
    <w:rsid w:val="009F5801"/>
    <w:rsid w:val="009F6197"/>
    <w:rsid w:val="00A0457F"/>
    <w:rsid w:val="00A109CB"/>
    <w:rsid w:val="00A22562"/>
    <w:rsid w:val="00A23C80"/>
    <w:rsid w:val="00A24BFF"/>
    <w:rsid w:val="00A3635F"/>
    <w:rsid w:val="00A4052F"/>
    <w:rsid w:val="00A41CC1"/>
    <w:rsid w:val="00A5273F"/>
    <w:rsid w:val="00A72D8F"/>
    <w:rsid w:val="00A74E1E"/>
    <w:rsid w:val="00A93219"/>
    <w:rsid w:val="00A96AD2"/>
    <w:rsid w:val="00A9739D"/>
    <w:rsid w:val="00AA2298"/>
    <w:rsid w:val="00AA42F1"/>
    <w:rsid w:val="00AB38BB"/>
    <w:rsid w:val="00AB4EAE"/>
    <w:rsid w:val="00AB5040"/>
    <w:rsid w:val="00AD607C"/>
    <w:rsid w:val="00AF291D"/>
    <w:rsid w:val="00AF4E1C"/>
    <w:rsid w:val="00B005ED"/>
    <w:rsid w:val="00B017A7"/>
    <w:rsid w:val="00B16190"/>
    <w:rsid w:val="00B176DD"/>
    <w:rsid w:val="00B22F39"/>
    <w:rsid w:val="00B36D7B"/>
    <w:rsid w:val="00B52EFB"/>
    <w:rsid w:val="00B6191A"/>
    <w:rsid w:val="00B63BB3"/>
    <w:rsid w:val="00B654D2"/>
    <w:rsid w:val="00B66098"/>
    <w:rsid w:val="00B67252"/>
    <w:rsid w:val="00B75B2E"/>
    <w:rsid w:val="00B75D64"/>
    <w:rsid w:val="00B86E71"/>
    <w:rsid w:val="00B94952"/>
    <w:rsid w:val="00BA5F5C"/>
    <w:rsid w:val="00BB0C0F"/>
    <w:rsid w:val="00BC4938"/>
    <w:rsid w:val="00BE3853"/>
    <w:rsid w:val="00BF4C40"/>
    <w:rsid w:val="00C03BE5"/>
    <w:rsid w:val="00C07F29"/>
    <w:rsid w:val="00C14755"/>
    <w:rsid w:val="00C152FA"/>
    <w:rsid w:val="00C355A8"/>
    <w:rsid w:val="00C3628D"/>
    <w:rsid w:val="00C37D99"/>
    <w:rsid w:val="00C454E4"/>
    <w:rsid w:val="00C5135C"/>
    <w:rsid w:val="00C65DAE"/>
    <w:rsid w:val="00C8334A"/>
    <w:rsid w:val="00C84D81"/>
    <w:rsid w:val="00C86050"/>
    <w:rsid w:val="00C90DA0"/>
    <w:rsid w:val="00C926C4"/>
    <w:rsid w:val="00CB1ED2"/>
    <w:rsid w:val="00CC383A"/>
    <w:rsid w:val="00CC4A7A"/>
    <w:rsid w:val="00CD5C7E"/>
    <w:rsid w:val="00CE4343"/>
    <w:rsid w:val="00CE4E54"/>
    <w:rsid w:val="00CE61CC"/>
    <w:rsid w:val="00D00404"/>
    <w:rsid w:val="00D03FFD"/>
    <w:rsid w:val="00D113F1"/>
    <w:rsid w:val="00D262FF"/>
    <w:rsid w:val="00D407D3"/>
    <w:rsid w:val="00D60278"/>
    <w:rsid w:val="00D70F78"/>
    <w:rsid w:val="00D77EAC"/>
    <w:rsid w:val="00D82611"/>
    <w:rsid w:val="00DA3B56"/>
    <w:rsid w:val="00DA7A31"/>
    <w:rsid w:val="00DB3AE5"/>
    <w:rsid w:val="00DD0E40"/>
    <w:rsid w:val="00DD5C00"/>
    <w:rsid w:val="00DD6529"/>
    <w:rsid w:val="00DE4D8F"/>
    <w:rsid w:val="00DE50B8"/>
    <w:rsid w:val="00DE7CD1"/>
    <w:rsid w:val="00DF183D"/>
    <w:rsid w:val="00DF4DB7"/>
    <w:rsid w:val="00E039C2"/>
    <w:rsid w:val="00E22BDA"/>
    <w:rsid w:val="00E25F13"/>
    <w:rsid w:val="00E32851"/>
    <w:rsid w:val="00E46D19"/>
    <w:rsid w:val="00E47526"/>
    <w:rsid w:val="00E6032B"/>
    <w:rsid w:val="00E63D92"/>
    <w:rsid w:val="00E65728"/>
    <w:rsid w:val="00E701FE"/>
    <w:rsid w:val="00E73CEB"/>
    <w:rsid w:val="00E81C17"/>
    <w:rsid w:val="00E81FBF"/>
    <w:rsid w:val="00E852BE"/>
    <w:rsid w:val="00E953D9"/>
    <w:rsid w:val="00EA14B1"/>
    <w:rsid w:val="00EA36DA"/>
    <w:rsid w:val="00EA51E4"/>
    <w:rsid w:val="00EA55E1"/>
    <w:rsid w:val="00EB0015"/>
    <w:rsid w:val="00EB6175"/>
    <w:rsid w:val="00EC1FDD"/>
    <w:rsid w:val="00EC2707"/>
    <w:rsid w:val="00ED2330"/>
    <w:rsid w:val="00ED2567"/>
    <w:rsid w:val="00EF0425"/>
    <w:rsid w:val="00EF0DC7"/>
    <w:rsid w:val="00F018A2"/>
    <w:rsid w:val="00F032E8"/>
    <w:rsid w:val="00F07E6C"/>
    <w:rsid w:val="00F1028D"/>
    <w:rsid w:val="00F23EEF"/>
    <w:rsid w:val="00F2418C"/>
    <w:rsid w:val="00F27EBD"/>
    <w:rsid w:val="00F328F4"/>
    <w:rsid w:val="00F516BF"/>
    <w:rsid w:val="00F620CC"/>
    <w:rsid w:val="00F638F7"/>
    <w:rsid w:val="00F64197"/>
    <w:rsid w:val="00F74C6D"/>
    <w:rsid w:val="00F97689"/>
    <w:rsid w:val="00FA2D20"/>
    <w:rsid w:val="00FA33F4"/>
    <w:rsid w:val="00FA51FF"/>
    <w:rsid w:val="00FB49E1"/>
    <w:rsid w:val="00FC1835"/>
    <w:rsid w:val="00FC3796"/>
    <w:rsid w:val="00FC688F"/>
    <w:rsid w:val="00FC6EFC"/>
    <w:rsid w:val="00FE27FD"/>
    <w:rsid w:val="00FF0CE3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22F59-73B8-4EB7-B3BD-4E1C6874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63569A"/>
    <w:pPr>
      <w:spacing w:line="240" w:lineRule="auto"/>
    </w:pPr>
    <w:rPr>
      <w:rFonts w:ascii="Times New Roman" w:hAnsi="Times New Roman" w:cs="Times New Roman"/>
      <w:noProof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63569A"/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282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jop.2018.12.0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ejop.2016.08.0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men.eumycetozoa.com" TargetMode="External"/><Relationship Id="rId11" Type="http://schemas.openxmlformats.org/officeDocument/2006/relationships/hyperlink" Target="https://doi.org/10.1016/j.ympev.2015.04.023" TargetMode="External"/><Relationship Id="rId5" Type="http://schemas.openxmlformats.org/officeDocument/2006/relationships/hyperlink" Target="http://www.eol.org" TargetMode="External"/><Relationship Id="rId10" Type="http://schemas.openxmlformats.org/officeDocument/2006/relationships/hyperlink" Target="https://doi.org/10.1016/j.ejop.2014.11.005" TargetMode="External"/><Relationship Id="rId4" Type="http://schemas.openxmlformats.org/officeDocument/2006/relationships/hyperlink" Target="https://doi.org/10.1016/S0932-4739(99)80021-2" TargetMode="External"/><Relationship Id="rId9" Type="http://schemas.openxmlformats.org/officeDocument/2006/relationships/hyperlink" Target="https://doi.org/10.1016/S0003-9365(11)80180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Copyeditor</dc:creator>
  <cp:keywords/>
  <dc:description/>
  <cp:lastModifiedBy>Copyeditor</cp:lastModifiedBy>
  <cp:revision>16</cp:revision>
  <dcterms:created xsi:type="dcterms:W3CDTF">2019-09-27T06:59:00Z</dcterms:created>
  <dcterms:modified xsi:type="dcterms:W3CDTF">2019-09-27T07:43:00Z</dcterms:modified>
</cp:coreProperties>
</file>