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E79BB" w14:textId="4E23BD60" w:rsidR="00096E1C" w:rsidRDefault="00096E1C" w:rsidP="00096E1C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096E1C">
        <w:rPr>
          <w:rFonts w:ascii="Times New Roman" w:hAnsi="Times New Roman" w:cs="Times New Roman"/>
          <w:szCs w:val="21"/>
        </w:rPr>
        <w:t>Epidemiology and Infection</w:t>
      </w:r>
    </w:p>
    <w:p w14:paraId="3CCD0354" w14:textId="6DFD6FBD" w:rsidR="00096E1C" w:rsidRPr="00096E1C" w:rsidRDefault="00096E1C" w:rsidP="00096E1C">
      <w:pPr>
        <w:adjustRightInd w:val="0"/>
        <w:snapToGrid w:val="0"/>
        <w:spacing w:beforeLines="50" w:before="156" w:afterLines="50" w:after="156" w:line="480" w:lineRule="auto"/>
        <w:jc w:val="left"/>
        <w:rPr>
          <w:rFonts w:ascii="Times New Roman" w:hAnsi="Times New Roman" w:cs="Times New Roman"/>
          <w:szCs w:val="21"/>
        </w:rPr>
      </w:pPr>
      <w:bookmarkStart w:id="0" w:name="_Hlk23146144"/>
      <w:r w:rsidRPr="00096E1C">
        <w:rPr>
          <w:rFonts w:ascii="Times New Roman" w:hAnsi="Times New Roman" w:cs="Times New Roman"/>
          <w:szCs w:val="21"/>
        </w:rPr>
        <w:t xml:space="preserve">Epidemiological and genetic characteristics of influenza virus and the effects of air pollution on laboratory-confirmed influenza cases in </w:t>
      </w:r>
      <w:proofErr w:type="spellStart"/>
      <w:r w:rsidRPr="00096E1C">
        <w:rPr>
          <w:rFonts w:ascii="Times New Roman" w:hAnsi="Times New Roman" w:cs="Times New Roman"/>
          <w:szCs w:val="21"/>
        </w:rPr>
        <w:t>Hulunbuir</w:t>
      </w:r>
      <w:proofErr w:type="spellEnd"/>
      <w:r w:rsidRPr="00096E1C">
        <w:rPr>
          <w:rFonts w:ascii="Times New Roman" w:hAnsi="Times New Roman" w:cs="Times New Roman"/>
          <w:szCs w:val="21"/>
        </w:rPr>
        <w:t>, China, from 2010</w:t>
      </w:r>
      <w:r w:rsidR="00562C94">
        <w:rPr>
          <w:rFonts w:ascii="Times New Roman" w:hAnsi="Times New Roman" w:cs="Times New Roman"/>
          <w:szCs w:val="21"/>
        </w:rPr>
        <w:t xml:space="preserve"> </w:t>
      </w:r>
      <w:r w:rsidR="00562C94">
        <w:rPr>
          <w:rFonts w:ascii="Times New Roman" w:hAnsi="Times New Roman" w:cs="Times New Roman" w:hint="eastAsia"/>
          <w:szCs w:val="21"/>
        </w:rPr>
        <w:t>to</w:t>
      </w:r>
      <w:r w:rsidR="00562C94">
        <w:rPr>
          <w:rFonts w:ascii="Times New Roman" w:hAnsi="Times New Roman" w:cs="Times New Roman"/>
          <w:szCs w:val="21"/>
        </w:rPr>
        <w:t xml:space="preserve"> </w:t>
      </w:r>
      <w:r w:rsidRPr="00096E1C">
        <w:rPr>
          <w:rFonts w:ascii="Times New Roman" w:hAnsi="Times New Roman" w:cs="Times New Roman"/>
          <w:szCs w:val="21"/>
        </w:rPr>
        <w:t>2019</w:t>
      </w:r>
    </w:p>
    <w:bookmarkEnd w:id="0"/>
    <w:p w14:paraId="4C24DA06" w14:textId="2BEFD722" w:rsidR="00096E1C" w:rsidRPr="00096E1C" w:rsidRDefault="00096E1C" w:rsidP="00096E1C">
      <w:pPr>
        <w:adjustRightInd w:val="0"/>
        <w:snapToGrid w:val="0"/>
        <w:spacing w:beforeLines="50" w:before="156" w:afterLines="50" w:after="156"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F02AA">
        <w:rPr>
          <w:rFonts w:ascii="Times New Roman" w:hAnsi="Times New Roman" w:cs="Times New Roman"/>
          <w:szCs w:val="21"/>
        </w:rPr>
        <w:t xml:space="preserve">B. Lu, Y. C. Wang, Z. S. Zhu, Z. Zhang, T. Dong, F. L. Li, Y. Gao, Z.Y. Qu, X. Q. Du </w:t>
      </w:r>
      <w:r w:rsidRPr="002F02AA">
        <w:rPr>
          <w:rFonts w:ascii="Times New Roman" w:hAnsi="Times New Roman" w:cs="Times New Roman"/>
          <w:szCs w:val="21"/>
          <w:vertAlign w:val="superscript"/>
        </w:rPr>
        <w:t xml:space="preserve"> </w:t>
      </w:r>
    </w:p>
    <w:p w14:paraId="37360784" w14:textId="09D151DE" w:rsidR="009817AD" w:rsidRPr="0077792C" w:rsidRDefault="009817AD" w:rsidP="00096E1C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szCs w:val="21"/>
        </w:rPr>
        <w:t xml:space="preserve">Supplementary </w:t>
      </w:r>
      <w:r w:rsidR="00096E1C">
        <w:rPr>
          <w:rFonts w:ascii="Times New Roman" w:hAnsi="Times New Roman" w:cs="Times New Roman"/>
          <w:szCs w:val="21"/>
        </w:rPr>
        <w:t>M</w:t>
      </w:r>
      <w:r w:rsidRPr="0077792C">
        <w:rPr>
          <w:rFonts w:ascii="Times New Roman" w:hAnsi="Times New Roman" w:cs="Times New Roman"/>
          <w:szCs w:val="21"/>
        </w:rPr>
        <w:t>aterial</w:t>
      </w:r>
    </w:p>
    <w:p w14:paraId="2ECB2BAB" w14:textId="77777777" w:rsidR="009817AD" w:rsidRPr="0077792C" w:rsidRDefault="009817AD" w:rsidP="009817AD">
      <w:pPr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noProof/>
        </w:rPr>
        <w:drawing>
          <wp:inline distT="0" distB="0" distL="0" distR="0" wp14:anchorId="25CB8E79" wp14:editId="65B61B26">
            <wp:extent cx="4769204" cy="35839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79" cy="35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B74A" w14:textId="103B2CF3" w:rsidR="00D8298A" w:rsidRDefault="009817AD" w:rsidP="009817AD">
      <w:pPr>
        <w:rPr>
          <w:rFonts w:ascii="Times New Roman" w:hAnsi="Times New Roman" w:cs="Times New Roman"/>
        </w:rPr>
        <w:sectPr w:rsidR="00D8298A" w:rsidSect="009C6692">
          <w:pgSz w:w="16838" w:h="11906" w:orient="landscape"/>
          <w:pgMar w:top="1134" w:right="1797" w:bottom="1134" w:left="1797" w:header="851" w:footer="992" w:gutter="0"/>
          <w:cols w:space="425"/>
          <w:docGrid w:type="lines" w:linePitch="312"/>
        </w:sectPr>
      </w:pPr>
      <w:r w:rsidRPr="0077792C">
        <w:rPr>
          <w:rFonts w:ascii="Times New Roman" w:hAnsi="Times New Roman" w:cs="Times New Roman"/>
          <w:szCs w:val="21"/>
        </w:rPr>
        <w:t>Fig.</w:t>
      </w:r>
      <w:r w:rsidR="00096E1C">
        <w:rPr>
          <w:rFonts w:ascii="Times New Roman" w:hAnsi="Times New Roman" w:cs="Times New Roman"/>
          <w:szCs w:val="21"/>
        </w:rPr>
        <w:t>S</w:t>
      </w:r>
      <w:r w:rsidRPr="0077792C">
        <w:rPr>
          <w:rFonts w:ascii="Times New Roman" w:hAnsi="Times New Roman" w:cs="Times New Roman"/>
          <w:szCs w:val="21"/>
        </w:rPr>
        <w:t>1</w:t>
      </w:r>
      <w:r w:rsidR="00D8298A">
        <w:rPr>
          <w:rFonts w:ascii="Times New Roman" w:hAnsi="Times New Roman" w:cs="Times New Roman"/>
          <w:szCs w:val="21"/>
        </w:rPr>
        <w:t>.</w:t>
      </w:r>
      <w:r w:rsidRPr="0077792C">
        <w:rPr>
          <w:rFonts w:ascii="Times New Roman" w:hAnsi="Times New Roman" w:cs="Times New Roman"/>
          <w:szCs w:val="21"/>
        </w:rPr>
        <w:t xml:space="preserve"> Air pollutant concentrations and number of influenza cases in </w:t>
      </w:r>
      <w:proofErr w:type="spellStart"/>
      <w:r w:rsidRPr="0077792C">
        <w:rPr>
          <w:rFonts w:ascii="Times New Roman" w:hAnsi="Times New Roman" w:cs="Times New Roman"/>
        </w:rPr>
        <w:t>Hulunbuir</w:t>
      </w:r>
      <w:proofErr w:type="spellEnd"/>
      <w:r w:rsidRPr="0077792C">
        <w:rPr>
          <w:rFonts w:ascii="Times New Roman" w:hAnsi="Times New Roman" w:cs="Times New Roman"/>
        </w:rPr>
        <w:t>, during January 2015-May 2019.</w:t>
      </w:r>
    </w:p>
    <w:p w14:paraId="7B5A619A" w14:textId="77777777" w:rsidR="00D8298A" w:rsidRPr="0077792C" w:rsidRDefault="00D8298A" w:rsidP="00D8298A">
      <w:pPr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3FDEF7" wp14:editId="1B5972B7">
            <wp:extent cx="4656066" cy="3498922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49" cy="35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5B56" w14:textId="30FA5FD5" w:rsidR="00D8298A" w:rsidRPr="0077792C" w:rsidRDefault="00D8298A" w:rsidP="00D8298A">
      <w:pPr>
        <w:rPr>
          <w:rFonts w:ascii="Times New Roman" w:hAnsi="Times New Roman" w:cs="Times New Roman"/>
        </w:rPr>
      </w:pPr>
      <w:r w:rsidRPr="0077792C">
        <w:rPr>
          <w:rFonts w:ascii="Times New Roman" w:hAnsi="Times New Roman" w:cs="Times New Roman"/>
          <w:szCs w:val="21"/>
        </w:rPr>
        <w:t>Fig.</w:t>
      </w:r>
      <w:r>
        <w:rPr>
          <w:rFonts w:ascii="Times New Roman" w:hAnsi="Times New Roman" w:cs="Times New Roman"/>
          <w:szCs w:val="21"/>
        </w:rPr>
        <w:t>S2.</w:t>
      </w:r>
      <w:r w:rsidRPr="0077792C">
        <w:rPr>
          <w:rFonts w:ascii="Times New Roman" w:hAnsi="Times New Roman" w:cs="Times New Roman"/>
          <w:szCs w:val="21"/>
        </w:rPr>
        <w:t xml:space="preserve"> </w:t>
      </w:r>
      <w:bookmarkStart w:id="1" w:name="_Hlk26373742"/>
      <w:r w:rsidRPr="0077792C">
        <w:rPr>
          <w:rFonts w:ascii="Times New Roman" w:hAnsi="Times New Roman" w:cs="Times New Roman"/>
          <w:szCs w:val="21"/>
        </w:rPr>
        <w:t>Meteorological measurements</w:t>
      </w:r>
      <w:bookmarkEnd w:id="1"/>
      <w:r w:rsidRPr="0077792C">
        <w:rPr>
          <w:rFonts w:ascii="Times New Roman" w:hAnsi="Times New Roman" w:cs="Times New Roman"/>
          <w:szCs w:val="21"/>
        </w:rPr>
        <w:t xml:space="preserve"> in </w:t>
      </w:r>
      <w:proofErr w:type="spellStart"/>
      <w:r w:rsidRPr="0077792C">
        <w:rPr>
          <w:rFonts w:ascii="Times New Roman" w:hAnsi="Times New Roman" w:cs="Times New Roman"/>
        </w:rPr>
        <w:t>Hulunbuir</w:t>
      </w:r>
      <w:proofErr w:type="spellEnd"/>
      <w:r w:rsidRPr="0077792C">
        <w:rPr>
          <w:rFonts w:ascii="Times New Roman" w:hAnsi="Times New Roman" w:cs="Times New Roman"/>
        </w:rPr>
        <w:t>, during January 2010-May 2019.</w:t>
      </w:r>
    </w:p>
    <w:p w14:paraId="1C6449B4" w14:textId="4D85BDC9" w:rsidR="00D8298A" w:rsidRPr="00D8298A" w:rsidRDefault="00D8298A" w:rsidP="009817AD">
      <w:pPr>
        <w:rPr>
          <w:rFonts w:ascii="Times New Roman" w:hAnsi="Times New Roman" w:cs="Times New Roman"/>
        </w:rPr>
      </w:pPr>
    </w:p>
    <w:p w14:paraId="7FC162E6" w14:textId="77777777" w:rsidR="009817AD" w:rsidRPr="0077792C" w:rsidRDefault="009817AD" w:rsidP="009817AD">
      <w:pPr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F04379" wp14:editId="302AEDF8">
            <wp:extent cx="4603392" cy="3682562"/>
            <wp:effectExtent l="0" t="0" r="698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42" cy="36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0086" w14:textId="49DAE18E" w:rsidR="009817AD" w:rsidRPr="0077792C" w:rsidRDefault="009817AD" w:rsidP="00F55FCF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77792C">
        <w:rPr>
          <w:rFonts w:ascii="Times New Roman" w:hAnsi="Times New Roman" w:cs="Times New Roman"/>
          <w:szCs w:val="21"/>
        </w:rPr>
        <w:t>Fig.</w:t>
      </w:r>
      <w:r w:rsidR="00096E1C">
        <w:rPr>
          <w:rFonts w:ascii="Times New Roman" w:hAnsi="Times New Roman" w:cs="Times New Roman"/>
          <w:szCs w:val="21"/>
        </w:rPr>
        <w:t>S</w:t>
      </w:r>
      <w:r w:rsidR="00D8298A">
        <w:rPr>
          <w:rFonts w:ascii="Times New Roman" w:hAnsi="Times New Roman" w:cs="Times New Roman"/>
          <w:szCs w:val="21"/>
        </w:rPr>
        <w:t>3.</w:t>
      </w:r>
      <w:r w:rsidRPr="0077792C">
        <w:rPr>
          <w:rFonts w:ascii="Times New Roman" w:hAnsi="Times New Roman" w:cs="Times New Roman"/>
          <w:szCs w:val="21"/>
        </w:rPr>
        <w:t xml:space="preserve"> </w:t>
      </w:r>
      <w:bookmarkStart w:id="2" w:name="_Hlk26373718"/>
      <w:r w:rsidRPr="0077792C">
        <w:rPr>
          <w:rFonts w:ascii="Times New Roman" w:hAnsi="Times New Roman" w:cs="Times New Roman"/>
          <w:szCs w:val="21"/>
        </w:rPr>
        <w:t>Association of influenza</w:t>
      </w:r>
      <w:r w:rsidR="00602691">
        <w:rPr>
          <w:rFonts w:ascii="Times New Roman" w:hAnsi="Times New Roman" w:cs="Times New Roman"/>
          <w:szCs w:val="21"/>
        </w:rPr>
        <w:t>-</w:t>
      </w:r>
      <w:r w:rsidR="00D8298A">
        <w:rPr>
          <w:rFonts w:ascii="Times New Roman" w:hAnsi="Times New Roman" w:cs="Times New Roman"/>
          <w:szCs w:val="21"/>
        </w:rPr>
        <w:t>positivity rate</w:t>
      </w:r>
      <w:r w:rsidRPr="0077792C">
        <w:rPr>
          <w:rFonts w:ascii="Times New Roman" w:hAnsi="Times New Roman" w:cs="Times New Roman"/>
          <w:szCs w:val="21"/>
        </w:rPr>
        <w:t xml:space="preserve"> and environmental factors in </w:t>
      </w:r>
      <w:proofErr w:type="spellStart"/>
      <w:r w:rsidRPr="0077792C">
        <w:rPr>
          <w:rFonts w:ascii="Times New Roman" w:hAnsi="Times New Roman" w:cs="Times New Roman"/>
          <w:szCs w:val="21"/>
        </w:rPr>
        <w:t>Hulunbuir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with time lagged in days.</w:t>
      </w:r>
      <w:bookmarkEnd w:id="2"/>
    </w:p>
    <w:p w14:paraId="36ACEEF8" w14:textId="0BC0F3FA" w:rsidR="009817AD" w:rsidRPr="0077792C" w:rsidRDefault="009817AD" w:rsidP="00F55FCF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77792C">
        <w:rPr>
          <w:rFonts w:ascii="Times New Roman" w:hAnsi="Times New Roman" w:cs="Times New Roman"/>
        </w:rPr>
        <w:t xml:space="preserve">Notes : </w:t>
      </w:r>
      <w:proofErr w:type="spellStart"/>
      <w:r w:rsidRPr="0077792C">
        <w:rPr>
          <w:rFonts w:ascii="Times New Roman" w:hAnsi="Times New Roman" w:cs="Times New Roman"/>
        </w:rPr>
        <w:t>FluLikeCase</w:t>
      </w:r>
      <w:proofErr w:type="spellEnd"/>
      <w:r w:rsidRPr="0077792C">
        <w:rPr>
          <w:rFonts w:ascii="Times New Roman" w:hAnsi="Times New Roman" w:cs="Times New Roman"/>
        </w:rPr>
        <w:t xml:space="preserve">(Influenza like cases in total), </w:t>
      </w:r>
      <w:proofErr w:type="spellStart"/>
      <w:r w:rsidRPr="0077792C">
        <w:rPr>
          <w:rFonts w:ascii="Times New Roman" w:hAnsi="Times New Roman" w:cs="Times New Roman"/>
        </w:rPr>
        <w:t>FluPos</w:t>
      </w:r>
      <w:proofErr w:type="spellEnd"/>
      <w:r w:rsidRPr="0077792C">
        <w:rPr>
          <w:rFonts w:ascii="Times New Roman" w:hAnsi="Times New Roman" w:cs="Times New Roman"/>
        </w:rPr>
        <w:t xml:space="preserve"> (Influenza positive cases), </w:t>
      </w:r>
      <w:proofErr w:type="spellStart"/>
      <w:r w:rsidRPr="0077792C">
        <w:rPr>
          <w:rFonts w:ascii="Times New Roman" w:hAnsi="Times New Roman" w:cs="Times New Roman"/>
        </w:rPr>
        <w:t>FluA</w:t>
      </w:r>
      <w:proofErr w:type="spellEnd"/>
      <w:r w:rsidRPr="0077792C">
        <w:rPr>
          <w:rFonts w:ascii="Times New Roman" w:hAnsi="Times New Roman" w:cs="Times New Roman"/>
        </w:rPr>
        <w:t xml:space="preserve"> (Influenza A virus cases), </w:t>
      </w:r>
      <w:proofErr w:type="spellStart"/>
      <w:r w:rsidRPr="0077792C">
        <w:rPr>
          <w:rFonts w:ascii="Times New Roman" w:hAnsi="Times New Roman" w:cs="Times New Roman"/>
        </w:rPr>
        <w:t>FluB</w:t>
      </w:r>
      <w:proofErr w:type="spellEnd"/>
      <w:r w:rsidRPr="0077792C">
        <w:rPr>
          <w:rFonts w:ascii="Times New Roman" w:hAnsi="Times New Roman" w:cs="Times New Roman"/>
        </w:rPr>
        <w:t xml:space="preserve"> (Influenza B virus cases); </w:t>
      </w:r>
      <w:proofErr w:type="spellStart"/>
      <w:r w:rsidRPr="0077792C">
        <w:rPr>
          <w:rFonts w:ascii="Times New Roman" w:hAnsi="Times New Roman" w:cs="Times New Roman"/>
        </w:rPr>
        <w:t>SmpWkDay</w:t>
      </w:r>
      <w:proofErr w:type="spellEnd"/>
      <w:r w:rsidRPr="0077792C">
        <w:rPr>
          <w:rFonts w:ascii="Times New Roman" w:hAnsi="Times New Roman" w:cs="Times New Roman"/>
        </w:rPr>
        <w:t xml:space="preserve"> (Weekday), O</w:t>
      </w:r>
      <w:r w:rsidRPr="00FB69C6">
        <w:rPr>
          <w:rFonts w:ascii="Times New Roman" w:hAnsi="Times New Roman" w:cs="Times New Roman"/>
          <w:vertAlign w:val="subscript"/>
        </w:rPr>
        <w:t>3</w:t>
      </w:r>
      <w:r w:rsidRPr="0077792C">
        <w:rPr>
          <w:rFonts w:ascii="Times New Roman" w:hAnsi="Times New Roman" w:cs="Times New Roman"/>
        </w:rPr>
        <w:t>_8h(Ozone), NO</w:t>
      </w:r>
      <w:r w:rsidRPr="00FB69C6">
        <w:rPr>
          <w:rFonts w:ascii="Times New Roman" w:hAnsi="Times New Roman" w:cs="Times New Roman"/>
          <w:vertAlign w:val="subscript"/>
        </w:rPr>
        <w:t>2</w:t>
      </w:r>
      <w:r w:rsidRPr="0077792C">
        <w:rPr>
          <w:rFonts w:ascii="Times New Roman" w:hAnsi="Times New Roman" w:cs="Times New Roman"/>
        </w:rPr>
        <w:t xml:space="preserve"> (Nitrogen dioxide), CO (Carbon monoxide), SO</w:t>
      </w:r>
      <w:r w:rsidRPr="00FB69C6">
        <w:rPr>
          <w:rFonts w:ascii="Times New Roman" w:hAnsi="Times New Roman" w:cs="Times New Roman"/>
          <w:vertAlign w:val="subscript"/>
        </w:rPr>
        <w:t>2</w:t>
      </w:r>
      <w:r w:rsidRPr="0077792C">
        <w:rPr>
          <w:rFonts w:ascii="Times New Roman" w:hAnsi="Times New Roman" w:cs="Times New Roman"/>
        </w:rPr>
        <w:t xml:space="preserve"> (Sulfur dioxide), PM</w:t>
      </w:r>
      <w:r w:rsidRPr="00FB69C6">
        <w:rPr>
          <w:rFonts w:ascii="Times New Roman" w:hAnsi="Times New Roman" w:cs="Times New Roman"/>
          <w:vertAlign w:val="subscript"/>
        </w:rPr>
        <w:t>10</w:t>
      </w:r>
      <w:r w:rsidRPr="0077792C">
        <w:rPr>
          <w:rFonts w:ascii="Times New Roman" w:hAnsi="Times New Roman" w:cs="Times New Roman"/>
        </w:rPr>
        <w:t xml:space="preserve"> (particulate matter 10 micrometers or less in diameter), PM</w:t>
      </w:r>
      <w:r w:rsidRPr="00FB69C6">
        <w:rPr>
          <w:rFonts w:ascii="Times New Roman" w:hAnsi="Times New Roman" w:cs="Times New Roman"/>
          <w:vertAlign w:val="subscript"/>
        </w:rPr>
        <w:t>2</w:t>
      </w:r>
      <w:r w:rsidR="00FB69C6" w:rsidRPr="00FB69C6">
        <w:rPr>
          <w:rFonts w:ascii="Times New Roman" w:hAnsi="Times New Roman" w:cs="Times New Roman"/>
          <w:vertAlign w:val="subscript"/>
        </w:rPr>
        <w:t>.</w:t>
      </w:r>
      <w:r w:rsidRPr="00FB69C6">
        <w:rPr>
          <w:rFonts w:ascii="Times New Roman" w:hAnsi="Times New Roman" w:cs="Times New Roman"/>
          <w:vertAlign w:val="subscript"/>
        </w:rPr>
        <w:t xml:space="preserve">5 </w:t>
      </w:r>
      <w:r w:rsidRPr="0077792C">
        <w:rPr>
          <w:rFonts w:ascii="Times New Roman" w:hAnsi="Times New Roman" w:cs="Times New Roman"/>
        </w:rPr>
        <w:t xml:space="preserve">(particulate matter 2.5 micrometers or less in diameter), AQI (Air quality index), </w:t>
      </w:r>
      <w:proofErr w:type="spellStart"/>
      <w:r w:rsidRPr="0077792C">
        <w:rPr>
          <w:rFonts w:ascii="Times New Roman" w:hAnsi="Times New Roman" w:cs="Times New Roman"/>
        </w:rPr>
        <w:t>AQIRank</w:t>
      </w:r>
      <w:proofErr w:type="spellEnd"/>
      <w:r w:rsidRPr="0077792C">
        <w:rPr>
          <w:rFonts w:ascii="Times New Roman" w:hAnsi="Times New Roman" w:cs="Times New Roman"/>
        </w:rPr>
        <w:t xml:space="preserve"> (Air quality index levels of health concern), </w:t>
      </w:r>
      <w:proofErr w:type="spellStart"/>
      <w:r w:rsidRPr="0077792C">
        <w:rPr>
          <w:rFonts w:ascii="Times New Roman" w:hAnsi="Times New Roman" w:cs="Times New Roman"/>
        </w:rPr>
        <w:t>FluSeason</w:t>
      </w:r>
      <w:proofErr w:type="spellEnd"/>
      <w:r w:rsidRPr="0077792C">
        <w:rPr>
          <w:rFonts w:ascii="Times New Roman" w:hAnsi="Times New Roman" w:cs="Times New Roman"/>
        </w:rPr>
        <w:t xml:space="preserve"> (Influenza seasons), </w:t>
      </w:r>
      <w:proofErr w:type="spellStart"/>
      <w:r w:rsidRPr="0077792C">
        <w:rPr>
          <w:rFonts w:ascii="Times New Roman" w:hAnsi="Times New Roman" w:cs="Times New Roman"/>
        </w:rPr>
        <w:t>CalSeason</w:t>
      </w:r>
      <w:proofErr w:type="spellEnd"/>
      <w:r w:rsidRPr="0077792C">
        <w:rPr>
          <w:rFonts w:ascii="Times New Roman" w:hAnsi="Times New Roman" w:cs="Times New Roman"/>
        </w:rPr>
        <w:t xml:space="preserve"> (Calendar seasons), </w:t>
      </w:r>
      <w:proofErr w:type="spellStart"/>
      <w:r w:rsidRPr="0077792C">
        <w:rPr>
          <w:rFonts w:ascii="Times New Roman" w:hAnsi="Times New Roman" w:cs="Times New Roman"/>
        </w:rPr>
        <w:t>ClmSeason</w:t>
      </w:r>
      <w:proofErr w:type="spellEnd"/>
      <w:r w:rsidRPr="0077792C">
        <w:rPr>
          <w:rFonts w:ascii="Times New Roman" w:hAnsi="Times New Roman" w:cs="Times New Roman"/>
        </w:rPr>
        <w:t xml:space="preserve">(Climate Seasons), </w:t>
      </w:r>
      <w:proofErr w:type="spellStart"/>
      <w:r w:rsidRPr="0077792C">
        <w:rPr>
          <w:rFonts w:ascii="Times New Roman" w:hAnsi="Times New Roman" w:cs="Times New Roman"/>
        </w:rPr>
        <w:t>DailyRain</w:t>
      </w:r>
      <w:proofErr w:type="spellEnd"/>
      <w:r w:rsidRPr="0077792C">
        <w:rPr>
          <w:rFonts w:ascii="Times New Roman" w:hAnsi="Times New Roman" w:cs="Times New Roman"/>
        </w:rPr>
        <w:t xml:space="preserve"> (Daily precipitation), </w:t>
      </w:r>
      <w:proofErr w:type="spellStart"/>
      <w:r w:rsidRPr="0077792C">
        <w:rPr>
          <w:rFonts w:ascii="Times New Roman" w:hAnsi="Times New Roman" w:cs="Times New Roman"/>
        </w:rPr>
        <w:t>DailyWndSpd</w:t>
      </w:r>
      <w:proofErr w:type="spellEnd"/>
      <w:r w:rsidRPr="0077792C">
        <w:rPr>
          <w:rFonts w:ascii="Times New Roman" w:hAnsi="Times New Roman" w:cs="Times New Roman"/>
        </w:rPr>
        <w:t xml:space="preserve"> (Daily Wind Speed), </w:t>
      </w:r>
      <w:proofErr w:type="spellStart"/>
      <w:r w:rsidRPr="0077792C">
        <w:rPr>
          <w:rFonts w:ascii="Times New Roman" w:hAnsi="Times New Roman" w:cs="Times New Roman"/>
        </w:rPr>
        <w:t>DailyRH</w:t>
      </w:r>
      <w:proofErr w:type="spellEnd"/>
      <w:r w:rsidRPr="0077792C">
        <w:rPr>
          <w:rFonts w:ascii="Times New Roman" w:hAnsi="Times New Roman" w:cs="Times New Roman"/>
        </w:rPr>
        <w:t xml:space="preserve"> (Daily relative humidity), </w:t>
      </w:r>
      <w:proofErr w:type="spellStart"/>
      <w:r w:rsidRPr="0077792C">
        <w:rPr>
          <w:rFonts w:ascii="Times New Roman" w:hAnsi="Times New Roman" w:cs="Times New Roman"/>
        </w:rPr>
        <w:t>DailyPressure</w:t>
      </w:r>
      <w:proofErr w:type="spellEnd"/>
      <w:r w:rsidRPr="0077792C">
        <w:rPr>
          <w:rFonts w:ascii="Times New Roman" w:hAnsi="Times New Roman" w:cs="Times New Roman"/>
        </w:rPr>
        <w:t xml:space="preserve">(Daily air pressure), </w:t>
      </w:r>
      <w:proofErr w:type="spellStart"/>
      <w:r w:rsidRPr="0077792C">
        <w:rPr>
          <w:rFonts w:ascii="Times New Roman" w:hAnsi="Times New Roman" w:cs="Times New Roman"/>
        </w:rPr>
        <w:t>DailyTemp</w:t>
      </w:r>
      <w:proofErr w:type="spellEnd"/>
      <w:r w:rsidRPr="0077792C">
        <w:rPr>
          <w:rFonts w:ascii="Times New Roman" w:hAnsi="Times New Roman" w:cs="Times New Roman"/>
        </w:rPr>
        <w:t xml:space="preserve"> (Daily air temperature).</w:t>
      </w:r>
    </w:p>
    <w:p w14:paraId="694EAD6A" w14:textId="77777777" w:rsidR="009817AD" w:rsidRPr="0077792C" w:rsidRDefault="009817AD" w:rsidP="009817AD">
      <w:pPr>
        <w:rPr>
          <w:rFonts w:ascii="Times New Roman" w:hAnsi="Times New Roman" w:cs="Times New Roman"/>
        </w:rPr>
      </w:pPr>
    </w:p>
    <w:p w14:paraId="0A5F987F" w14:textId="77777777" w:rsidR="009817AD" w:rsidRPr="0077792C" w:rsidRDefault="009817AD" w:rsidP="009817AD">
      <w:pPr>
        <w:rPr>
          <w:rFonts w:ascii="Times New Roman" w:hAnsi="Times New Roman" w:cs="Times New Roman"/>
        </w:rPr>
      </w:pPr>
      <w:r w:rsidRPr="0077792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8DB56F" wp14:editId="516A4C84">
            <wp:extent cx="4587240" cy="3169920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83" cy="31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0393" w14:textId="3116921A" w:rsidR="009817AD" w:rsidRPr="0077792C" w:rsidRDefault="009817AD" w:rsidP="00F55FCF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77792C">
        <w:rPr>
          <w:rFonts w:ascii="Times New Roman" w:hAnsi="Times New Roman" w:cs="Times New Roman"/>
        </w:rPr>
        <w:t>Fig.</w:t>
      </w:r>
      <w:r w:rsidR="00096E1C">
        <w:rPr>
          <w:rFonts w:ascii="Times New Roman" w:hAnsi="Times New Roman" w:cs="Times New Roman"/>
        </w:rPr>
        <w:t>S</w:t>
      </w:r>
      <w:r w:rsidRPr="0077792C">
        <w:rPr>
          <w:rFonts w:ascii="Times New Roman" w:hAnsi="Times New Roman" w:cs="Times New Roman"/>
        </w:rPr>
        <w:t>4</w:t>
      </w:r>
      <w:bookmarkStart w:id="3" w:name="_Hlk26373773"/>
      <w:r w:rsidR="00D8298A">
        <w:rPr>
          <w:rFonts w:ascii="Times New Roman" w:hAnsi="Times New Roman" w:cs="Times New Roman"/>
        </w:rPr>
        <w:t>.</w:t>
      </w:r>
      <w:r w:rsidRPr="0077792C">
        <w:rPr>
          <w:rFonts w:ascii="Times New Roman" w:hAnsi="Times New Roman" w:cs="Times New Roman"/>
        </w:rPr>
        <w:t xml:space="preserve"> Correlation Matrix of ambient factors </w:t>
      </w:r>
      <w:r w:rsidRPr="0077792C">
        <w:rPr>
          <w:rFonts w:ascii="Times New Roman" w:hAnsi="Times New Roman" w:cs="Times New Roman"/>
          <w:szCs w:val="21"/>
        </w:rPr>
        <w:t xml:space="preserve">in </w:t>
      </w:r>
      <w:proofErr w:type="spellStart"/>
      <w:r w:rsidRPr="0077792C">
        <w:rPr>
          <w:rFonts w:ascii="Times New Roman" w:hAnsi="Times New Roman" w:cs="Times New Roman"/>
        </w:rPr>
        <w:t>Hulunbuir</w:t>
      </w:r>
      <w:bookmarkEnd w:id="3"/>
      <w:proofErr w:type="spellEnd"/>
    </w:p>
    <w:p w14:paraId="4E17E429" w14:textId="31302600" w:rsidR="009817AD" w:rsidRPr="0077792C" w:rsidRDefault="009817AD" w:rsidP="00F55FCF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szCs w:val="21"/>
        </w:rPr>
        <w:t xml:space="preserve">Notes: </w:t>
      </w:r>
      <w:proofErr w:type="spellStart"/>
      <w:r w:rsidRPr="0077792C">
        <w:rPr>
          <w:rFonts w:ascii="Times New Roman" w:hAnsi="Times New Roman" w:cs="Times New Roman"/>
          <w:szCs w:val="21"/>
        </w:rPr>
        <w:t>DailyTemp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air temperature), </w:t>
      </w:r>
      <w:proofErr w:type="spellStart"/>
      <w:r w:rsidRPr="0077792C">
        <w:rPr>
          <w:rFonts w:ascii="Times New Roman" w:hAnsi="Times New Roman" w:cs="Times New Roman"/>
          <w:szCs w:val="21"/>
        </w:rPr>
        <w:t>DailyPressure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(Daily air pressure), </w:t>
      </w:r>
      <w:proofErr w:type="spellStart"/>
      <w:r w:rsidRPr="0077792C">
        <w:rPr>
          <w:rFonts w:ascii="Times New Roman" w:hAnsi="Times New Roman" w:cs="Times New Roman"/>
          <w:szCs w:val="21"/>
        </w:rPr>
        <w:t>DailyRH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relative humidity), </w:t>
      </w:r>
      <w:proofErr w:type="spellStart"/>
      <w:r w:rsidRPr="0077792C">
        <w:rPr>
          <w:rFonts w:ascii="Times New Roman" w:hAnsi="Times New Roman" w:cs="Times New Roman"/>
          <w:szCs w:val="21"/>
        </w:rPr>
        <w:t>DailyWndSpd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Wind Speed), </w:t>
      </w:r>
      <w:proofErr w:type="spellStart"/>
      <w:r w:rsidRPr="0077792C">
        <w:rPr>
          <w:rFonts w:ascii="Times New Roman" w:hAnsi="Times New Roman" w:cs="Times New Roman"/>
          <w:szCs w:val="21"/>
        </w:rPr>
        <w:t>DailyRain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precipitation), </w:t>
      </w:r>
      <w:proofErr w:type="spellStart"/>
      <w:r w:rsidRPr="0077792C">
        <w:rPr>
          <w:rFonts w:ascii="Times New Roman" w:hAnsi="Times New Roman" w:cs="Times New Roman"/>
          <w:szCs w:val="21"/>
        </w:rPr>
        <w:t>AQIRank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(Air quality index levels of health concern), AQI (Air quality index), PM</w:t>
      </w:r>
      <w:r w:rsidRPr="00FB69C6">
        <w:rPr>
          <w:rFonts w:ascii="Times New Roman" w:hAnsi="Times New Roman" w:cs="Times New Roman"/>
          <w:szCs w:val="21"/>
          <w:vertAlign w:val="subscript"/>
        </w:rPr>
        <w:t>2</w:t>
      </w:r>
      <w:r w:rsidR="00F55FCF" w:rsidRPr="00FB69C6">
        <w:rPr>
          <w:rFonts w:ascii="Times New Roman" w:hAnsi="Times New Roman" w:cs="Times New Roman"/>
          <w:szCs w:val="21"/>
          <w:vertAlign w:val="subscript"/>
        </w:rPr>
        <w:t>.</w:t>
      </w:r>
      <w:r w:rsidRPr="00FB69C6">
        <w:rPr>
          <w:rFonts w:ascii="Times New Roman" w:hAnsi="Times New Roman" w:cs="Times New Roman"/>
          <w:szCs w:val="21"/>
          <w:vertAlign w:val="subscript"/>
        </w:rPr>
        <w:t>5</w:t>
      </w:r>
      <w:r w:rsidRPr="0077792C">
        <w:rPr>
          <w:rFonts w:ascii="Times New Roman" w:hAnsi="Times New Roman" w:cs="Times New Roman"/>
          <w:szCs w:val="21"/>
        </w:rPr>
        <w:t xml:space="preserve"> (particulate matter 2.5 micrometers or less in diameter), PM</w:t>
      </w:r>
      <w:r w:rsidRPr="00FB69C6">
        <w:rPr>
          <w:rFonts w:ascii="Times New Roman" w:hAnsi="Times New Roman" w:cs="Times New Roman"/>
          <w:szCs w:val="21"/>
          <w:vertAlign w:val="subscript"/>
        </w:rPr>
        <w:t xml:space="preserve">10 </w:t>
      </w:r>
      <w:r w:rsidRPr="0077792C">
        <w:rPr>
          <w:rFonts w:ascii="Times New Roman" w:hAnsi="Times New Roman" w:cs="Times New Roman"/>
          <w:szCs w:val="21"/>
        </w:rPr>
        <w:t>(particulate matter 10 micrometers or less in diameter), SO</w:t>
      </w:r>
      <w:r w:rsidRPr="00FB69C6">
        <w:rPr>
          <w:rFonts w:ascii="Times New Roman" w:hAnsi="Times New Roman" w:cs="Times New Roman"/>
          <w:szCs w:val="21"/>
          <w:vertAlign w:val="subscript"/>
        </w:rPr>
        <w:t>2</w:t>
      </w:r>
      <w:r w:rsidRPr="0077792C">
        <w:rPr>
          <w:rFonts w:ascii="Times New Roman" w:hAnsi="Times New Roman" w:cs="Times New Roman"/>
          <w:szCs w:val="21"/>
        </w:rPr>
        <w:t xml:space="preserve"> (Sulfur dioxide), CO (Carbon monoxide), NO</w:t>
      </w:r>
      <w:r w:rsidRPr="00FB69C6">
        <w:rPr>
          <w:rFonts w:ascii="Times New Roman" w:hAnsi="Times New Roman" w:cs="Times New Roman"/>
          <w:szCs w:val="21"/>
          <w:vertAlign w:val="subscript"/>
        </w:rPr>
        <w:t>2</w:t>
      </w:r>
      <w:r w:rsidRPr="0077792C">
        <w:rPr>
          <w:rFonts w:ascii="Times New Roman" w:hAnsi="Times New Roman" w:cs="Times New Roman"/>
          <w:szCs w:val="21"/>
        </w:rPr>
        <w:t xml:space="preserve"> (Nitrogen dioxide), O</w:t>
      </w:r>
      <w:r w:rsidRPr="00FB69C6">
        <w:rPr>
          <w:rFonts w:ascii="Times New Roman" w:hAnsi="Times New Roman" w:cs="Times New Roman"/>
          <w:szCs w:val="21"/>
          <w:vertAlign w:val="subscript"/>
        </w:rPr>
        <w:t>3</w:t>
      </w:r>
      <w:r w:rsidRPr="0077792C">
        <w:rPr>
          <w:rFonts w:ascii="Times New Roman" w:hAnsi="Times New Roman" w:cs="Times New Roman"/>
          <w:szCs w:val="21"/>
        </w:rPr>
        <w:t>_8h(Ozone).</w:t>
      </w:r>
    </w:p>
    <w:p w14:paraId="0598D6DC" w14:textId="77777777" w:rsidR="009817AD" w:rsidRPr="0077792C" w:rsidRDefault="009817AD" w:rsidP="009817AD">
      <w:pPr>
        <w:rPr>
          <w:rFonts w:ascii="Times New Roman" w:hAnsi="Times New Roman" w:cs="Times New Roman"/>
          <w:szCs w:val="21"/>
        </w:rPr>
      </w:pPr>
    </w:p>
    <w:p w14:paraId="537760DB" w14:textId="77777777" w:rsidR="009817AD" w:rsidRPr="0077792C" w:rsidRDefault="009817AD" w:rsidP="009817AD">
      <w:pPr>
        <w:jc w:val="left"/>
        <w:rPr>
          <w:rFonts w:ascii="Times New Roman" w:hAnsi="Times New Roman" w:cs="Times New Roman"/>
          <w:szCs w:val="21"/>
        </w:rPr>
      </w:pPr>
    </w:p>
    <w:p w14:paraId="4B2AAA14" w14:textId="53028461" w:rsidR="00832C14" w:rsidRDefault="00832C14"/>
    <w:p w14:paraId="229D5F52" w14:textId="0A5E9DB7" w:rsidR="00CA030B" w:rsidRDefault="00CA030B"/>
    <w:p w14:paraId="6AD52F8C" w14:textId="0F8E054C" w:rsidR="00CA030B" w:rsidRDefault="00CA030B"/>
    <w:p w14:paraId="566DFCC4" w14:textId="5486C1F8" w:rsidR="00CA030B" w:rsidRDefault="00CA030B"/>
    <w:p w14:paraId="50CC2DF8" w14:textId="0B2C9BAA" w:rsidR="00CA030B" w:rsidRDefault="00CA030B">
      <w:r>
        <w:rPr>
          <w:noProof/>
        </w:rPr>
        <w:lastRenderedPageBreak/>
        <w:drawing>
          <wp:inline distT="0" distB="0" distL="0" distR="0" wp14:anchorId="7AC01B8C" wp14:editId="0ADD5891">
            <wp:extent cx="5708650" cy="428903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79" cy="43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8287" w14:textId="5B02D1D3" w:rsidR="00CA030B" w:rsidRDefault="00CA030B" w:rsidP="00CA030B">
      <w:pPr>
        <w:spacing w:afterLines="50" w:after="156"/>
        <w:rPr>
          <w:rFonts w:ascii="Times New Roman" w:hAnsi="Times New Roman" w:cs="Times New Roman"/>
          <w:szCs w:val="21"/>
        </w:rPr>
      </w:pPr>
      <w:r w:rsidRPr="00CA030B">
        <w:rPr>
          <w:rFonts w:ascii="Times New Roman" w:hAnsi="Times New Roman" w:cs="Times New Roman"/>
          <w:szCs w:val="21"/>
        </w:rPr>
        <w:t xml:space="preserve">Fig.S5. Residual autocorrelation (ACF) and partial autocorrelation (PACF) of </w:t>
      </w:r>
      <w:r w:rsidRPr="0077792C">
        <w:rPr>
          <w:rFonts w:ascii="Times New Roman" w:hAnsi="Times New Roman" w:cs="Times New Roman"/>
          <w:szCs w:val="21"/>
        </w:rPr>
        <w:t>environmental factors</w:t>
      </w:r>
      <w:r>
        <w:rPr>
          <w:rFonts w:ascii="Times New Roman" w:hAnsi="Times New Roman" w:cs="Times New Roman"/>
          <w:szCs w:val="21"/>
        </w:rPr>
        <w:t xml:space="preserve"> in </w:t>
      </w:r>
      <w:proofErr w:type="spellStart"/>
      <w:r>
        <w:rPr>
          <w:rFonts w:ascii="Times New Roman" w:hAnsi="Times New Roman" w:cs="Times New Roman"/>
          <w:szCs w:val="21"/>
        </w:rPr>
        <w:t>Hulunbuir</w:t>
      </w:r>
      <w:proofErr w:type="spellEnd"/>
      <w:r>
        <w:rPr>
          <w:rFonts w:ascii="Times New Roman" w:hAnsi="Times New Roman" w:cs="Times New Roman"/>
          <w:szCs w:val="21"/>
        </w:rPr>
        <w:t>.</w:t>
      </w:r>
    </w:p>
    <w:p w14:paraId="0ED66AB6" w14:textId="77777777" w:rsidR="00CA030B" w:rsidRPr="0077792C" w:rsidRDefault="00CA030B" w:rsidP="00CA030B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77792C">
        <w:rPr>
          <w:rFonts w:ascii="Times New Roman" w:hAnsi="Times New Roman" w:cs="Times New Roman"/>
          <w:szCs w:val="21"/>
        </w:rPr>
        <w:t xml:space="preserve">Notes: </w:t>
      </w:r>
      <w:proofErr w:type="spellStart"/>
      <w:r w:rsidRPr="0077792C">
        <w:rPr>
          <w:rFonts w:ascii="Times New Roman" w:hAnsi="Times New Roman" w:cs="Times New Roman"/>
          <w:szCs w:val="21"/>
        </w:rPr>
        <w:t>DailyTemp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air temperature), </w:t>
      </w:r>
      <w:proofErr w:type="spellStart"/>
      <w:r w:rsidRPr="0077792C">
        <w:rPr>
          <w:rFonts w:ascii="Times New Roman" w:hAnsi="Times New Roman" w:cs="Times New Roman"/>
          <w:szCs w:val="21"/>
        </w:rPr>
        <w:t>DailyPressure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(Daily air pressure), </w:t>
      </w:r>
      <w:proofErr w:type="spellStart"/>
      <w:r w:rsidRPr="0077792C">
        <w:rPr>
          <w:rFonts w:ascii="Times New Roman" w:hAnsi="Times New Roman" w:cs="Times New Roman"/>
          <w:szCs w:val="21"/>
        </w:rPr>
        <w:t>DailyRH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relative humidity), </w:t>
      </w:r>
      <w:proofErr w:type="spellStart"/>
      <w:r w:rsidRPr="0077792C">
        <w:rPr>
          <w:rFonts w:ascii="Times New Roman" w:hAnsi="Times New Roman" w:cs="Times New Roman"/>
          <w:szCs w:val="21"/>
        </w:rPr>
        <w:t>DailyWndSpd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Wind Speed), </w:t>
      </w:r>
      <w:proofErr w:type="spellStart"/>
      <w:r w:rsidRPr="0077792C">
        <w:rPr>
          <w:rFonts w:ascii="Times New Roman" w:hAnsi="Times New Roman" w:cs="Times New Roman"/>
          <w:szCs w:val="21"/>
        </w:rPr>
        <w:t>DailyRain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(Daily precipitation), </w:t>
      </w:r>
      <w:proofErr w:type="spellStart"/>
      <w:r w:rsidRPr="0077792C">
        <w:rPr>
          <w:rFonts w:ascii="Times New Roman" w:hAnsi="Times New Roman" w:cs="Times New Roman"/>
          <w:szCs w:val="21"/>
        </w:rPr>
        <w:t>AQIRank</w:t>
      </w:r>
      <w:proofErr w:type="spellEnd"/>
      <w:r w:rsidRPr="0077792C">
        <w:rPr>
          <w:rFonts w:ascii="Times New Roman" w:hAnsi="Times New Roman" w:cs="Times New Roman"/>
          <w:szCs w:val="21"/>
        </w:rPr>
        <w:t xml:space="preserve"> (Air quality index levels of health concern), AQI (Air quality index), PM</w:t>
      </w:r>
      <w:r w:rsidRPr="00FB69C6">
        <w:rPr>
          <w:rFonts w:ascii="Times New Roman" w:hAnsi="Times New Roman" w:cs="Times New Roman"/>
          <w:szCs w:val="21"/>
          <w:vertAlign w:val="subscript"/>
        </w:rPr>
        <w:t>2.5</w:t>
      </w:r>
      <w:r w:rsidRPr="0077792C">
        <w:rPr>
          <w:rFonts w:ascii="Times New Roman" w:hAnsi="Times New Roman" w:cs="Times New Roman"/>
          <w:szCs w:val="21"/>
        </w:rPr>
        <w:t xml:space="preserve"> (particulate matter 2.5 micrometers or less in diameter), PM</w:t>
      </w:r>
      <w:r w:rsidRPr="00FB69C6">
        <w:rPr>
          <w:rFonts w:ascii="Times New Roman" w:hAnsi="Times New Roman" w:cs="Times New Roman"/>
          <w:szCs w:val="21"/>
          <w:vertAlign w:val="subscript"/>
        </w:rPr>
        <w:t xml:space="preserve">10 </w:t>
      </w:r>
      <w:r w:rsidRPr="0077792C">
        <w:rPr>
          <w:rFonts w:ascii="Times New Roman" w:hAnsi="Times New Roman" w:cs="Times New Roman"/>
          <w:szCs w:val="21"/>
        </w:rPr>
        <w:t>(particulate matter 10 micrometers or less in diameter), SO</w:t>
      </w:r>
      <w:r w:rsidRPr="00FB69C6">
        <w:rPr>
          <w:rFonts w:ascii="Times New Roman" w:hAnsi="Times New Roman" w:cs="Times New Roman"/>
          <w:szCs w:val="21"/>
          <w:vertAlign w:val="subscript"/>
        </w:rPr>
        <w:t>2</w:t>
      </w:r>
      <w:r w:rsidRPr="0077792C">
        <w:rPr>
          <w:rFonts w:ascii="Times New Roman" w:hAnsi="Times New Roman" w:cs="Times New Roman"/>
          <w:szCs w:val="21"/>
        </w:rPr>
        <w:t xml:space="preserve"> (Sulfur dioxide), CO (Carbon monoxide), NO</w:t>
      </w:r>
      <w:r w:rsidRPr="00FB69C6">
        <w:rPr>
          <w:rFonts w:ascii="Times New Roman" w:hAnsi="Times New Roman" w:cs="Times New Roman"/>
          <w:szCs w:val="21"/>
          <w:vertAlign w:val="subscript"/>
        </w:rPr>
        <w:t>2</w:t>
      </w:r>
      <w:r w:rsidRPr="0077792C">
        <w:rPr>
          <w:rFonts w:ascii="Times New Roman" w:hAnsi="Times New Roman" w:cs="Times New Roman"/>
          <w:szCs w:val="21"/>
        </w:rPr>
        <w:t xml:space="preserve"> (Nitrogen dioxide), O</w:t>
      </w:r>
      <w:r w:rsidRPr="00FB69C6">
        <w:rPr>
          <w:rFonts w:ascii="Times New Roman" w:hAnsi="Times New Roman" w:cs="Times New Roman"/>
          <w:szCs w:val="21"/>
          <w:vertAlign w:val="subscript"/>
        </w:rPr>
        <w:t>3</w:t>
      </w:r>
      <w:r w:rsidRPr="0077792C">
        <w:rPr>
          <w:rFonts w:ascii="Times New Roman" w:hAnsi="Times New Roman" w:cs="Times New Roman"/>
          <w:szCs w:val="21"/>
        </w:rPr>
        <w:t>_8h(Ozone).</w:t>
      </w:r>
    </w:p>
    <w:p w14:paraId="16387468" w14:textId="3D8E2A57" w:rsidR="00CA030B" w:rsidRDefault="00CA030B"/>
    <w:p w14:paraId="61772909" w14:textId="02C7D5F4" w:rsidR="00C834B0" w:rsidRPr="000902BB" w:rsidRDefault="00C834B0" w:rsidP="00C834B0">
      <w:pPr>
        <w:spacing w:afterLines="50" w:after="156"/>
        <w:rPr>
          <w:rFonts w:ascii="Times New Roman" w:hAnsi="Times New Roman" w:cs="Times New Roman"/>
          <w:szCs w:val="21"/>
        </w:rPr>
      </w:pPr>
      <w:r w:rsidRPr="000902BB">
        <w:rPr>
          <w:rFonts w:ascii="Times New Roman" w:hAnsi="Times New Roman" w:cs="Times New Roman"/>
        </w:rPr>
        <w:lastRenderedPageBreak/>
        <w:t>T</w:t>
      </w:r>
      <w:r w:rsidRPr="000902BB">
        <w:rPr>
          <w:rFonts w:ascii="Times New Roman" w:hAnsi="Times New Roman" w:cs="Times New Roman"/>
          <w:szCs w:val="21"/>
        </w:rPr>
        <w:t>able.S1. The summary of model fit measurement from GAM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59"/>
        <w:gridCol w:w="1013"/>
        <w:gridCol w:w="222"/>
        <w:gridCol w:w="1020"/>
        <w:gridCol w:w="1202"/>
        <w:gridCol w:w="222"/>
        <w:gridCol w:w="763"/>
        <w:gridCol w:w="900"/>
        <w:gridCol w:w="222"/>
        <w:gridCol w:w="768"/>
        <w:gridCol w:w="906"/>
      </w:tblGrid>
      <w:tr w:rsidR="00C834B0" w:rsidRPr="000902BB" w14:paraId="1AE5D69F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E18A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Lagged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DAF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Influenza like cases</w:t>
            </w:r>
          </w:p>
        </w:tc>
        <w:tc>
          <w:tcPr>
            <w:tcW w:w="0" w:type="auto"/>
          </w:tcPr>
          <w:p w14:paraId="0BE30C1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53C59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Influenza positive cases</w:t>
            </w:r>
          </w:p>
        </w:tc>
        <w:tc>
          <w:tcPr>
            <w:tcW w:w="0" w:type="auto"/>
          </w:tcPr>
          <w:p w14:paraId="48CF252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AB4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Influenza A virus</w:t>
            </w:r>
          </w:p>
        </w:tc>
        <w:tc>
          <w:tcPr>
            <w:tcW w:w="0" w:type="auto"/>
          </w:tcPr>
          <w:p w14:paraId="5947640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D6862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Influenza B virus</w:t>
            </w:r>
          </w:p>
        </w:tc>
      </w:tr>
      <w:tr w:rsidR="00C834B0" w:rsidRPr="000902BB" w14:paraId="56D4A2D3" w14:textId="77777777" w:rsidTr="000834AF">
        <w:trPr>
          <w:trHeight w:val="28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51A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Days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315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R2adj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9C9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902BB">
              <w:rPr>
                <w:rFonts w:ascii="Times New Roman" w:hAnsi="Times New Roman" w:cs="Times New Roman"/>
                <w:szCs w:val="21"/>
              </w:rPr>
              <w:t>VarExp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D0C3F7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07C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R2adj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3CF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902BB">
              <w:rPr>
                <w:rFonts w:ascii="Times New Roman" w:hAnsi="Times New Roman" w:cs="Times New Roman"/>
                <w:szCs w:val="21"/>
              </w:rPr>
              <w:t>VarExp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4FF4D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CFA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R2adj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CA3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902BB">
              <w:rPr>
                <w:rFonts w:ascii="Times New Roman" w:hAnsi="Times New Roman" w:cs="Times New Roman"/>
                <w:szCs w:val="21"/>
              </w:rPr>
              <w:t>VarExp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8CF26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4EE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R2adj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C6E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902BB">
              <w:rPr>
                <w:rFonts w:ascii="Times New Roman" w:hAnsi="Times New Roman" w:cs="Times New Roman"/>
                <w:szCs w:val="21"/>
              </w:rPr>
              <w:t>VarExp</w:t>
            </w:r>
            <w:proofErr w:type="spellEnd"/>
          </w:p>
        </w:tc>
      </w:tr>
      <w:tr w:rsidR="00C834B0" w:rsidRPr="000902BB" w14:paraId="1CCDA5B8" w14:textId="77777777" w:rsidTr="000834AF">
        <w:trPr>
          <w:trHeight w:val="285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774BC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A1C91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EAC1DA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0.239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BFA15D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423A28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61E15D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B37BC6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444A91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916DA9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CCD0F3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CDF04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4877CD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0.121</w:t>
            </w:r>
          </w:p>
        </w:tc>
      </w:tr>
      <w:tr w:rsidR="00C834B0" w:rsidRPr="000902BB" w14:paraId="40104B2D" w14:textId="77777777" w:rsidTr="000834AF">
        <w:trPr>
          <w:trHeight w:val="285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5B344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DF03BC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43190B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0.181</w:t>
            </w:r>
          </w:p>
        </w:tc>
        <w:tc>
          <w:tcPr>
            <w:tcW w:w="0" w:type="auto"/>
            <w:tcBorders>
              <w:top w:val="nil"/>
            </w:tcBorders>
          </w:tcPr>
          <w:p w14:paraId="7C8A87E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8BF88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C9ACE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</w:tcBorders>
          </w:tcPr>
          <w:p w14:paraId="08FB08A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88271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F4F91B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0.184</w:t>
            </w:r>
          </w:p>
        </w:tc>
        <w:tc>
          <w:tcPr>
            <w:tcW w:w="0" w:type="auto"/>
            <w:tcBorders>
              <w:top w:val="nil"/>
            </w:tcBorders>
          </w:tcPr>
          <w:p w14:paraId="2A94F6F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D3161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0.025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03E26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0.072</w:t>
            </w:r>
          </w:p>
        </w:tc>
      </w:tr>
      <w:tr w:rsidR="00C834B0" w:rsidRPr="000902BB" w14:paraId="5F91BA06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0D01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B0A6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AA5F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0.205</w:t>
            </w:r>
          </w:p>
        </w:tc>
        <w:tc>
          <w:tcPr>
            <w:tcW w:w="0" w:type="auto"/>
          </w:tcPr>
          <w:p w14:paraId="5E2D2C4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860E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A783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0.042</w:t>
            </w:r>
          </w:p>
        </w:tc>
        <w:tc>
          <w:tcPr>
            <w:tcW w:w="0" w:type="auto"/>
          </w:tcPr>
          <w:p w14:paraId="1762272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4C8D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A2A3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0.205</w:t>
            </w:r>
          </w:p>
        </w:tc>
        <w:tc>
          <w:tcPr>
            <w:tcW w:w="0" w:type="auto"/>
          </w:tcPr>
          <w:p w14:paraId="26D148D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4D61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63D1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0.153</w:t>
            </w:r>
          </w:p>
        </w:tc>
      </w:tr>
      <w:tr w:rsidR="00C834B0" w:rsidRPr="000902BB" w14:paraId="3AC087F3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A53F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4182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E64F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0.099</w:t>
            </w:r>
          </w:p>
        </w:tc>
        <w:tc>
          <w:tcPr>
            <w:tcW w:w="0" w:type="auto"/>
          </w:tcPr>
          <w:p w14:paraId="5923E2F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C7275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E5B3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0.062</w:t>
            </w:r>
          </w:p>
        </w:tc>
        <w:tc>
          <w:tcPr>
            <w:tcW w:w="0" w:type="auto"/>
          </w:tcPr>
          <w:p w14:paraId="0A3D9EC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002D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8FF4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0.201</w:t>
            </w:r>
          </w:p>
        </w:tc>
        <w:tc>
          <w:tcPr>
            <w:tcW w:w="0" w:type="auto"/>
          </w:tcPr>
          <w:p w14:paraId="0CE739E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5930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68F9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0.151</w:t>
            </w:r>
          </w:p>
        </w:tc>
      </w:tr>
      <w:tr w:rsidR="00C834B0" w:rsidRPr="000902BB" w14:paraId="06342E96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C505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2018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06FA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0.258</w:t>
            </w:r>
          </w:p>
        </w:tc>
        <w:tc>
          <w:tcPr>
            <w:tcW w:w="0" w:type="auto"/>
          </w:tcPr>
          <w:p w14:paraId="6A593A6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36E1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36A4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0.071</w:t>
            </w:r>
          </w:p>
        </w:tc>
        <w:tc>
          <w:tcPr>
            <w:tcW w:w="0" w:type="auto"/>
          </w:tcPr>
          <w:p w14:paraId="135124C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D7B7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5E6B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0.181</w:t>
            </w:r>
          </w:p>
        </w:tc>
        <w:tc>
          <w:tcPr>
            <w:tcW w:w="0" w:type="auto"/>
          </w:tcPr>
          <w:p w14:paraId="1B20983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CC72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20EF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0.332</w:t>
            </w:r>
          </w:p>
        </w:tc>
      </w:tr>
      <w:tr w:rsidR="00C834B0" w:rsidRPr="000902BB" w14:paraId="0569A95D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BEDB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B21F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2686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0.173</w:t>
            </w:r>
          </w:p>
        </w:tc>
        <w:tc>
          <w:tcPr>
            <w:tcW w:w="0" w:type="auto"/>
          </w:tcPr>
          <w:p w14:paraId="590B29C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F922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61B7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0.079</w:t>
            </w:r>
          </w:p>
        </w:tc>
        <w:tc>
          <w:tcPr>
            <w:tcW w:w="0" w:type="auto"/>
          </w:tcPr>
          <w:p w14:paraId="06775F8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938C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3151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0.177</w:t>
            </w:r>
          </w:p>
        </w:tc>
        <w:tc>
          <w:tcPr>
            <w:tcW w:w="0" w:type="auto"/>
          </w:tcPr>
          <w:p w14:paraId="15EDBA9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B665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32797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0.169</w:t>
            </w:r>
          </w:p>
        </w:tc>
      </w:tr>
      <w:tr w:rsidR="00C834B0" w:rsidRPr="000902BB" w14:paraId="4ADD47C6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308E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AA2D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6397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0.165</w:t>
            </w:r>
          </w:p>
        </w:tc>
        <w:tc>
          <w:tcPr>
            <w:tcW w:w="0" w:type="auto"/>
          </w:tcPr>
          <w:p w14:paraId="0D688EB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894B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E293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0" w:type="auto"/>
          </w:tcPr>
          <w:p w14:paraId="0C6F084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C7C1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0FCA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0.172</w:t>
            </w:r>
          </w:p>
        </w:tc>
        <w:tc>
          <w:tcPr>
            <w:tcW w:w="0" w:type="auto"/>
          </w:tcPr>
          <w:p w14:paraId="3DF8A5D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003FB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A3B2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0.167</w:t>
            </w:r>
          </w:p>
        </w:tc>
      </w:tr>
      <w:tr w:rsidR="00C834B0" w:rsidRPr="000902BB" w14:paraId="14DC88C3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75EA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" w:name="_GoBack" w:colFirst="4" w:colLast="5"/>
            <w:r w:rsidRPr="000902BB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62F5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1EE5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0.141</w:t>
            </w:r>
          </w:p>
        </w:tc>
        <w:tc>
          <w:tcPr>
            <w:tcW w:w="0" w:type="auto"/>
          </w:tcPr>
          <w:p w14:paraId="7C40ACF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825C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EC11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0" w:type="auto"/>
          </w:tcPr>
          <w:p w14:paraId="3A11D80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A8F7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F98A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0" w:type="auto"/>
          </w:tcPr>
          <w:p w14:paraId="4F10549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A5D2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5814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0.002</w:t>
            </w:r>
          </w:p>
        </w:tc>
      </w:tr>
      <w:tr w:rsidR="00C834B0" w:rsidRPr="000902BB" w14:paraId="373383F4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754C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BB85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B08D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0.186</w:t>
            </w:r>
          </w:p>
        </w:tc>
        <w:tc>
          <w:tcPr>
            <w:tcW w:w="0" w:type="auto"/>
          </w:tcPr>
          <w:p w14:paraId="07EE0A6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1C80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4116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0.014</w:t>
            </w:r>
          </w:p>
        </w:tc>
        <w:tc>
          <w:tcPr>
            <w:tcW w:w="0" w:type="auto"/>
          </w:tcPr>
          <w:p w14:paraId="5B8D951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D249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1862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0.119</w:t>
            </w:r>
          </w:p>
        </w:tc>
        <w:tc>
          <w:tcPr>
            <w:tcW w:w="0" w:type="auto"/>
          </w:tcPr>
          <w:p w14:paraId="3DD4631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9D91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A5DF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0.053</w:t>
            </w:r>
          </w:p>
        </w:tc>
      </w:tr>
      <w:tr w:rsidR="00C834B0" w:rsidRPr="000902BB" w14:paraId="0E000AA8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9FC7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7117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69AF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0.203</w:t>
            </w:r>
          </w:p>
        </w:tc>
        <w:tc>
          <w:tcPr>
            <w:tcW w:w="0" w:type="auto"/>
          </w:tcPr>
          <w:p w14:paraId="3694A6C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E725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6265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0" w:type="auto"/>
          </w:tcPr>
          <w:p w14:paraId="3CFA89D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6BE9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A9D9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0.122</w:t>
            </w:r>
          </w:p>
        </w:tc>
        <w:tc>
          <w:tcPr>
            <w:tcW w:w="0" w:type="auto"/>
          </w:tcPr>
          <w:p w14:paraId="678D8C7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38C4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A273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0.184</w:t>
            </w:r>
          </w:p>
        </w:tc>
      </w:tr>
      <w:bookmarkEnd w:id="4"/>
      <w:tr w:rsidR="00C834B0" w:rsidRPr="000902BB" w14:paraId="10221BC7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58B3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9F7E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7FA4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0.120</w:t>
            </w:r>
          </w:p>
        </w:tc>
        <w:tc>
          <w:tcPr>
            <w:tcW w:w="0" w:type="auto"/>
          </w:tcPr>
          <w:p w14:paraId="4918AFA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7BFA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F908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0.054</w:t>
            </w:r>
          </w:p>
        </w:tc>
        <w:tc>
          <w:tcPr>
            <w:tcW w:w="0" w:type="auto"/>
          </w:tcPr>
          <w:p w14:paraId="42F778D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45B2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9A8B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0.122</w:t>
            </w:r>
          </w:p>
        </w:tc>
        <w:tc>
          <w:tcPr>
            <w:tcW w:w="0" w:type="auto"/>
          </w:tcPr>
          <w:p w14:paraId="5D1AE54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B8CD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80EF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0.108</w:t>
            </w:r>
          </w:p>
        </w:tc>
      </w:tr>
      <w:tr w:rsidR="00C834B0" w:rsidRPr="000902BB" w14:paraId="08EB0617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06E2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F4F6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5C57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0.236</w:t>
            </w:r>
          </w:p>
        </w:tc>
        <w:tc>
          <w:tcPr>
            <w:tcW w:w="0" w:type="auto"/>
          </w:tcPr>
          <w:p w14:paraId="36A6003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1F8B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E948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0.103</w:t>
            </w:r>
          </w:p>
        </w:tc>
        <w:tc>
          <w:tcPr>
            <w:tcW w:w="0" w:type="auto"/>
          </w:tcPr>
          <w:p w14:paraId="1EE53DB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E39B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8712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0" w:type="auto"/>
          </w:tcPr>
          <w:p w14:paraId="6B99B8E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8ABE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67E5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0.333</w:t>
            </w:r>
          </w:p>
        </w:tc>
      </w:tr>
      <w:tr w:rsidR="00C834B0" w:rsidRPr="000902BB" w14:paraId="1B88550D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55255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466A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25A4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0.212</w:t>
            </w:r>
          </w:p>
        </w:tc>
        <w:tc>
          <w:tcPr>
            <w:tcW w:w="0" w:type="auto"/>
          </w:tcPr>
          <w:p w14:paraId="7AEF02B4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79F3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3DA1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0.152</w:t>
            </w:r>
          </w:p>
        </w:tc>
        <w:tc>
          <w:tcPr>
            <w:tcW w:w="0" w:type="auto"/>
          </w:tcPr>
          <w:p w14:paraId="7AC1BD4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8642D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F6FC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0.114</w:t>
            </w:r>
          </w:p>
        </w:tc>
        <w:tc>
          <w:tcPr>
            <w:tcW w:w="0" w:type="auto"/>
          </w:tcPr>
          <w:p w14:paraId="5D2EE866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66E1D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B3F4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0.099</w:t>
            </w:r>
          </w:p>
        </w:tc>
      </w:tr>
      <w:tr w:rsidR="00C834B0" w:rsidRPr="000902BB" w14:paraId="20630EC0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392A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E4D6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CA430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0.143</w:t>
            </w:r>
          </w:p>
        </w:tc>
        <w:tc>
          <w:tcPr>
            <w:tcW w:w="0" w:type="auto"/>
          </w:tcPr>
          <w:p w14:paraId="1C73A69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BEBC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18FE7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0" w:type="auto"/>
          </w:tcPr>
          <w:p w14:paraId="179A83D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15AF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BEA4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0.182</w:t>
            </w:r>
          </w:p>
        </w:tc>
        <w:tc>
          <w:tcPr>
            <w:tcW w:w="0" w:type="auto"/>
          </w:tcPr>
          <w:p w14:paraId="32E8A91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BFA1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67F0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0.003</w:t>
            </w:r>
          </w:p>
        </w:tc>
      </w:tr>
      <w:tr w:rsidR="00C834B0" w:rsidRPr="000902BB" w14:paraId="7B2B663D" w14:textId="77777777" w:rsidTr="000834AF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996D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DA88E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80442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0.151</w:t>
            </w:r>
          </w:p>
        </w:tc>
        <w:tc>
          <w:tcPr>
            <w:tcW w:w="0" w:type="auto"/>
          </w:tcPr>
          <w:p w14:paraId="43684C6A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862B1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ECE28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0" w:type="auto"/>
          </w:tcPr>
          <w:p w14:paraId="7C37B4A9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AB953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4576F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0.123</w:t>
            </w:r>
          </w:p>
        </w:tc>
        <w:tc>
          <w:tcPr>
            <w:tcW w:w="0" w:type="auto"/>
          </w:tcPr>
          <w:p w14:paraId="04DAEC3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5706B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6A2AC" w14:textId="77777777" w:rsidR="00C834B0" w:rsidRPr="000902BB" w:rsidRDefault="00C834B0" w:rsidP="000834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902BB">
              <w:rPr>
                <w:rFonts w:ascii="Times New Roman" w:hAnsi="Times New Roman" w:cs="Times New Roman"/>
                <w:szCs w:val="21"/>
              </w:rPr>
              <w:t>0.053</w:t>
            </w:r>
          </w:p>
        </w:tc>
      </w:tr>
    </w:tbl>
    <w:p w14:paraId="4AFE367C" w14:textId="77777777" w:rsidR="00C834B0" w:rsidRPr="000902BB" w:rsidRDefault="00C834B0" w:rsidP="00C834B0">
      <w:pPr>
        <w:rPr>
          <w:rFonts w:ascii="Times New Roman" w:hAnsi="Times New Roman" w:cs="Times New Roman"/>
          <w:szCs w:val="21"/>
        </w:rPr>
      </w:pPr>
      <w:r w:rsidRPr="000902BB">
        <w:rPr>
          <w:rFonts w:ascii="Times New Roman" w:hAnsi="Times New Roman" w:cs="Times New Roman"/>
          <w:szCs w:val="21"/>
        </w:rPr>
        <w:t xml:space="preserve">Notes: R2adj represents the adjusted R square; </w:t>
      </w:r>
      <w:proofErr w:type="spellStart"/>
      <w:r w:rsidRPr="000902BB">
        <w:rPr>
          <w:rFonts w:ascii="Times New Roman" w:hAnsi="Times New Roman" w:cs="Times New Roman"/>
          <w:szCs w:val="21"/>
        </w:rPr>
        <w:t>VarExp</w:t>
      </w:r>
      <w:proofErr w:type="spellEnd"/>
      <w:r w:rsidRPr="000902BB">
        <w:rPr>
          <w:rFonts w:ascii="Times New Roman" w:hAnsi="Times New Roman" w:cs="Times New Roman"/>
          <w:szCs w:val="21"/>
        </w:rPr>
        <w:t xml:space="preserve"> represents the portion of variations of dependent variable explained by the model.</w:t>
      </w:r>
    </w:p>
    <w:p w14:paraId="11FB2034" w14:textId="77777777" w:rsidR="00C834B0" w:rsidRPr="00C834B0" w:rsidRDefault="00C834B0">
      <w:pPr>
        <w:rPr>
          <w:rFonts w:ascii="Times New Roman" w:hAnsi="Times New Roman" w:cs="Times New Roman"/>
        </w:rPr>
      </w:pPr>
    </w:p>
    <w:sectPr w:rsidR="00C834B0" w:rsidRPr="00C834B0" w:rsidSect="009C6692">
      <w:pgSz w:w="16838" w:h="11906" w:orient="landscape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7A79B" w14:textId="77777777" w:rsidR="007F1A5E" w:rsidRDefault="007F1A5E" w:rsidP="009817AD">
      <w:r>
        <w:separator/>
      </w:r>
    </w:p>
  </w:endnote>
  <w:endnote w:type="continuationSeparator" w:id="0">
    <w:p w14:paraId="44CA171A" w14:textId="77777777" w:rsidR="007F1A5E" w:rsidRDefault="007F1A5E" w:rsidP="00981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CAF9E" w14:textId="77777777" w:rsidR="007F1A5E" w:rsidRDefault="007F1A5E" w:rsidP="009817AD">
      <w:r>
        <w:separator/>
      </w:r>
    </w:p>
  </w:footnote>
  <w:footnote w:type="continuationSeparator" w:id="0">
    <w:p w14:paraId="2168E751" w14:textId="77777777" w:rsidR="007F1A5E" w:rsidRDefault="007F1A5E" w:rsidP="00981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37A"/>
    <w:rsid w:val="000902BB"/>
    <w:rsid w:val="00096E1C"/>
    <w:rsid w:val="00314C90"/>
    <w:rsid w:val="00562C94"/>
    <w:rsid w:val="00602691"/>
    <w:rsid w:val="007F1A5E"/>
    <w:rsid w:val="00832C14"/>
    <w:rsid w:val="008B2692"/>
    <w:rsid w:val="009817AD"/>
    <w:rsid w:val="00B95E1B"/>
    <w:rsid w:val="00BB0DE7"/>
    <w:rsid w:val="00BD3731"/>
    <w:rsid w:val="00C834B0"/>
    <w:rsid w:val="00CA030B"/>
    <w:rsid w:val="00CB237A"/>
    <w:rsid w:val="00D8298A"/>
    <w:rsid w:val="00F55FCF"/>
    <w:rsid w:val="00F941E4"/>
    <w:rsid w:val="00FB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17BBA"/>
  <w15:chartTrackingRefBased/>
  <w15:docId w15:val="{518715B7-7E17-4C02-8476-561B6680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17AD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7A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17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17AD"/>
    <w:pPr>
      <w:widowControl w:val="0"/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17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539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11</cp:revision>
  <dcterms:created xsi:type="dcterms:W3CDTF">2019-10-17T08:54:00Z</dcterms:created>
  <dcterms:modified xsi:type="dcterms:W3CDTF">2020-03-24T17:06:00Z</dcterms:modified>
</cp:coreProperties>
</file>