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D2" w:rsidRPr="00E9299A" w:rsidRDefault="008255EA" w:rsidP="00C25638">
      <w:pPr>
        <w:spacing w:line="480" w:lineRule="auto"/>
        <w:rPr>
          <w:rFonts w:ascii="Arial" w:hAnsi="Arial" w:cs="Arial"/>
          <w:b/>
          <w:lang w:val="en-GB"/>
        </w:rPr>
      </w:pPr>
      <w:r w:rsidRPr="00E9299A">
        <w:rPr>
          <w:rFonts w:ascii="Arial" w:hAnsi="Arial" w:cs="Arial"/>
          <w:b/>
          <w:lang w:val="en-GB"/>
        </w:rPr>
        <w:t>S</w:t>
      </w:r>
      <w:r w:rsidR="002D2DD2" w:rsidRPr="00E9299A">
        <w:rPr>
          <w:rFonts w:ascii="Arial" w:hAnsi="Arial" w:cs="Arial"/>
          <w:b/>
          <w:lang w:val="en-GB"/>
        </w:rPr>
        <w:t xml:space="preserve">UPPLEMENTARY </w:t>
      </w:r>
      <w:r w:rsidR="00CF38B3" w:rsidRPr="00E9299A">
        <w:rPr>
          <w:rFonts w:ascii="Arial" w:hAnsi="Arial" w:cs="Arial"/>
          <w:b/>
          <w:lang w:val="en-GB"/>
        </w:rPr>
        <w:t>MATERIAL</w:t>
      </w:r>
    </w:p>
    <w:p w:rsidR="00E9299A" w:rsidRPr="00E9299A" w:rsidRDefault="00E9299A" w:rsidP="00C25638">
      <w:pPr>
        <w:spacing w:line="480" w:lineRule="auto"/>
        <w:rPr>
          <w:rFonts w:ascii="Arial" w:hAnsi="Arial" w:cs="Arial"/>
          <w:b/>
          <w:lang w:val="en-GB"/>
        </w:rPr>
      </w:pPr>
      <w:proofErr w:type="gramStart"/>
      <w:r w:rsidRPr="00E9299A">
        <w:rPr>
          <w:rFonts w:ascii="Arial" w:hAnsi="Arial" w:cs="Arial"/>
          <w:b/>
          <w:lang w:val="en-GB"/>
        </w:rPr>
        <w:t>Supplementary Table 1.</w:t>
      </w:r>
      <w:proofErr w:type="gramEnd"/>
      <w:r w:rsidRPr="00E9299A">
        <w:rPr>
          <w:rFonts w:ascii="Arial" w:hAnsi="Arial" w:cs="Arial"/>
          <w:b/>
          <w:lang w:val="en-GB"/>
        </w:rPr>
        <w:t xml:space="preserve"> Comparison of individuals included versus non-included in analysis</w:t>
      </w:r>
    </w:p>
    <w:tbl>
      <w:tblPr>
        <w:tblW w:w="8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9"/>
        <w:gridCol w:w="4237"/>
        <w:gridCol w:w="1318"/>
        <w:gridCol w:w="1560"/>
        <w:gridCol w:w="949"/>
      </w:tblGrid>
      <w:tr w:rsidR="00E9299A" w:rsidRPr="00E9299A" w:rsidTr="009D2B3A">
        <w:trPr>
          <w:trHeight w:val="6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E9299A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E9299A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Included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E9299A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Not included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E9299A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i/>
                <w:lang w:val="en-GB"/>
              </w:rPr>
              <w:t>p</w:t>
            </w:r>
            <w:r w:rsidRPr="00E9299A">
              <w:rPr>
                <w:rFonts w:ascii="Arial" w:hAnsi="Arial" w:cs="Arial"/>
                <w:vertAlign w:val="superscript"/>
                <w:lang w:val="en-GB"/>
              </w:rPr>
              <w:t>§</w:t>
            </w:r>
          </w:p>
        </w:tc>
      </w:tr>
      <w:tr w:rsidR="00E9299A" w:rsidRPr="00E9299A" w:rsidTr="009D2B3A">
        <w:trPr>
          <w:trHeight w:val="70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9A" w:rsidRPr="00E9299A" w:rsidRDefault="00E9299A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9A" w:rsidRPr="00E9299A" w:rsidRDefault="00E9299A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(</w:t>
            </w:r>
            <w:r w:rsidRPr="00E9299A">
              <w:rPr>
                <w:rFonts w:ascii="Arial" w:hAnsi="Arial" w:cs="Arial"/>
                <w:i/>
                <w:lang w:val="en-GB"/>
              </w:rPr>
              <w:t>n</w:t>
            </w:r>
            <w:r w:rsidRPr="00E9299A">
              <w:rPr>
                <w:rFonts w:ascii="Arial" w:hAnsi="Arial" w:cs="Arial"/>
                <w:lang w:val="en-GB"/>
              </w:rPr>
              <w:t>=</w:t>
            </w:r>
            <w:r w:rsidR="00F33A42">
              <w:rPr>
                <w:rFonts w:ascii="Arial" w:hAnsi="Arial" w:cs="Arial"/>
                <w:lang w:val="en-GB"/>
              </w:rPr>
              <w:t>1090</w:t>
            </w:r>
            <w:r w:rsidRPr="00E9299A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9A" w:rsidRPr="00E9299A" w:rsidRDefault="00E9299A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(</w:t>
            </w:r>
            <w:r w:rsidRPr="00E9299A">
              <w:rPr>
                <w:rFonts w:ascii="Arial" w:hAnsi="Arial" w:cs="Arial"/>
                <w:i/>
                <w:lang w:val="en-GB"/>
              </w:rPr>
              <w:t>n</w:t>
            </w:r>
            <w:r w:rsidRPr="00E9299A">
              <w:rPr>
                <w:rFonts w:ascii="Arial" w:hAnsi="Arial" w:cs="Arial"/>
                <w:lang w:val="en-GB"/>
              </w:rPr>
              <w:t>=</w:t>
            </w:r>
            <w:r w:rsidR="00F33A42">
              <w:rPr>
                <w:rFonts w:ascii="Arial" w:hAnsi="Arial" w:cs="Arial"/>
                <w:lang w:val="en-GB"/>
              </w:rPr>
              <w:t>2907</w:t>
            </w:r>
            <w:r w:rsidRPr="00E9299A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9A" w:rsidRPr="00E9299A" w:rsidRDefault="00E9299A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9299A" w:rsidRPr="00E9299A" w:rsidTr="009D2B3A"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99A" w:rsidRPr="00E9299A" w:rsidRDefault="00E9299A" w:rsidP="009D2B3A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Male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99A" w:rsidRPr="00E9299A" w:rsidRDefault="00F33A42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647 (59.4)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99A" w:rsidRPr="00E9299A" w:rsidRDefault="00F33A42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1591 (54.7)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99A" w:rsidRPr="00E9299A" w:rsidRDefault="00F33A42" w:rsidP="009D2B3A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0.009</w:t>
            </w:r>
          </w:p>
        </w:tc>
      </w:tr>
      <w:tr w:rsidR="00E9299A" w:rsidRPr="00E9299A" w:rsidTr="009D2B3A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E9299A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Age</w:t>
            </w:r>
            <w:r w:rsidRPr="00E9299A">
              <w:rPr>
                <w:rFonts w:ascii="Arial" w:hAnsi="Arial" w:cs="Arial"/>
                <w:vertAlign w:val="superscript"/>
                <w:lang w:val="en-GB"/>
              </w:rPr>
              <w:t>‡</w:t>
            </w:r>
            <w:r w:rsidRPr="00E9299A">
              <w:rPr>
                <w:rFonts w:ascii="Arial" w:hAnsi="Arial" w:cs="Arial"/>
                <w:lang w:val="en-GB"/>
              </w:rPr>
              <w:t xml:space="preserve"> [N=</w:t>
            </w:r>
            <w:r w:rsidR="00DF6771">
              <w:rPr>
                <w:rFonts w:ascii="Arial" w:hAnsi="Arial" w:cs="Arial"/>
                <w:lang w:val="en-GB"/>
              </w:rPr>
              <w:t>3996</w:t>
            </w:r>
            <w:r w:rsidRPr="00E9299A">
              <w:rPr>
                <w:rFonts w:ascii="Arial" w:hAnsi="Arial" w:cs="Arial"/>
                <w:lang w:val="en-GB"/>
              </w:rPr>
              <w:t>]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32 (25-42)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33 (25-47)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E9299A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E9299A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HBV prevalence of birth country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E9299A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E9299A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9299A" w:rsidRPr="00E9299A" w:rsidRDefault="00E9299A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Low (&lt;2.0%)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694 (63.7)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1530 (52.6)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Intermediate (2.0-8.0%)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224 (20.6)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716 (24.6)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rPr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High (&gt;8.0%)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172 (15.8)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661 (22.7)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Parents born in high HBV-endemic region [N=</w:t>
            </w:r>
            <w:r>
              <w:rPr>
                <w:rFonts w:ascii="Arial" w:hAnsi="Arial" w:cs="Arial"/>
                <w:lang w:val="en-GB"/>
              </w:rPr>
              <w:t>3984</w:t>
            </w:r>
            <w:r w:rsidRPr="00E9299A">
              <w:rPr>
                <w:rFonts w:ascii="Arial" w:hAnsi="Arial" w:cs="Arial"/>
                <w:lang w:val="en-GB"/>
              </w:rPr>
              <w:t xml:space="preserve">]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293 (27.0)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846 (29.2)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0.16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Travelled to high HBV-endemic region</w:t>
            </w:r>
            <w:r w:rsidRPr="00E9299A">
              <w:rPr>
                <w:rFonts w:ascii="Arial" w:hAnsi="Arial" w:cs="Arial"/>
                <w:vertAlign w:val="superscript"/>
                <w:lang w:val="en-GB"/>
              </w:rPr>
              <w:t>¶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286 (26.2)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897 (30.9)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0.004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Sought care in high HBV-endemic region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202 (18.5)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620 (21.3)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0.05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Health insurance plan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F6771" w:rsidRPr="00E9299A" w:rsidTr="00DF6771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Social security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919 (84.3)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2123 (73.0)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vertAlign w:val="superscript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CMU</w:t>
            </w:r>
            <w:r w:rsidRPr="00E9299A">
              <w:rPr>
                <w:rFonts w:ascii="Arial" w:hAnsi="Arial" w:cs="Arial"/>
                <w:vertAlign w:val="superscript"/>
                <w:lang w:val="en-GB"/>
              </w:rPr>
              <w:t>††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45 (4.1)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184 (6.3)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rPr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AME</w:t>
            </w:r>
            <w:r w:rsidRPr="00E9299A">
              <w:rPr>
                <w:rFonts w:ascii="Arial" w:hAnsi="Arial" w:cs="Arial"/>
                <w:vertAlign w:val="superscript"/>
                <w:lang w:val="en-GB"/>
              </w:rPr>
              <w:t>‡‡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 (3.7)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141 (4.9)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rPr>
          <w:trHeight w:val="26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Other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 (0.6)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23 (0.8)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None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80 (7.3)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436 (15.0)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Received transfusion before 1992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37 (3.4)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99 (3.4)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0.9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Received acupuncture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169 (15.5)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372 (12.8)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0.03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Received tattoos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174 (16.0)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368 (12.7)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0.007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Received piercing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488 (44.8)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1247 (42.9)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0.3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Close contact with an HBV+ individual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122 (11.2)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187 (6.4)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F6771" w:rsidRPr="00E9299A" w:rsidTr="00DF6771">
        <w:trPr>
          <w:trHeight w:val="1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Number of life-time sexual partners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F6771" w:rsidRPr="00E9299A" w:rsidTr="00DF6771">
        <w:trPr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0-1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75 (6.9)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636 (21.9)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rPr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2-9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428 (39.3)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1318 (45.3)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rPr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≥10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587 (53.9)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953 (32.8)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F6771" w:rsidRPr="00E9299A" w:rsidTr="00DF6771">
        <w:trPr>
          <w:trHeight w:val="7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&gt;1 sexual partner within the last 12 months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650 (59.6)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1164 (40.0)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F6771" w:rsidRPr="00E9299A" w:rsidTr="00DF6771">
        <w:trPr>
          <w:trHeight w:val="20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Men who have sex with men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247 (22.7)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172 (5.9)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Nasal drug-use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180 (16.5)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256 (8.8)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Intravenous drug-use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 (1.5)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 (0.2)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Long-term stay at a medical centre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 (3.9)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117 (4.0)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F6771" w:rsidRPr="00E9299A" w:rsidTr="00DF6771"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E9299A">
              <w:rPr>
                <w:rFonts w:ascii="Arial" w:hAnsi="Arial" w:cs="Arial"/>
                <w:lang w:val="en-GB"/>
              </w:rPr>
              <w:t>Previously incarcerated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59 (5.4)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148 (5.1)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DF6771" w:rsidRPr="00E9299A" w:rsidRDefault="00DF6771" w:rsidP="001C78F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0.7</w:t>
            </w:r>
          </w:p>
        </w:tc>
      </w:tr>
    </w:tbl>
    <w:p w:rsidR="00E9299A" w:rsidRPr="00E9299A" w:rsidRDefault="00E9299A" w:rsidP="00E9299A">
      <w:pPr>
        <w:spacing w:after="0" w:line="240" w:lineRule="auto"/>
        <w:rPr>
          <w:rFonts w:ascii="Arial" w:hAnsi="Arial" w:cs="Arial"/>
          <w:lang w:val="en-GB"/>
        </w:rPr>
      </w:pPr>
      <w:r w:rsidRPr="00E9299A">
        <w:rPr>
          <w:rFonts w:ascii="Arial" w:hAnsi="Arial" w:cs="Arial"/>
          <w:lang w:val="en-GB"/>
        </w:rPr>
        <w:t xml:space="preserve">Data from the </w:t>
      </w:r>
      <w:proofErr w:type="spellStart"/>
      <w:r w:rsidRPr="00E9299A">
        <w:rPr>
          <w:rFonts w:ascii="Arial" w:hAnsi="Arial" w:cs="Arial"/>
          <w:lang w:val="en-GB"/>
        </w:rPr>
        <w:t>Optiscreen</w:t>
      </w:r>
      <w:proofErr w:type="spellEnd"/>
      <w:r w:rsidRPr="00E9299A">
        <w:rPr>
          <w:rFonts w:ascii="Arial" w:hAnsi="Arial" w:cs="Arial"/>
          <w:lang w:val="en-GB"/>
        </w:rPr>
        <w:t>-B study conducted from September 2010-August 2011 in Paris, France.</w:t>
      </w:r>
    </w:p>
    <w:p w:rsidR="00E9299A" w:rsidRPr="00E9299A" w:rsidRDefault="00E9299A" w:rsidP="00E9299A">
      <w:pPr>
        <w:spacing w:after="0" w:line="240" w:lineRule="auto"/>
        <w:rPr>
          <w:rFonts w:ascii="Arial" w:hAnsi="Arial" w:cs="Arial"/>
          <w:lang w:val="en-GB"/>
        </w:rPr>
      </w:pPr>
      <w:r w:rsidRPr="00E9299A">
        <w:rPr>
          <w:rFonts w:ascii="Arial" w:hAnsi="Arial" w:cs="Arial"/>
          <w:vertAlign w:val="superscript"/>
          <w:lang w:val="en-GB"/>
        </w:rPr>
        <w:t>‡</w:t>
      </w:r>
      <w:r w:rsidRPr="00E9299A">
        <w:rPr>
          <w:rFonts w:ascii="Arial" w:hAnsi="Arial" w:cs="Arial"/>
          <w:lang w:val="en-GB"/>
        </w:rPr>
        <w:t xml:space="preserve">Median (IQR) given. </w:t>
      </w:r>
    </w:p>
    <w:p w:rsidR="00E9299A" w:rsidRPr="00E9299A" w:rsidRDefault="00E9299A" w:rsidP="00E9299A">
      <w:pPr>
        <w:spacing w:after="0" w:line="240" w:lineRule="auto"/>
        <w:rPr>
          <w:rFonts w:ascii="Arial" w:hAnsi="Arial" w:cs="Arial"/>
          <w:lang w:val="en-GB"/>
        </w:rPr>
      </w:pPr>
      <w:r w:rsidRPr="00E9299A">
        <w:rPr>
          <w:rFonts w:ascii="Arial" w:hAnsi="Arial" w:cs="Arial"/>
          <w:vertAlign w:val="superscript"/>
          <w:lang w:val="en-GB"/>
        </w:rPr>
        <w:t>§</w:t>
      </w:r>
      <w:r w:rsidRPr="00E9299A">
        <w:rPr>
          <w:rFonts w:ascii="Arial" w:hAnsi="Arial" w:cs="Arial"/>
          <w:lang w:val="en-GB"/>
        </w:rPr>
        <w:t xml:space="preserve">Comparisons between inclusion groups were performed using </w:t>
      </w:r>
      <w:proofErr w:type="spellStart"/>
      <w:r w:rsidRPr="00E9299A">
        <w:rPr>
          <w:rFonts w:ascii="Arial" w:hAnsi="Arial" w:cs="Arial"/>
          <w:lang w:val="en-GB"/>
        </w:rPr>
        <w:t>Kruskal</w:t>
      </w:r>
      <w:proofErr w:type="spellEnd"/>
      <w:r w:rsidRPr="00E9299A">
        <w:rPr>
          <w:rFonts w:ascii="Arial" w:hAnsi="Arial" w:cs="Arial"/>
          <w:lang w:val="en-GB"/>
        </w:rPr>
        <w:t>-Wallis test for continuous variables and Pearson χ² test for categorical variables.</w:t>
      </w:r>
    </w:p>
    <w:p w:rsidR="00E9299A" w:rsidRPr="00E9299A" w:rsidRDefault="00E9299A" w:rsidP="00E9299A">
      <w:pPr>
        <w:spacing w:after="0" w:line="240" w:lineRule="auto"/>
        <w:rPr>
          <w:rFonts w:ascii="Arial" w:hAnsi="Arial" w:cs="Arial"/>
          <w:lang w:val="en-GB"/>
        </w:rPr>
      </w:pPr>
      <w:r w:rsidRPr="00E9299A">
        <w:rPr>
          <w:rFonts w:ascii="Arial" w:hAnsi="Arial" w:cs="Arial"/>
          <w:vertAlign w:val="superscript"/>
          <w:lang w:val="en-GB"/>
        </w:rPr>
        <w:t>¶</w:t>
      </w:r>
      <w:r w:rsidRPr="00E9299A">
        <w:rPr>
          <w:rFonts w:ascii="Arial" w:hAnsi="Arial" w:cs="Arial"/>
          <w:lang w:val="en-GB"/>
        </w:rPr>
        <w:t>Period of stay was longer than 3 months.</w:t>
      </w:r>
    </w:p>
    <w:p w:rsidR="00E9299A" w:rsidRPr="00E9299A" w:rsidRDefault="00E9299A" w:rsidP="00E9299A">
      <w:pPr>
        <w:pStyle w:val="Lgende"/>
        <w:keepNext/>
        <w:rPr>
          <w:rFonts w:ascii="Arial" w:hAnsi="Arial" w:cs="Arial"/>
          <w:b w:val="0"/>
          <w:sz w:val="22"/>
          <w:szCs w:val="22"/>
          <w:lang w:val="en-GB"/>
        </w:rPr>
      </w:pPr>
      <w:proofErr w:type="gramStart"/>
      <w:r w:rsidRPr="00E9299A">
        <w:rPr>
          <w:rFonts w:ascii="Arial" w:hAnsi="Arial" w:cs="Arial"/>
          <w:b w:val="0"/>
          <w:sz w:val="22"/>
          <w:szCs w:val="22"/>
          <w:vertAlign w:val="superscript"/>
          <w:lang w:val="en-GB"/>
        </w:rPr>
        <w:t>††</w:t>
      </w:r>
      <w:r w:rsidRPr="00E9299A">
        <w:rPr>
          <w:rFonts w:ascii="Arial" w:hAnsi="Arial" w:cs="Arial"/>
          <w:b w:val="0"/>
          <w:i/>
          <w:sz w:val="22"/>
          <w:szCs w:val="22"/>
          <w:lang w:val="en-GB"/>
        </w:rPr>
        <w:t xml:space="preserve">Couverture </w:t>
      </w:r>
      <w:proofErr w:type="spellStart"/>
      <w:r w:rsidRPr="00E9299A">
        <w:rPr>
          <w:rFonts w:ascii="Arial" w:hAnsi="Arial" w:cs="Arial"/>
          <w:b w:val="0"/>
          <w:i/>
          <w:sz w:val="22"/>
          <w:szCs w:val="22"/>
          <w:lang w:val="en-GB"/>
        </w:rPr>
        <w:t>médicale</w:t>
      </w:r>
      <w:proofErr w:type="spellEnd"/>
      <w:r w:rsidRPr="00E9299A">
        <w:rPr>
          <w:rFonts w:ascii="Arial" w:hAnsi="Arial" w:cs="Arial"/>
          <w:b w:val="0"/>
          <w:i/>
          <w:sz w:val="22"/>
          <w:szCs w:val="22"/>
          <w:lang w:val="en-GB"/>
        </w:rPr>
        <w:t xml:space="preserve"> </w:t>
      </w:r>
      <w:proofErr w:type="spellStart"/>
      <w:r w:rsidRPr="00E9299A">
        <w:rPr>
          <w:rFonts w:ascii="Arial" w:hAnsi="Arial" w:cs="Arial"/>
          <w:b w:val="0"/>
          <w:i/>
          <w:sz w:val="22"/>
          <w:szCs w:val="22"/>
          <w:lang w:val="en-GB"/>
        </w:rPr>
        <w:t>universelle</w:t>
      </w:r>
      <w:proofErr w:type="spellEnd"/>
      <w:r w:rsidRPr="00E9299A">
        <w:rPr>
          <w:rFonts w:ascii="Arial" w:hAnsi="Arial" w:cs="Arial"/>
          <w:b w:val="0"/>
          <w:sz w:val="22"/>
          <w:szCs w:val="22"/>
          <w:lang w:val="en-GB"/>
        </w:rPr>
        <w:t>, health insurance coverage that is given to persons living in precarious situations (i.e. unemployed, poverty, etc.)</w:t>
      </w:r>
      <w:proofErr w:type="gramEnd"/>
    </w:p>
    <w:p w:rsidR="00E9299A" w:rsidRPr="00E9299A" w:rsidRDefault="00E9299A" w:rsidP="009D2B3A">
      <w:pPr>
        <w:spacing w:after="0" w:line="240" w:lineRule="auto"/>
        <w:rPr>
          <w:rFonts w:ascii="Arial" w:hAnsi="Arial" w:cs="Arial"/>
          <w:b/>
          <w:lang w:val="en-GB"/>
        </w:rPr>
      </w:pPr>
      <w:proofErr w:type="gramStart"/>
      <w:r w:rsidRPr="00E9299A">
        <w:rPr>
          <w:rFonts w:ascii="Arial" w:hAnsi="Arial" w:cs="Arial"/>
          <w:vertAlign w:val="superscript"/>
          <w:lang w:val="en-GB"/>
        </w:rPr>
        <w:t>‡‡</w:t>
      </w:r>
      <w:r w:rsidRPr="00E9299A">
        <w:rPr>
          <w:rFonts w:ascii="Arial" w:hAnsi="Arial" w:cs="Arial"/>
          <w:i/>
          <w:lang w:val="en-GB"/>
        </w:rPr>
        <w:t xml:space="preserve">Aide </w:t>
      </w:r>
      <w:proofErr w:type="spellStart"/>
      <w:r w:rsidRPr="00E9299A">
        <w:rPr>
          <w:rFonts w:ascii="Arial" w:hAnsi="Arial" w:cs="Arial"/>
          <w:i/>
          <w:lang w:val="en-GB"/>
        </w:rPr>
        <w:t>médicale</w:t>
      </w:r>
      <w:proofErr w:type="spellEnd"/>
      <w:r w:rsidRPr="00E9299A">
        <w:rPr>
          <w:rFonts w:ascii="Arial" w:hAnsi="Arial" w:cs="Arial"/>
          <w:i/>
          <w:lang w:val="en-GB"/>
        </w:rPr>
        <w:t xml:space="preserve"> d’état</w:t>
      </w:r>
      <w:r w:rsidRPr="00E9299A">
        <w:rPr>
          <w:rFonts w:ascii="Arial" w:hAnsi="Arial" w:cs="Arial"/>
          <w:lang w:val="en-GB"/>
        </w:rPr>
        <w:t>, health insura</w:t>
      </w:r>
      <w:r>
        <w:rPr>
          <w:rFonts w:ascii="Arial" w:hAnsi="Arial" w:cs="Arial"/>
          <w:lang w:val="en-GB"/>
        </w:rPr>
        <w:t>n</w:t>
      </w:r>
      <w:r w:rsidRPr="00E9299A">
        <w:rPr>
          <w:rFonts w:ascii="Arial" w:hAnsi="Arial" w:cs="Arial"/>
          <w:lang w:val="en-GB"/>
        </w:rPr>
        <w:t>ce generally given to immigrants without proper documentation.</w:t>
      </w:r>
      <w:proofErr w:type="gramEnd"/>
      <w:r w:rsidRPr="00E9299A">
        <w:rPr>
          <w:rFonts w:ascii="Arial" w:hAnsi="Arial" w:cs="Arial"/>
          <w:b/>
          <w:lang w:val="en-GB"/>
        </w:rPr>
        <w:br w:type="page"/>
      </w:r>
    </w:p>
    <w:p w:rsidR="002D2DD2" w:rsidRPr="00E9299A" w:rsidRDefault="009D2B3A" w:rsidP="00C25638">
      <w:pPr>
        <w:spacing w:after="0"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Supplementary Table 2</w:t>
      </w:r>
      <w:r w:rsidR="002D2DD2" w:rsidRPr="00E9299A">
        <w:rPr>
          <w:rFonts w:ascii="Arial" w:hAnsi="Arial" w:cs="Arial"/>
          <w:b/>
          <w:lang w:val="en-GB"/>
        </w:rPr>
        <w:t>. Self-reported HBV-infection status (based on previous HBV test alone) compared to serological results</w:t>
      </w:r>
    </w:p>
    <w:p w:rsidR="002D2DD2" w:rsidRPr="002440A2" w:rsidRDefault="002D2DD2" w:rsidP="002D2DD2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28"/>
        <w:gridCol w:w="1323"/>
        <w:gridCol w:w="1176"/>
        <w:gridCol w:w="1134"/>
      </w:tblGrid>
      <w:tr w:rsidR="00F52C5B" w:rsidRPr="002440A2" w:rsidTr="002440A2">
        <w:trPr>
          <w:trHeight w:val="189"/>
        </w:trPr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</w:tcPr>
          <w:p w:rsidR="00F52C5B" w:rsidRPr="002440A2" w:rsidRDefault="00F52C5B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Serological HBV-status**</w:t>
            </w:r>
          </w:p>
        </w:tc>
        <w:tc>
          <w:tcPr>
            <w:tcW w:w="4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C5B" w:rsidRPr="002440A2" w:rsidRDefault="00F52C5B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Previous HBV-test*</w:t>
            </w:r>
          </w:p>
        </w:tc>
      </w:tr>
      <w:tr w:rsidR="00947EC4" w:rsidRPr="002440A2" w:rsidTr="002440A2">
        <w:trPr>
          <w:trHeight w:val="426"/>
        </w:trPr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:rsidR="00947EC4" w:rsidRPr="002440A2" w:rsidRDefault="00947EC4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C4" w:rsidRPr="002440A2" w:rsidRDefault="00947EC4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Negative</w:t>
            </w:r>
          </w:p>
          <w:p w:rsidR="008E5175" w:rsidRPr="002440A2" w:rsidRDefault="008E5175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Effective vaccine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 xml:space="preserve">Past infection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EC4" w:rsidRPr="002440A2" w:rsidRDefault="00947EC4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 xml:space="preserve">Chronic infection </w:t>
            </w:r>
          </w:p>
        </w:tc>
      </w:tr>
      <w:tr w:rsidR="008E5175" w:rsidRPr="002440A2" w:rsidTr="002440A2">
        <w:trPr>
          <w:trHeight w:val="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E5175" w:rsidRPr="002440A2" w:rsidRDefault="008E5175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E5175" w:rsidRPr="002440A2" w:rsidRDefault="008E5175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(</w:t>
            </w:r>
            <w:r w:rsidRPr="002440A2">
              <w:rPr>
                <w:rFonts w:ascii="Arial" w:hAnsi="Arial" w:cs="Arial"/>
                <w:i/>
                <w:lang w:val="en-GB"/>
              </w:rPr>
              <w:t>n</w:t>
            </w:r>
            <w:r w:rsidRPr="002440A2">
              <w:rPr>
                <w:rFonts w:ascii="Arial" w:hAnsi="Arial" w:cs="Arial"/>
                <w:lang w:val="en-GB"/>
              </w:rPr>
              <w:t>=835)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E5175" w:rsidRPr="002440A2" w:rsidRDefault="00B15143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(</w:t>
            </w:r>
            <w:r w:rsidRPr="002440A2">
              <w:rPr>
                <w:rFonts w:ascii="Arial" w:hAnsi="Arial" w:cs="Arial"/>
                <w:i/>
                <w:lang w:val="en-GB"/>
              </w:rPr>
              <w:t>n</w:t>
            </w:r>
            <w:r w:rsidRPr="002440A2">
              <w:rPr>
                <w:rFonts w:ascii="Arial" w:hAnsi="Arial" w:cs="Arial"/>
                <w:lang w:val="en-GB"/>
              </w:rPr>
              <w:t>=181)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E5175" w:rsidRPr="002440A2" w:rsidRDefault="00B15143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 xml:space="preserve"> (</w:t>
            </w:r>
            <w:r w:rsidRPr="002440A2">
              <w:rPr>
                <w:rFonts w:ascii="Arial" w:hAnsi="Arial" w:cs="Arial"/>
                <w:i/>
                <w:lang w:val="en-GB"/>
              </w:rPr>
              <w:t>n</w:t>
            </w:r>
            <w:r w:rsidRPr="002440A2">
              <w:rPr>
                <w:rFonts w:ascii="Arial" w:hAnsi="Arial" w:cs="Arial"/>
                <w:lang w:val="en-GB"/>
              </w:rPr>
              <w:t>=59)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175" w:rsidRPr="002440A2" w:rsidRDefault="008E5175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(</w:t>
            </w:r>
            <w:r w:rsidRPr="002440A2">
              <w:rPr>
                <w:rFonts w:ascii="Arial" w:hAnsi="Arial" w:cs="Arial"/>
                <w:i/>
                <w:lang w:val="en-GB"/>
              </w:rPr>
              <w:t>n</w:t>
            </w:r>
            <w:r w:rsidRPr="002440A2">
              <w:rPr>
                <w:rFonts w:ascii="Arial" w:hAnsi="Arial" w:cs="Arial"/>
                <w:lang w:val="en-GB"/>
              </w:rPr>
              <w:t>=15)</w:t>
            </w:r>
          </w:p>
        </w:tc>
      </w:tr>
      <w:tr w:rsidR="00947EC4" w:rsidRPr="002440A2" w:rsidTr="002440A2">
        <w:trPr>
          <w:trHeight w:val="250"/>
        </w:trPr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947EC4" w:rsidRPr="002440A2" w:rsidRDefault="00947EC4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Non-immunized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305 (36.5)</w:t>
            </w: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13 (7.2)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2 (3.4)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0 (0)</w:t>
            </w:r>
          </w:p>
        </w:tc>
      </w:tr>
      <w:tr w:rsidR="00947EC4" w:rsidRPr="002440A2" w:rsidTr="002440A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 xml:space="preserve">Vaccinated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417 (49.9)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156 (86.2)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3 (5.1)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0 (0)</w:t>
            </w:r>
          </w:p>
        </w:tc>
      </w:tr>
      <w:tr w:rsidR="00947EC4" w:rsidRPr="002440A2" w:rsidTr="002440A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Resolved infection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106 (12.7)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12 (6.6)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49 (83.1)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6 (40.0)</w:t>
            </w:r>
          </w:p>
        </w:tc>
      </w:tr>
      <w:tr w:rsidR="00947EC4" w:rsidRPr="002440A2" w:rsidTr="002440A2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C4" w:rsidRPr="002440A2" w:rsidRDefault="00947EC4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2440A2">
              <w:rPr>
                <w:rFonts w:ascii="Arial" w:hAnsi="Arial" w:cs="Arial"/>
                <w:lang w:val="en-GB"/>
              </w:rPr>
              <w:t>HBsAg</w:t>
            </w:r>
            <w:proofErr w:type="spellEnd"/>
            <w:r w:rsidRPr="002440A2">
              <w:rPr>
                <w:rFonts w:ascii="Arial" w:hAnsi="Arial" w:cs="Arial"/>
                <w:lang w:val="en-GB"/>
              </w:rPr>
              <w:t>-positive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EC4" w:rsidRPr="002440A2" w:rsidRDefault="00947EC4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7 (0.8)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EC4" w:rsidRPr="002440A2" w:rsidRDefault="00947EC4" w:rsidP="0026567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5 (8.5)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EC4" w:rsidRPr="002440A2" w:rsidRDefault="00947EC4" w:rsidP="008B349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440A2">
              <w:rPr>
                <w:rFonts w:ascii="Arial" w:hAnsi="Arial" w:cs="Arial"/>
                <w:lang w:val="en-GB"/>
              </w:rPr>
              <w:t>9 (60.0)</w:t>
            </w:r>
          </w:p>
        </w:tc>
      </w:tr>
    </w:tbl>
    <w:p w:rsidR="00E27681" w:rsidRPr="002440A2" w:rsidRDefault="00E27681" w:rsidP="00F52C5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2440A2">
        <w:rPr>
          <w:rFonts w:ascii="Arial" w:hAnsi="Arial" w:cs="Arial"/>
          <w:lang w:val="en-GB"/>
        </w:rPr>
        <w:t>Agreement=47.6%, unweighted κ=0.23</w:t>
      </w:r>
    </w:p>
    <w:p w:rsidR="00F52C5B" w:rsidRPr="002440A2" w:rsidRDefault="00F52C5B" w:rsidP="00F52C5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2440A2">
        <w:rPr>
          <w:rFonts w:ascii="Arial" w:hAnsi="Arial" w:cs="Arial"/>
          <w:lang w:val="en-GB"/>
        </w:rPr>
        <w:t>*</w:t>
      </w:r>
      <w:r w:rsidR="002440A2" w:rsidRPr="002440A2">
        <w:rPr>
          <w:rFonts w:ascii="Arial" w:hAnsi="Arial" w:cs="Arial"/>
          <w:lang w:val="en-GB"/>
        </w:rPr>
        <w:t>Based on response to following question: ‘</w:t>
      </w:r>
      <w:proofErr w:type="gramStart"/>
      <w:r w:rsidR="002440A2" w:rsidRPr="002440A2">
        <w:rPr>
          <w:rFonts w:ascii="Arial" w:hAnsi="Arial" w:cs="Arial"/>
          <w:lang w:val="en-GB"/>
        </w:rPr>
        <w:t>What</w:t>
      </w:r>
      <w:proofErr w:type="gramEnd"/>
      <w:r w:rsidR="002440A2" w:rsidRPr="002440A2">
        <w:rPr>
          <w:rFonts w:ascii="Arial" w:hAnsi="Arial" w:cs="Arial"/>
          <w:lang w:val="en-GB"/>
        </w:rPr>
        <w:t xml:space="preserve"> was the result of [your last] HBV test?’ </w:t>
      </w:r>
    </w:p>
    <w:p w:rsidR="00F52C5B" w:rsidRPr="002440A2" w:rsidRDefault="00F52C5B" w:rsidP="00F52C5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2440A2">
        <w:rPr>
          <w:rFonts w:ascii="Arial" w:hAnsi="Arial" w:cs="Arial"/>
          <w:lang w:val="en-GB"/>
        </w:rPr>
        <w:t>**Disease status was defined according to serolog</w:t>
      </w:r>
      <w:bookmarkStart w:id="0" w:name="_GoBack"/>
      <w:bookmarkEnd w:id="0"/>
      <w:r w:rsidRPr="002440A2">
        <w:rPr>
          <w:rFonts w:ascii="Arial" w:hAnsi="Arial" w:cs="Arial"/>
          <w:lang w:val="en-GB"/>
        </w:rPr>
        <w:t xml:space="preserve">ical results (given in Box 1). </w:t>
      </w:r>
    </w:p>
    <w:sectPr w:rsidR="00F52C5B" w:rsidRPr="002440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09" w:rsidRDefault="00E00C09" w:rsidP="00807E3C">
      <w:pPr>
        <w:spacing w:after="0" w:line="240" w:lineRule="auto"/>
      </w:pPr>
      <w:r>
        <w:separator/>
      </w:r>
    </w:p>
  </w:endnote>
  <w:endnote w:type="continuationSeparator" w:id="0">
    <w:p w:rsidR="00E00C09" w:rsidRDefault="00E00C09" w:rsidP="008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09" w:rsidRDefault="00E00C09" w:rsidP="00807E3C">
      <w:pPr>
        <w:spacing w:after="0" w:line="240" w:lineRule="auto"/>
      </w:pPr>
      <w:r>
        <w:separator/>
      </w:r>
    </w:p>
  </w:footnote>
  <w:footnote w:type="continuationSeparator" w:id="0">
    <w:p w:rsidR="00E00C09" w:rsidRDefault="00E00C09" w:rsidP="00807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7C"/>
    <w:rsid w:val="00003C35"/>
    <w:rsid w:val="000108AD"/>
    <w:rsid w:val="00010F63"/>
    <w:rsid w:val="00011D83"/>
    <w:rsid w:val="00013DC7"/>
    <w:rsid w:val="000154D0"/>
    <w:rsid w:val="00015F0A"/>
    <w:rsid w:val="000177E8"/>
    <w:rsid w:val="00020C03"/>
    <w:rsid w:val="000267CD"/>
    <w:rsid w:val="00042062"/>
    <w:rsid w:val="000455E9"/>
    <w:rsid w:val="00051E25"/>
    <w:rsid w:val="000614A0"/>
    <w:rsid w:val="00063328"/>
    <w:rsid w:val="00063E15"/>
    <w:rsid w:val="00066C9A"/>
    <w:rsid w:val="00074EE3"/>
    <w:rsid w:val="00077243"/>
    <w:rsid w:val="00084566"/>
    <w:rsid w:val="0008689D"/>
    <w:rsid w:val="00093A50"/>
    <w:rsid w:val="00095614"/>
    <w:rsid w:val="0009701F"/>
    <w:rsid w:val="000A1806"/>
    <w:rsid w:val="000A354C"/>
    <w:rsid w:val="000A77B3"/>
    <w:rsid w:val="000A7EA3"/>
    <w:rsid w:val="000B2392"/>
    <w:rsid w:val="000B4C82"/>
    <w:rsid w:val="000B50FA"/>
    <w:rsid w:val="000B59E4"/>
    <w:rsid w:val="000C1EC3"/>
    <w:rsid w:val="000C43DD"/>
    <w:rsid w:val="000C7FCD"/>
    <w:rsid w:val="000E0389"/>
    <w:rsid w:val="000E0F7F"/>
    <w:rsid w:val="000E3264"/>
    <w:rsid w:val="000E4D6A"/>
    <w:rsid w:val="000E6CA9"/>
    <w:rsid w:val="000E7270"/>
    <w:rsid w:val="000F2A13"/>
    <w:rsid w:val="000F775A"/>
    <w:rsid w:val="00102323"/>
    <w:rsid w:val="00102785"/>
    <w:rsid w:val="00107BF2"/>
    <w:rsid w:val="001112E6"/>
    <w:rsid w:val="001118E4"/>
    <w:rsid w:val="00113330"/>
    <w:rsid w:val="00121AE1"/>
    <w:rsid w:val="00121C4E"/>
    <w:rsid w:val="00123D6F"/>
    <w:rsid w:val="001267F6"/>
    <w:rsid w:val="0013275A"/>
    <w:rsid w:val="0013324A"/>
    <w:rsid w:val="00134218"/>
    <w:rsid w:val="00136305"/>
    <w:rsid w:val="00150BFB"/>
    <w:rsid w:val="00151B80"/>
    <w:rsid w:val="0015227A"/>
    <w:rsid w:val="001648FA"/>
    <w:rsid w:val="001773CE"/>
    <w:rsid w:val="00177CD5"/>
    <w:rsid w:val="00177CF2"/>
    <w:rsid w:val="001827B7"/>
    <w:rsid w:val="001961D0"/>
    <w:rsid w:val="0019650B"/>
    <w:rsid w:val="001966E4"/>
    <w:rsid w:val="001B0856"/>
    <w:rsid w:val="001B27C3"/>
    <w:rsid w:val="001B2A9B"/>
    <w:rsid w:val="001B4769"/>
    <w:rsid w:val="001B7BC8"/>
    <w:rsid w:val="001C08A1"/>
    <w:rsid w:val="001C2C3C"/>
    <w:rsid w:val="001C594C"/>
    <w:rsid w:val="001C5FBA"/>
    <w:rsid w:val="001C78DC"/>
    <w:rsid w:val="001D11CB"/>
    <w:rsid w:val="001D5359"/>
    <w:rsid w:val="001E1A99"/>
    <w:rsid w:val="001E3973"/>
    <w:rsid w:val="001E4600"/>
    <w:rsid w:val="001E5773"/>
    <w:rsid w:val="001F1F4E"/>
    <w:rsid w:val="001F37DD"/>
    <w:rsid w:val="002024F3"/>
    <w:rsid w:val="00204C02"/>
    <w:rsid w:val="00206CEB"/>
    <w:rsid w:val="002108CF"/>
    <w:rsid w:val="00212C1C"/>
    <w:rsid w:val="00216AD3"/>
    <w:rsid w:val="00217EB3"/>
    <w:rsid w:val="00222857"/>
    <w:rsid w:val="00222A27"/>
    <w:rsid w:val="00225F83"/>
    <w:rsid w:val="00227122"/>
    <w:rsid w:val="00227455"/>
    <w:rsid w:val="0023483D"/>
    <w:rsid w:val="00234C3F"/>
    <w:rsid w:val="00237775"/>
    <w:rsid w:val="002440A2"/>
    <w:rsid w:val="00244E81"/>
    <w:rsid w:val="0024673E"/>
    <w:rsid w:val="00250678"/>
    <w:rsid w:val="002543AA"/>
    <w:rsid w:val="002564A8"/>
    <w:rsid w:val="002577D5"/>
    <w:rsid w:val="00262219"/>
    <w:rsid w:val="00265672"/>
    <w:rsid w:val="002709CA"/>
    <w:rsid w:val="002709CD"/>
    <w:rsid w:val="002730C6"/>
    <w:rsid w:val="00282F9A"/>
    <w:rsid w:val="002838EB"/>
    <w:rsid w:val="00286D73"/>
    <w:rsid w:val="0029399A"/>
    <w:rsid w:val="00294455"/>
    <w:rsid w:val="002A3FC9"/>
    <w:rsid w:val="002A74B1"/>
    <w:rsid w:val="002A7F8B"/>
    <w:rsid w:val="002B00DB"/>
    <w:rsid w:val="002B0A13"/>
    <w:rsid w:val="002B27CA"/>
    <w:rsid w:val="002B6655"/>
    <w:rsid w:val="002B73D8"/>
    <w:rsid w:val="002C3636"/>
    <w:rsid w:val="002D2895"/>
    <w:rsid w:val="002D2DD2"/>
    <w:rsid w:val="002E2A3E"/>
    <w:rsid w:val="002E3CD5"/>
    <w:rsid w:val="002E3E72"/>
    <w:rsid w:val="002F308F"/>
    <w:rsid w:val="00302801"/>
    <w:rsid w:val="003043B5"/>
    <w:rsid w:val="00306ADB"/>
    <w:rsid w:val="00320895"/>
    <w:rsid w:val="00323FDE"/>
    <w:rsid w:val="003247CC"/>
    <w:rsid w:val="00333449"/>
    <w:rsid w:val="00335126"/>
    <w:rsid w:val="003358E2"/>
    <w:rsid w:val="00336C26"/>
    <w:rsid w:val="0034469B"/>
    <w:rsid w:val="00347868"/>
    <w:rsid w:val="003513C9"/>
    <w:rsid w:val="003545E5"/>
    <w:rsid w:val="00366C4A"/>
    <w:rsid w:val="003743E2"/>
    <w:rsid w:val="003A09EA"/>
    <w:rsid w:val="003B15B1"/>
    <w:rsid w:val="003B4C37"/>
    <w:rsid w:val="003B5E5A"/>
    <w:rsid w:val="003C0611"/>
    <w:rsid w:val="003C1342"/>
    <w:rsid w:val="003C721F"/>
    <w:rsid w:val="003C7288"/>
    <w:rsid w:val="003D29F1"/>
    <w:rsid w:val="003D2EFB"/>
    <w:rsid w:val="003D461D"/>
    <w:rsid w:val="003F0F4D"/>
    <w:rsid w:val="003F17AE"/>
    <w:rsid w:val="003F2D47"/>
    <w:rsid w:val="0040364A"/>
    <w:rsid w:val="004037E4"/>
    <w:rsid w:val="0041082F"/>
    <w:rsid w:val="00413E92"/>
    <w:rsid w:val="00416AEE"/>
    <w:rsid w:val="00417759"/>
    <w:rsid w:val="004203C4"/>
    <w:rsid w:val="00423359"/>
    <w:rsid w:val="00425FB1"/>
    <w:rsid w:val="00426C5E"/>
    <w:rsid w:val="004359BE"/>
    <w:rsid w:val="004420EE"/>
    <w:rsid w:val="0044251B"/>
    <w:rsid w:val="0044705B"/>
    <w:rsid w:val="00452699"/>
    <w:rsid w:val="00457823"/>
    <w:rsid w:val="00460DBB"/>
    <w:rsid w:val="004626C5"/>
    <w:rsid w:val="004631AF"/>
    <w:rsid w:val="0046425F"/>
    <w:rsid w:val="00467674"/>
    <w:rsid w:val="00472C48"/>
    <w:rsid w:val="00476497"/>
    <w:rsid w:val="004827EB"/>
    <w:rsid w:val="00485802"/>
    <w:rsid w:val="004905A3"/>
    <w:rsid w:val="004B3153"/>
    <w:rsid w:val="004C0DCC"/>
    <w:rsid w:val="004D486E"/>
    <w:rsid w:val="004E6D12"/>
    <w:rsid w:val="00510C3C"/>
    <w:rsid w:val="0051206C"/>
    <w:rsid w:val="00527EAA"/>
    <w:rsid w:val="0053107E"/>
    <w:rsid w:val="005328AE"/>
    <w:rsid w:val="0053560E"/>
    <w:rsid w:val="0053740A"/>
    <w:rsid w:val="00560E24"/>
    <w:rsid w:val="00561ED9"/>
    <w:rsid w:val="00567C38"/>
    <w:rsid w:val="00581AA2"/>
    <w:rsid w:val="00583744"/>
    <w:rsid w:val="005844A6"/>
    <w:rsid w:val="0059683C"/>
    <w:rsid w:val="005A26CB"/>
    <w:rsid w:val="005A4F40"/>
    <w:rsid w:val="005A7B8F"/>
    <w:rsid w:val="005B3B5B"/>
    <w:rsid w:val="005B4BEF"/>
    <w:rsid w:val="005B6659"/>
    <w:rsid w:val="005B7003"/>
    <w:rsid w:val="005C21B0"/>
    <w:rsid w:val="005C655C"/>
    <w:rsid w:val="005D1EC3"/>
    <w:rsid w:val="005D7310"/>
    <w:rsid w:val="005E1ABD"/>
    <w:rsid w:val="005F1AE6"/>
    <w:rsid w:val="005F3ED5"/>
    <w:rsid w:val="00600F35"/>
    <w:rsid w:val="00610188"/>
    <w:rsid w:val="006226A5"/>
    <w:rsid w:val="00626D18"/>
    <w:rsid w:val="00627C3F"/>
    <w:rsid w:val="006308B5"/>
    <w:rsid w:val="006314C3"/>
    <w:rsid w:val="00632ED5"/>
    <w:rsid w:val="00636666"/>
    <w:rsid w:val="00637AFD"/>
    <w:rsid w:val="00655D40"/>
    <w:rsid w:val="00656F61"/>
    <w:rsid w:val="006647B5"/>
    <w:rsid w:val="00667E00"/>
    <w:rsid w:val="006700C2"/>
    <w:rsid w:val="0068080C"/>
    <w:rsid w:val="00683573"/>
    <w:rsid w:val="0068508F"/>
    <w:rsid w:val="00685982"/>
    <w:rsid w:val="00686B39"/>
    <w:rsid w:val="006B1407"/>
    <w:rsid w:val="006B35B9"/>
    <w:rsid w:val="006B4346"/>
    <w:rsid w:val="006B4BF8"/>
    <w:rsid w:val="006C1442"/>
    <w:rsid w:val="006C3350"/>
    <w:rsid w:val="006C5892"/>
    <w:rsid w:val="006D2445"/>
    <w:rsid w:val="006D2AB3"/>
    <w:rsid w:val="006D3B78"/>
    <w:rsid w:val="006D571E"/>
    <w:rsid w:val="006E0698"/>
    <w:rsid w:val="006E3F74"/>
    <w:rsid w:val="006F1804"/>
    <w:rsid w:val="006F428E"/>
    <w:rsid w:val="006F61D7"/>
    <w:rsid w:val="00734490"/>
    <w:rsid w:val="007346F3"/>
    <w:rsid w:val="0073524C"/>
    <w:rsid w:val="00737288"/>
    <w:rsid w:val="0073796E"/>
    <w:rsid w:val="00753F7E"/>
    <w:rsid w:val="007545D2"/>
    <w:rsid w:val="007574DE"/>
    <w:rsid w:val="00775DCA"/>
    <w:rsid w:val="00776FC9"/>
    <w:rsid w:val="00777E01"/>
    <w:rsid w:val="007840E4"/>
    <w:rsid w:val="007845B3"/>
    <w:rsid w:val="00787261"/>
    <w:rsid w:val="00792454"/>
    <w:rsid w:val="00793401"/>
    <w:rsid w:val="007937B0"/>
    <w:rsid w:val="00794213"/>
    <w:rsid w:val="00794457"/>
    <w:rsid w:val="007A169F"/>
    <w:rsid w:val="007A3B0D"/>
    <w:rsid w:val="007A4C67"/>
    <w:rsid w:val="007A54D7"/>
    <w:rsid w:val="007A5A97"/>
    <w:rsid w:val="007A7737"/>
    <w:rsid w:val="007B3C85"/>
    <w:rsid w:val="007B4115"/>
    <w:rsid w:val="007B5822"/>
    <w:rsid w:val="007B6706"/>
    <w:rsid w:val="007C3C8E"/>
    <w:rsid w:val="007C47FA"/>
    <w:rsid w:val="007C6F8A"/>
    <w:rsid w:val="007D6E4E"/>
    <w:rsid w:val="007D7E38"/>
    <w:rsid w:val="007E309C"/>
    <w:rsid w:val="007E3D6B"/>
    <w:rsid w:val="007E53B8"/>
    <w:rsid w:val="007E72AA"/>
    <w:rsid w:val="007F19F4"/>
    <w:rsid w:val="007F46E9"/>
    <w:rsid w:val="00807E3C"/>
    <w:rsid w:val="008127D9"/>
    <w:rsid w:val="00824E93"/>
    <w:rsid w:val="008255EA"/>
    <w:rsid w:val="0082677A"/>
    <w:rsid w:val="00831FD9"/>
    <w:rsid w:val="00832BF4"/>
    <w:rsid w:val="00834077"/>
    <w:rsid w:val="00834A97"/>
    <w:rsid w:val="008359A8"/>
    <w:rsid w:val="00836D2C"/>
    <w:rsid w:val="0084466B"/>
    <w:rsid w:val="008458E4"/>
    <w:rsid w:val="00846F8A"/>
    <w:rsid w:val="008476E0"/>
    <w:rsid w:val="008550F3"/>
    <w:rsid w:val="008555AE"/>
    <w:rsid w:val="0085687D"/>
    <w:rsid w:val="008602A8"/>
    <w:rsid w:val="0086474A"/>
    <w:rsid w:val="008661FD"/>
    <w:rsid w:val="00870660"/>
    <w:rsid w:val="008720DF"/>
    <w:rsid w:val="00881E38"/>
    <w:rsid w:val="0088243D"/>
    <w:rsid w:val="0088603B"/>
    <w:rsid w:val="008A7298"/>
    <w:rsid w:val="008A7B42"/>
    <w:rsid w:val="008B02E0"/>
    <w:rsid w:val="008B3498"/>
    <w:rsid w:val="008B54AD"/>
    <w:rsid w:val="008C5209"/>
    <w:rsid w:val="008D20A5"/>
    <w:rsid w:val="008D23B8"/>
    <w:rsid w:val="008E3CD8"/>
    <w:rsid w:val="008E5064"/>
    <w:rsid w:val="008E5175"/>
    <w:rsid w:val="008E54F8"/>
    <w:rsid w:val="008F20A4"/>
    <w:rsid w:val="008F5677"/>
    <w:rsid w:val="008F7375"/>
    <w:rsid w:val="009012F9"/>
    <w:rsid w:val="00901DF2"/>
    <w:rsid w:val="0090788B"/>
    <w:rsid w:val="00907B29"/>
    <w:rsid w:val="009119D2"/>
    <w:rsid w:val="0091297A"/>
    <w:rsid w:val="00915932"/>
    <w:rsid w:val="00920BDD"/>
    <w:rsid w:val="00922A9C"/>
    <w:rsid w:val="009274A6"/>
    <w:rsid w:val="00933845"/>
    <w:rsid w:val="0093573F"/>
    <w:rsid w:val="00935FC4"/>
    <w:rsid w:val="00946360"/>
    <w:rsid w:val="00946FE2"/>
    <w:rsid w:val="00947EC4"/>
    <w:rsid w:val="00962C1D"/>
    <w:rsid w:val="0096519F"/>
    <w:rsid w:val="0097184D"/>
    <w:rsid w:val="00977B98"/>
    <w:rsid w:val="00980147"/>
    <w:rsid w:val="0098433F"/>
    <w:rsid w:val="009A6C12"/>
    <w:rsid w:val="009A7E49"/>
    <w:rsid w:val="009B2057"/>
    <w:rsid w:val="009B3D09"/>
    <w:rsid w:val="009B4E53"/>
    <w:rsid w:val="009B5F3C"/>
    <w:rsid w:val="009B7785"/>
    <w:rsid w:val="009C3441"/>
    <w:rsid w:val="009C4CBB"/>
    <w:rsid w:val="009C5EB7"/>
    <w:rsid w:val="009D2B3A"/>
    <w:rsid w:val="009D3A8F"/>
    <w:rsid w:val="009D5217"/>
    <w:rsid w:val="009D5DF0"/>
    <w:rsid w:val="009E242C"/>
    <w:rsid w:val="009E2CBD"/>
    <w:rsid w:val="009E40F6"/>
    <w:rsid w:val="009F34FA"/>
    <w:rsid w:val="009F4091"/>
    <w:rsid w:val="009F6496"/>
    <w:rsid w:val="00A00752"/>
    <w:rsid w:val="00A0407A"/>
    <w:rsid w:val="00A05651"/>
    <w:rsid w:val="00A06F65"/>
    <w:rsid w:val="00A07CFE"/>
    <w:rsid w:val="00A1408F"/>
    <w:rsid w:val="00A16EB7"/>
    <w:rsid w:val="00A22D8E"/>
    <w:rsid w:val="00A237D7"/>
    <w:rsid w:val="00A24DFD"/>
    <w:rsid w:val="00A258A1"/>
    <w:rsid w:val="00A26A09"/>
    <w:rsid w:val="00A27B4D"/>
    <w:rsid w:val="00A314A8"/>
    <w:rsid w:val="00A32D94"/>
    <w:rsid w:val="00A361AD"/>
    <w:rsid w:val="00A366AF"/>
    <w:rsid w:val="00A4044D"/>
    <w:rsid w:val="00A45B16"/>
    <w:rsid w:val="00A544BF"/>
    <w:rsid w:val="00A55714"/>
    <w:rsid w:val="00A60AA6"/>
    <w:rsid w:val="00A66324"/>
    <w:rsid w:val="00A674F0"/>
    <w:rsid w:val="00A70ECB"/>
    <w:rsid w:val="00A75E6A"/>
    <w:rsid w:val="00A805BF"/>
    <w:rsid w:val="00A82167"/>
    <w:rsid w:val="00A84E3F"/>
    <w:rsid w:val="00A87639"/>
    <w:rsid w:val="00A92E28"/>
    <w:rsid w:val="00A9757B"/>
    <w:rsid w:val="00AA1896"/>
    <w:rsid w:val="00AA26F3"/>
    <w:rsid w:val="00AB5992"/>
    <w:rsid w:val="00AC6696"/>
    <w:rsid w:val="00AC6C85"/>
    <w:rsid w:val="00AD0727"/>
    <w:rsid w:val="00AD61B1"/>
    <w:rsid w:val="00AE1E0C"/>
    <w:rsid w:val="00AF03AA"/>
    <w:rsid w:val="00AF18C9"/>
    <w:rsid w:val="00AF32A8"/>
    <w:rsid w:val="00AF5FB6"/>
    <w:rsid w:val="00AF6153"/>
    <w:rsid w:val="00AF7379"/>
    <w:rsid w:val="00B07A55"/>
    <w:rsid w:val="00B1145F"/>
    <w:rsid w:val="00B15143"/>
    <w:rsid w:val="00B34F9F"/>
    <w:rsid w:val="00B406CF"/>
    <w:rsid w:val="00B434E4"/>
    <w:rsid w:val="00B452D9"/>
    <w:rsid w:val="00B45642"/>
    <w:rsid w:val="00B45EA4"/>
    <w:rsid w:val="00B55236"/>
    <w:rsid w:val="00B66870"/>
    <w:rsid w:val="00B67D4C"/>
    <w:rsid w:val="00B8441B"/>
    <w:rsid w:val="00B87D2D"/>
    <w:rsid w:val="00B90F8A"/>
    <w:rsid w:val="00B9386A"/>
    <w:rsid w:val="00B95F84"/>
    <w:rsid w:val="00B9665D"/>
    <w:rsid w:val="00BA199A"/>
    <w:rsid w:val="00BA26E8"/>
    <w:rsid w:val="00BA3307"/>
    <w:rsid w:val="00BA3ACD"/>
    <w:rsid w:val="00BA40C0"/>
    <w:rsid w:val="00BA6422"/>
    <w:rsid w:val="00BB0BD7"/>
    <w:rsid w:val="00BB1DF1"/>
    <w:rsid w:val="00BB5720"/>
    <w:rsid w:val="00BE1B12"/>
    <w:rsid w:val="00BE4AD6"/>
    <w:rsid w:val="00BF13F0"/>
    <w:rsid w:val="00C0365A"/>
    <w:rsid w:val="00C03EF9"/>
    <w:rsid w:val="00C048A8"/>
    <w:rsid w:val="00C20898"/>
    <w:rsid w:val="00C25638"/>
    <w:rsid w:val="00C30F8C"/>
    <w:rsid w:val="00C31882"/>
    <w:rsid w:val="00C32F02"/>
    <w:rsid w:val="00C4331D"/>
    <w:rsid w:val="00C46EFA"/>
    <w:rsid w:val="00C479FB"/>
    <w:rsid w:val="00C515D3"/>
    <w:rsid w:val="00C52A34"/>
    <w:rsid w:val="00C57D4D"/>
    <w:rsid w:val="00C656D4"/>
    <w:rsid w:val="00C7184D"/>
    <w:rsid w:val="00C76399"/>
    <w:rsid w:val="00C802DD"/>
    <w:rsid w:val="00C80B73"/>
    <w:rsid w:val="00C84BE6"/>
    <w:rsid w:val="00C86598"/>
    <w:rsid w:val="00C87B73"/>
    <w:rsid w:val="00C91005"/>
    <w:rsid w:val="00C930BB"/>
    <w:rsid w:val="00C936B0"/>
    <w:rsid w:val="00CA28D3"/>
    <w:rsid w:val="00CA430E"/>
    <w:rsid w:val="00CA54C2"/>
    <w:rsid w:val="00CA550B"/>
    <w:rsid w:val="00CA7B4E"/>
    <w:rsid w:val="00CC5B63"/>
    <w:rsid w:val="00CD3A2F"/>
    <w:rsid w:val="00CD3EB5"/>
    <w:rsid w:val="00CD4298"/>
    <w:rsid w:val="00CD6700"/>
    <w:rsid w:val="00CE7323"/>
    <w:rsid w:val="00CF38B3"/>
    <w:rsid w:val="00CF6591"/>
    <w:rsid w:val="00D0032E"/>
    <w:rsid w:val="00D01177"/>
    <w:rsid w:val="00D0307C"/>
    <w:rsid w:val="00D066F6"/>
    <w:rsid w:val="00D1664F"/>
    <w:rsid w:val="00D16C4D"/>
    <w:rsid w:val="00D21921"/>
    <w:rsid w:val="00D24F52"/>
    <w:rsid w:val="00D26BCE"/>
    <w:rsid w:val="00D30FDE"/>
    <w:rsid w:val="00D32CCD"/>
    <w:rsid w:val="00D371FA"/>
    <w:rsid w:val="00D45C0A"/>
    <w:rsid w:val="00D4606E"/>
    <w:rsid w:val="00D65353"/>
    <w:rsid w:val="00D76254"/>
    <w:rsid w:val="00D76B8D"/>
    <w:rsid w:val="00D8328E"/>
    <w:rsid w:val="00D87043"/>
    <w:rsid w:val="00D93813"/>
    <w:rsid w:val="00D93B30"/>
    <w:rsid w:val="00D95DE1"/>
    <w:rsid w:val="00DA30DF"/>
    <w:rsid w:val="00DA5F5A"/>
    <w:rsid w:val="00DA6559"/>
    <w:rsid w:val="00DB3176"/>
    <w:rsid w:val="00DB611D"/>
    <w:rsid w:val="00DB6B7E"/>
    <w:rsid w:val="00DC2A26"/>
    <w:rsid w:val="00DE2E53"/>
    <w:rsid w:val="00DE35C7"/>
    <w:rsid w:val="00DE3A6B"/>
    <w:rsid w:val="00DE7B5A"/>
    <w:rsid w:val="00DF6771"/>
    <w:rsid w:val="00DF774C"/>
    <w:rsid w:val="00E009D0"/>
    <w:rsid w:val="00E00C09"/>
    <w:rsid w:val="00E020BD"/>
    <w:rsid w:val="00E208AE"/>
    <w:rsid w:val="00E20DF8"/>
    <w:rsid w:val="00E21DCC"/>
    <w:rsid w:val="00E22CAF"/>
    <w:rsid w:val="00E23A53"/>
    <w:rsid w:val="00E2482F"/>
    <w:rsid w:val="00E27681"/>
    <w:rsid w:val="00E31C7B"/>
    <w:rsid w:val="00E36D94"/>
    <w:rsid w:val="00E43C40"/>
    <w:rsid w:val="00E43DB3"/>
    <w:rsid w:val="00E50DA7"/>
    <w:rsid w:val="00E5264D"/>
    <w:rsid w:val="00E67B43"/>
    <w:rsid w:val="00E7712F"/>
    <w:rsid w:val="00E8038D"/>
    <w:rsid w:val="00E814F0"/>
    <w:rsid w:val="00E82350"/>
    <w:rsid w:val="00E83745"/>
    <w:rsid w:val="00E84131"/>
    <w:rsid w:val="00E86FF6"/>
    <w:rsid w:val="00E91D2E"/>
    <w:rsid w:val="00E9299A"/>
    <w:rsid w:val="00E96438"/>
    <w:rsid w:val="00EA0631"/>
    <w:rsid w:val="00EB1129"/>
    <w:rsid w:val="00EB2DD2"/>
    <w:rsid w:val="00EB4820"/>
    <w:rsid w:val="00EB5D8E"/>
    <w:rsid w:val="00EC21B6"/>
    <w:rsid w:val="00EC4E05"/>
    <w:rsid w:val="00EC6CED"/>
    <w:rsid w:val="00EC710C"/>
    <w:rsid w:val="00EE19E6"/>
    <w:rsid w:val="00EE24A3"/>
    <w:rsid w:val="00EE78E4"/>
    <w:rsid w:val="00EF20C6"/>
    <w:rsid w:val="00EF6EBC"/>
    <w:rsid w:val="00F12699"/>
    <w:rsid w:val="00F1580A"/>
    <w:rsid w:val="00F17CE5"/>
    <w:rsid w:val="00F201DC"/>
    <w:rsid w:val="00F27DE2"/>
    <w:rsid w:val="00F30C5A"/>
    <w:rsid w:val="00F32E47"/>
    <w:rsid w:val="00F33A42"/>
    <w:rsid w:val="00F35D1B"/>
    <w:rsid w:val="00F376C4"/>
    <w:rsid w:val="00F46D63"/>
    <w:rsid w:val="00F52311"/>
    <w:rsid w:val="00F526C7"/>
    <w:rsid w:val="00F52C5B"/>
    <w:rsid w:val="00F53208"/>
    <w:rsid w:val="00F5517A"/>
    <w:rsid w:val="00F55288"/>
    <w:rsid w:val="00F6031A"/>
    <w:rsid w:val="00F60E4B"/>
    <w:rsid w:val="00F64663"/>
    <w:rsid w:val="00F7556A"/>
    <w:rsid w:val="00F773AB"/>
    <w:rsid w:val="00F80B2F"/>
    <w:rsid w:val="00F84205"/>
    <w:rsid w:val="00F91E48"/>
    <w:rsid w:val="00F9207F"/>
    <w:rsid w:val="00F94C96"/>
    <w:rsid w:val="00F95E7B"/>
    <w:rsid w:val="00FA44E4"/>
    <w:rsid w:val="00FA62B2"/>
    <w:rsid w:val="00FA7612"/>
    <w:rsid w:val="00FA7CEB"/>
    <w:rsid w:val="00FB73B1"/>
    <w:rsid w:val="00FC2DA9"/>
    <w:rsid w:val="00FC58B6"/>
    <w:rsid w:val="00FD5ADD"/>
    <w:rsid w:val="00FD5B7D"/>
    <w:rsid w:val="00FD5CA1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1C78D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D0307C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CC5B6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7E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E3C"/>
  </w:style>
  <w:style w:type="paragraph" w:styleId="Pieddepage">
    <w:name w:val="footer"/>
    <w:basedOn w:val="Normal"/>
    <w:link w:val="PieddepageCar"/>
    <w:uiPriority w:val="99"/>
    <w:unhideWhenUsed/>
    <w:rsid w:val="00807E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E3C"/>
  </w:style>
  <w:style w:type="paragraph" w:styleId="Bibliographie">
    <w:name w:val="Bibliography"/>
    <w:basedOn w:val="Normal"/>
    <w:next w:val="Normal"/>
    <w:uiPriority w:val="37"/>
    <w:unhideWhenUsed/>
    <w:rsid w:val="001C2C3C"/>
    <w:pPr>
      <w:spacing w:after="0" w:line="240" w:lineRule="auto"/>
      <w:ind w:left="720" w:hanging="720"/>
    </w:pPr>
  </w:style>
  <w:style w:type="character" w:styleId="Marquedecommentaire">
    <w:name w:val="annotation reference"/>
    <w:basedOn w:val="Policepardfaut"/>
    <w:uiPriority w:val="99"/>
    <w:semiHidden/>
    <w:unhideWhenUsed/>
    <w:rsid w:val="00920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B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B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B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B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BDD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1C78D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Lienhypertexte">
    <w:name w:val="Hyperlink"/>
    <w:uiPriority w:val="99"/>
    <w:semiHidden/>
    <w:rsid w:val="001C78D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1C78D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D0307C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CC5B6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7E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E3C"/>
  </w:style>
  <w:style w:type="paragraph" w:styleId="Pieddepage">
    <w:name w:val="footer"/>
    <w:basedOn w:val="Normal"/>
    <w:link w:val="PieddepageCar"/>
    <w:uiPriority w:val="99"/>
    <w:unhideWhenUsed/>
    <w:rsid w:val="00807E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E3C"/>
  </w:style>
  <w:style w:type="paragraph" w:styleId="Bibliographie">
    <w:name w:val="Bibliography"/>
    <w:basedOn w:val="Normal"/>
    <w:next w:val="Normal"/>
    <w:uiPriority w:val="37"/>
    <w:unhideWhenUsed/>
    <w:rsid w:val="001C2C3C"/>
    <w:pPr>
      <w:spacing w:after="0" w:line="240" w:lineRule="auto"/>
      <w:ind w:left="720" w:hanging="720"/>
    </w:pPr>
  </w:style>
  <w:style w:type="character" w:styleId="Marquedecommentaire">
    <w:name w:val="annotation reference"/>
    <w:basedOn w:val="Policepardfaut"/>
    <w:uiPriority w:val="99"/>
    <w:semiHidden/>
    <w:unhideWhenUsed/>
    <w:rsid w:val="00920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B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B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B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B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BDD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1C78D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Lienhypertexte">
    <w:name w:val="Hyperlink"/>
    <w:uiPriority w:val="99"/>
    <w:semiHidden/>
    <w:rsid w:val="001C78D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F92A-F054-41E1-A51A-B12AB1F2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Boyd</dc:creator>
  <cp:lastModifiedBy>Anders Boyd</cp:lastModifiedBy>
  <cp:revision>7</cp:revision>
  <dcterms:created xsi:type="dcterms:W3CDTF">2018-02-02T17:16:00Z</dcterms:created>
  <dcterms:modified xsi:type="dcterms:W3CDTF">2018-07-21T09:51:00Z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id="KSO5XKqA"/&gt;&lt;style id="http://www.zotero.org/styles/preventive-medicine" hasBibliography="1" bibliographyStyleHasBeenSet="1"/&gt;&lt;prefs&gt;&lt;pref name="fieldType" value="Field"/&gt;&lt;pref name="storeRefer</vt:lpwstr>
  </property>
  <property fmtid="{D5CDD505-2E9C-101B-9397-08002B2CF9AE}" pid="3" name="ZOTERO_PREF_2">
    <vt:lpwstr>ences" value="true"/&gt;&lt;pref name="automaticJournalAbbreviations" value="true"/&gt;&lt;pref name="noteType" value=""/&gt;&lt;/prefs&gt;&lt;/data&gt;</vt:lpwstr>
  </property>
</Properties>
</file>