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DD" w:rsidRPr="00B54B91" w:rsidRDefault="00DC13DD" w:rsidP="00DC13DD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tbl>
      <w:tblPr>
        <w:tblStyle w:val="Lichtearcering"/>
        <w:tblW w:w="5284" w:type="pct"/>
        <w:tblInd w:w="-177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  <w:tblCaption w:val=""/>
        <w:tblDescription w:val=""/>
      </w:tblPr>
      <w:tblGrid>
        <w:gridCol w:w="2269"/>
        <w:gridCol w:w="2729"/>
        <w:gridCol w:w="2607"/>
        <w:gridCol w:w="2211"/>
      </w:tblGrid>
      <w:tr w:rsidR="00DC13DD" w:rsidRPr="00E10767" w:rsidTr="008C5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3DD" w:rsidRPr="00E10767" w:rsidRDefault="00DC13DD" w:rsidP="008C513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Baseline compliance (T1)</w:t>
            </w: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3DD" w:rsidRPr="00E10767" w:rsidRDefault="00DC13DD" w:rsidP="008C513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Final compliance (</w:t>
            </w: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3DD" w:rsidRPr="00E10767" w:rsidRDefault="00DC13DD" w:rsidP="008C513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∆ T1-T8</w:t>
            </w:r>
          </w:p>
        </w:tc>
      </w:tr>
      <w:tr w:rsidR="00DC13DD" w:rsidRPr="00E10767" w:rsidTr="008C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proportion compliant</w:t>
            </w:r>
          </w:p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(% compliance) [95% CI] </w:t>
            </w:r>
            <w:r w:rsidRPr="0071161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proportion compliant</w:t>
            </w:r>
          </w:p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(% compliance) [95% CI] </w:t>
            </w:r>
            <w:r w:rsidRPr="0071161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difference score in %  </w:t>
            </w: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[95% CI] </w:t>
            </w:r>
            <w:r w:rsidRPr="00E1076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116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**</w:t>
            </w:r>
          </w:p>
        </w:tc>
      </w:tr>
      <w:tr w:rsidR="00DC13DD" w:rsidRPr="00E10767" w:rsidTr="008C513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Overall </w:t>
            </w:r>
          </w:p>
        </w:tc>
        <w:tc>
          <w:tcPr>
            <w:tcW w:w="139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C13DD" w:rsidRPr="00E10767" w:rsidTr="008C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compliant </w:t>
            </w:r>
            <w:proofErr w:type="spellStart"/>
            <w:r w:rsidRPr="00E10767">
              <w:rPr>
                <w:rFonts w:ascii="Times New Roman" w:hAnsi="Times New Roman" w:cs="Times New Roman"/>
                <w:i/>
                <w:sz w:val="20"/>
                <w:szCs w:val="20"/>
              </w:rPr>
              <w:t>with</w:t>
            </w:r>
            <w:proofErr w:type="spellEnd"/>
            <w:r w:rsidRPr="00E107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protocol 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102/240  (42.5) [36.4 – 48.8]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b/>
                <w:sz w:val="20"/>
                <w:szCs w:val="20"/>
              </w:rPr>
              <w:t>197/240  (82.1) [76.7 – 86.4]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39.6  [31.7 – 47.5]</w:t>
            </w:r>
          </w:p>
        </w:tc>
      </w:tr>
      <w:tr w:rsidR="00DC13DD" w:rsidRPr="00E10767" w:rsidTr="008C513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no </w:t>
            </w:r>
            <w:proofErr w:type="spellStart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rings</w:t>
            </w:r>
            <w:proofErr w:type="spellEnd"/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211/240  (87.9) [83.2 – 91.5]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237/240  (98.8) [96.4 – 99.6]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10.8  [6.5 – 15.2]</w:t>
            </w:r>
          </w:p>
        </w:tc>
      </w:tr>
      <w:tr w:rsidR="00DC13DD" w:rsidRPr="00E10767" w:rsidTr="008C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no </w:t>
            </w:r>
            <w:proofErr w:type="spellStart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wristwatches</w:t>
            </w:r>
            <w:proofErr w:type="spellEnd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200/240  (83.3) [78.1 – 87.5]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233/240  (97.1) [94.1 – 98.5]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13.8  [8.6 – 18.9]</w:t>
            </w:r>
          </w:p>
        </w:tc>
      </w:tr>
      <w:tr w:rsidR="00DC13DD" w:rsidRPr="00E10767" w:rsidTr="008C513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no long </w:t>
            </w:r>
            <w:proofErr w:type="spellStart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sleeves</w:t>
            </w:r>
            <w:proofErr w:type="spellEnd"/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191/240  (79.6) [74.0 – 84.2]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227/240  (94.6) [91.0 – 96.8]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15.0  [9.2 – 20.9]</w:t>
            </w:r>
          </w:p>
        </w:tc>
      </w:tr>
      <w:tr w:rsidR="00DC13DD" w:rsidRPr="00E10767" w:rsidTr="008C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uniform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167/240  (69.6) [63.5 – 75.1]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226 /240 (94.2) [90.4 – 96.5]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24.6  [18.1 – 31.1]</w:t>
            </w:r>
          </w:p>
        </w:tc>
      </w:tr>
      <w:tr w:rsidR="00DC13DD" w:rsidRPr="00E10767" w:rsidTr="008C513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no long </w:t>
            </w:r>
            <w:proofErr w:type="spellStart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nails</w:t>
            </w:r>
            <w:proofErr w:type="spellEnd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234/240  (97.5) [94.7 – 98.8]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240/240  (100)  [98.4 – 100]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    [0.5 – 4.5]</w:t>
            </w:r>
          </w:p>
        </w:tc>
      </w:tr>
      <w:tr w:rsidR="00DC13DD" w:rsidRPr="00E10767" w:rsidTr="008C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long hair up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217/240  (90.4) [86.0 – 93.5]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231/240  (96.3) [93.0 – 98.0]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5.8    [1.4 – 10.3]</w:t>
            </w:r>
          </w:p>
        </w:tc>
      </w:tr>
      <w:tr w:rsidR="00DC13DD" w:rsidRPr="00E10767" w:rsidTr="008C513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no long </w:t>
            </w:r>
            <w:proofErr w:type="spellStart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beard</w:t>
            </w:r>
            <w:proofErr w:type="spellEnd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240/240  (100)  [98.4 – 100]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240/240  (100)  [98.4 – 100]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DC13DD" w:rsidRPr="00E10767" w:rsidTr="008C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C13DD" w:rsidRPr="00E10767" w:rsidTr="008C513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Physicians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C13DD" w:rsidRPr="00E10767" w:rsidTr="008C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compliant with protocol 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b/>
                <w:sz w:val="20"/>
                <w:szCs w:val="20"/>
              </w:rPr>
              <w:t>31/80  (38.8)  [28.8 – 49.7]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b/>
                <w:sz w:val="20"/>
                <w:szCs w:val="20"/>
              </w:rPr>
              <w:t>62/80 (77.5)  [67.2 – 85.3]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38.8  [24.7 – 52.8]</w:t>
            </w:r>
          </w:p>
        </w:tc>
      </w:tr>
      <w:tr w:rsidR="00DC13DD" w:rsidRPr="00E10767" w:rsidTr="008C513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no </w:t>
            </w:r>
            <w:proofErr w:type="spellStart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rings</w:t>
            </w:r>
            <w:proofErr w:type="spellEnd"/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74/80  (92.5)  [84.6 – 96.5]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79/80 (98.8)  [93.3 – 99.8]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6.3    [-0.01 – 12.5]</w:t>
            </w:r>
          </w:p>
        </w:tc>
      </w:tr>
      <w:tr w:rsidR="00DC13DD" w:rsidRPr="00E10767" w:rsidTr="008C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no </w:t>
            </w:r>
            <w:proofErr w:type="spellStart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wristwatches</w:t>
            </w:r>
            <w:proofErr w:type="spellEnd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66/ 80 (82.5)</w:t>
            </w: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[72.7 – 89.3]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78/80 (97.5)  </w:t>
            </w: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[91.3 – 99.3]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15.0  [6.0 – 24.0]</w:t>
            </w:r>
          </w:p>
        </w:tc>
      </w:tr>
      <w:tr w:rsidR="00DC13DD" w:rsidRPr="00E10767" w:rsidTr="008C513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no long </w:t>
            </w:r>
            <w:proofErr w:type="spellStart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sleeves</w:t>
            </w:r>
            <w:proofErr w:type="spellEnd"/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49/80  (61.3)  [50.3 – 71.2]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72/80 (90)     [81.5 – 94.8]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28.8  [16.2 – 41.3]</w:t>
            </w:r>
          </w:p>
        </w:tc>
      </w:tr>
      <w:tr w:rsidR="00DC13DD" w:rsidRPr="00E10767" w:rsidTr="008C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uniform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62/80  (77.5)  [67.2 – 85.3]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74/80 (92.5)  [84.6 – 95.5]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15.0  [4.2 – 25.8]</w:t>
            </w:r>
          </w:p>
        </w:tc>
      </w:tr>
      <w:tr w:rsidR="00DC13DD" w:rsidRPr="00E10767" w:rsidTr="008C513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no long </w:t>
            </w:r>
            <w:proofErr w:type="spellStart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nails</w:t>
            </w:r>
            <w:proofErr w:type="spellEnd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80/80  (100)   [95.4 – 100]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80/80 (100)   [95.4 – 100]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DC13DD" w:rsidRPr="00E10767" w:rsidTr="008C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long hair up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73/80  (91.3)  [83.0 – 95.7]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76/80 (95)     [87.8 – 98.0]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3.8    [-4.1 – 11.6]</w:t>
            </w:r>
          </w:p>
        </w:tc>
      </w:tr>
      <w:tr w:rsidR="00DC13DD" w:rsidRPr="00E10767" w:rsidTr="008C5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no long </w:t>
            </w:r>
            <w:proofErr w:type="spellStart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beard</w:t>
            </w:r>
            <w:proofErr w:type="spellEnd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80/80  (100)   [95.4 – 100]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80/80 (100)   [95.4 – 100]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DC13DD" w:rsidRPr="00E10767" w:rsidTr="008C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C13DD" w:rsidRPr="00E10767" w:rsidTr="008C5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bCs w:val="0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Cs w:val="0"/>
                <w:i/>
                <w:sz w:val="20"/>
                <w:szCs w:val="20"/>
                <w:lang w:val="en-GB"/>
              </w:rPr>
              <w:t xml:space="preserve">Nurses 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C13DD" w:rsidRPr="00E10767" w:rsidTr="008C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compliant </w:t>
            </w:r>
            <w:proofErr w:type="spellStart"/>
            <w:r w:rsidRPr="00E10767">
              <w:rPr>
                <w:rFonts w:ascii="Times New Roman" w:hAnsi="Times New Roman" w:cs="Times New Roman"/>
                <w:i/>
                <w:sz w:val="20"/>
                <w:szCs w:val="20"/>
              </w:rPr>
              <w:t>with</w:t>
            </w:r>
            <w:proofErr w:type="spellEnd"/>
            <w:r w:rsidRPr="00E107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protocol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/>
                <w:sz w:val="20"/>
                <w:szCs w:val="20"/>
              </w:rPr>
              <w:t>48/80 (60.00) [49.0 – 70.0]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/>
                <w:sz w:val="20"/>
                <w:szCs w:val="20"/>
              </w:rPr>
              <w:t>70/80 (87.5)  [78.5 – 93.1]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27.5  [14.6 – 40.5]</w:t>
            </w:r>
          </w:p>
        </w:tc>
      </w:tr>
      <w:tr w:rsidR="00DC13DD" w:rsidRPr="00E10767" w:rsidTr="008C5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no </w:t>
            </w:r>
            <w:proofErr w:type="spellStart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rings</w:t>
            </w:r>
            <w:proofErr w:type="spellEnd"/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71/80 (88.8)   [80.0 – 94.0]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80/80 (100)  </w:t>
            </w: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 xml:space="preserve"> [95.4 – 100]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11.3  [4.3 – 18.2]</w:t>
            </w:r>
          </w:p>
        </w:tc>
      </w:tr>
      <w:tr w:rsidR="00DC13DD" w:rsidRPr="00E10767" w:rsidTr="008C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no </w:t>
            </w:r>
            <w:proofErr w:type="spellStart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wristwatches</w:t>
            </w:r>
            <w:proofErr w:type="spellEnd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71/80 (88.8)   [80.0 – 94.0]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79/80 (98.8)  [93.3 – 99.8]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10.0  [2.7 – 17.3]</w:t>
            </w:r>
          </w:p>
        </w:tc>
      </w:tr>
      <w:tr w:rsidR="00DC13DD" w:rsidRPr="00E10767" w:rsidTr="008C5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no long </w:t>
            </w:r>
            <w:proofErr w:type="spellStart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sleeves</w:t>
            </w:r>
            <w:proofErr w:type="spellEnd"/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78/80 (97.5)</w:t>
            </w: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[91.3 – 99.3]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80/80 (100)</w:t>
            </w: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 xml:space="preserve">   [95.4 – 100]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    [-0.9 – 5.9]</w:t>
            </w:r>
          </w:p>
        </w:tc>
      </w:tr>
      <w:tr w:rsidR="00DC13DD" w:rsidRPr="00E10767" w:rsidTr="008C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uniform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66/80 (82.5)</w:t>
            </w: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[72.7 – 89.3]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75/80 (93.8) </w:t>
            </w: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[86.2 – 97.3]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11.3  [1.4 – 21.1]</w:t>
            </w:r>
          </w:p>
        </w:tc>
      </w:tr>
      <w:tr w:rsidR="00DC13DD" w:rsidRPr="00E10767" w:rsidTr="008C5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 xml:space="preserve">   no long </w:t>
            </w:r>
            <w:proofErr w:type="spellStart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nails</w:t>
            </w:r>
            <w:proofErr w:type="spellEnd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 xml:space="preserve">78/80 (97.5)   </w:t>
            </w: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[91.3 – 99.3]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80/80 (100)</w:t>
            </w: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 xml:space="preserve">   [95.4 – 100]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    [-0.9 – 5.9]</w:t>
            </w:r>
          </w:p>
        </w:tc>
      </w:tr>
      <w:tr w:rsidR="00DC13DD" w:rsidRPr="00E10767" w:rsidTr="008C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long hair up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 xml:space="preserve">72/80 (90)      </w:t>
            </w: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[81.5 – 94.8]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76/80 (95)     [87.8 – 98.0]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5.0    [-3.1 – 13.1]</w:t>
            </w:r>
          </w:p>
        </w:tc>
      </w:tr>
      <w:tr w:rsidR="00DC13DD" w:rsidRPr="00E10767" w:rsidTr="008C5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no long </w:t>
            </w:r>
            <w:proofErr w:type="spellStart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beard</w:t>
            </w:r>
            <w:proofErr w:type="spellEnd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80/80 (100)    [95.4 – 100]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80/80 (100)</w:t>
            </w: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 xml:space="preserve">   [95.4 – 100]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DC13DD" w:rsidRPr="00E10767" w:rsidTr="008C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C13DD" w:rsidRPr="00E10767" w:rsidTr="008C513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 HCW</w:t>
            </w:r>
            <w:r w:rsidR="003C60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C13DD" w:rsidRPr="00E10767" w:rsidTr="008C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compliant </w:t>
            </w:r>
            <w:proofErr w:type="spellStart"/>
            <w:r w:rsidRPr="00E10767">
              <w:rPr>
                <w:rFonts w:ascii="Times New Roman" w:hAnsi="Times New Roman" w:cs="Times New Roman"/>
                <w:i/>
                <w:sz w:val="20"/>
                <w:szCs w:val="20"/>
              </w:rPr>
              <w:t>with</w:t>
            </w:r>
            <w:proofErr w:type="spellEnd"/>
            <w:r w:rsidRPr="00E107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protocol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/>
                <w:sz w:val="20"/>
                <w:szCs w:val="20"/>
              </w:rPr>
              <w:t>23/80 (28.8)  [20.0 – 39.5]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/>
                <w:sz w:val="20"/>
                <w:szCs w:val="20"/>
              </w:rPr>
              <w:t>65/80 (81.3)  [71.3 – 88.3]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52.5   [39.4 – 65.6]</w:t>
            </w:r>
          </w:p>
        </w:tc>
      </w:tr>
      <w:tr w:rsidR="00DC13DD" w:rsidRPr="00E10767" w:rsidTr="008C513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no </w:t>
            </w:r>
            <w:proofErr w:type="spellStart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rings</w:t>
            </w:r>
            <w:proofErr w:type="spellEnd"/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 xml:space="preserve">66/80 (82.5)  </w:t>
            </w: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[72.7 – 89.3]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78/80 (97.5) </w:t>
            </w: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[91.3 – 99.3]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      [6.0 – 24.0]</w:t>
            </w:r>
          </w:p>
        </w:tc>
      </w:tr>
      <w:tr w:rsidR="00DC13DD" w:rsidRPr="00E10767" w:rsidTr="008C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no </w:t>
            </w:r>
            <w:proofErr w:type="spellStart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wristwatches</w:t>
            </w:r>
            <w:proofErr w:type="spellEnd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 xml:space="preserve">63/80 (78.8) </w:t>
            </w: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[68.6 – 86.3]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76/80 (95)     </w:t>
            </w: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[87.8 – 98.0]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16.3   [6.1 – 26.4]</w:t>
            </w:r>
          </w:p>
        </w:tc>
      </w:tr>
      <w:tr w:rsidR="00DC13DD" w:rsidRPr="00E10767" w:rsidTr="008C513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no long </w:t>
            </w:r>
            <w:proofErr w:type="spellStart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sleeves</w:t>
            </w:r>
            <w:proofErr w:type="spellEnd"/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64/80 (80)</w:t>
            </w: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[70.0 – 87.3]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75/80 (93.8)  </w:t>
            </w: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[86.2 – 97.3]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13.8   [3.5 – 24.0]</w:t>
            </w:r>
          </w:p>
        </w:tc>
      </w:tr>
      <w:tr w:rsidR="00DC13DD" w:rsidRPr="00E10767" w:rsidTr="008C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uniform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 xml:space="preserve">39/80(48.8) </w:t>
            </w: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[38.1 – 59.5]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77/80 (96.3)  </w:t>
            </w: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[89.5 – 98.7]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47.5   [35.8 – 59.2]</w:t>
            </w:r>
          </w:p>
        </w:tc>
      </w:tr>
      <w:tr w:rsidR="00DC13DD" w:rsidRPr="00E10767" w:rsidTr="008C513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no long </w:t>
            </w:r>
            <w:proofErr w:type="spellStart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nails</w:t>
            </w:r>
            <w:proofErr w:type="spellEnd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 xml:space="preserve">76/80 (95)     </w:t>
            </w: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[87.8 – 98.0] 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80/80 (100)</w:t>
            </w: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 xml:space="preserve">   [95.4 – 100]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5.0     [0.2 – 9.8]</w:t>
            </w:r>
          </w:p>
        </w:tc>
      </w:tr>
      <w:tr w:rsidR="00DC13DD" w:rsidRPr="00E10767" w:rsidTr="008C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long hair up</w:t>
            </w:r>
          </w:p>
        </w:tc>
        <w:tc>
          <w:tcPr>
            <w:tcW w:w="1390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 xml:space="preserve">72/80 (90)     </w:t>
            </w: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[81.5 – 94.8] </w:t>
            </w: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8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79/80 (98.8)  [93.3 – 99.8]</w:t>
            </w:r>
          </w:p>
        </w:tc>
        <w:tc>
          <w:tcPr>
            <w:tcW w:w="1126" w:type="pct"/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8.8     [1.7 – 15.8]</w:t>
            </w:r>
          </w:p>
        </w:tc>
      </w:tr>
      <w:tr w:rsidR="00DC13DD" w:rsidRPr="00E10767" w:rsidTr="008C513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no long </w:t>
            </w:r>
            <w:proofErr w:type="spellStart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beard</w:t>
            </w:r>
            <w:proofErr w:type="spellEnd"/>
            <w:r w:rsidRPr="00E1076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>80/80 (100)   [95.4 – 100]</w:t>
            </w: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80/80 (100)</w:t>
            </w:r>
            <w:r w:rsidRPr="00E10767">
              <w:rPr>
                <w:rFonts w:ascii="Times New Roman" w:hAnsi="Times New Roman" w:cs="Times New Roman"/>
                <w:sz w:val="20"/>
                <w:szCs w:val="20"/>
              </w:rPr>
              <w:t xml:space="preserve">   [95.4 – 100]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13DD" w:rsidRPr="00E10767" w:rsidRDefault="00DC13DD" w:rsidP="008C513D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07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</w:tbl>
    <w:p w:rsidR="00DC13DD" w:rsidRPr="00AB0715" w:rsidRDefault="00DC13DD" w:rsidP="00DC13DD">
      <w:pPr>
        <w:spacing w:line="480" w:lineRule="auto"/>
        <w:rPr>
          <w:rFonts w:ascii="Times New Roman" w:hAnsi="Times New Roman" w:cs="Times New Roman"/>
          <w:b/>
          <w:i/>
          <w:sz w:val="20"/>
          <w:lang w:val="en-GB"/>
        </w:rPr>
      </w:pPr>
      <w:r w:rsidRPr="00AB0715">
        <w:rPr>
          <w:rFonts w:ascii="Times New Roman" w:hAnsi="Times New Roman" w:cs="Times New Roman"/>
          <w:b/>
          <w:i/>
          <w:sz w:val="20"/>
          <w:lang w:val="en-GB"/>
        </w:rPr>
        <w:t xml:space="preserve">Table 3: Baseline and final compliance overall, per item and per group of  health care workers </w:t>
      </w:r>
    </w:p>
    <w:p w:rsidR="00DC13DD" w:rsidRPr="00AB0715" w:rsidRDefault="00DC13DD" w:rsidP="00DC13DD">
      <w:pPr>
        <w:spacing w:line="480" w:lineRule="auto"/>
        <w:rPr>
          <w:rFonts w:ascii="Times New Roman" w:hAnsi="Times New Roman" w:cs="Times New Roman"/>
          <w:i/>
          <w:color w:val="212121"/>
          <w:sz w:val="20"/>
          <w:lang w:val="en-US"/>
        </w:rPr>
      </w:pPr>
      <w:r w:rsidRPr="00AB0715">
        <w:rPr>
          <w:rFonts w:ascii="Times New Roman" w:hAnsi="Times New Roman" w:cs="Times New Roman"/>
          <w:i/>
          <w:sz w:val="20"/>
          <w:vertAlign w:val="superscript"/>
          <w:lang w:val="en-GB"/>
        </w:rPr>
        <w:t xml:space="preserve">* </w:t>
      </w:r>
      <w:r w:rsidRPr="00AB0715">
        <w:rPr>
          <w:rFonts w:ascii="Times New Roman" w:hAnsi="Times New Roman" w:cs="Times New Roman"/>
          <w:i/>
          <w:sz w:val="20"/>
          <w:lang w:val="en-GB"/>
        </w:rPr>
        <w:t xml:space="preserve">   95%</w:t>
      </w:r>
      <w:r w:rsidR="003C6019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3C6019" w:rsidRPr="003C6019">
        <w:rPr>
          <w:rFonts w:ascii="Times New Roman" w:hAnsi="Times New Roman" w:cs="Times New Roman"/>
          <w:i/>
          <w:sz w:val="20"/>
          <w:lang w:val="en-GB"/>
        </w:rPr>
        <w:t>confidence interval</w:t>
      </w:r>
      <w:r w:rsidR="003C6019">
        <w:rPr>
          <w:rFonts w:ascii="Times New Roman" w:hAnsi="Times New Roman" w:cs="Times New Roman"/>
          <w:i/>
          <w:sz w:val="20"/>
          <w:lang w:val="en-GB"/>
        </w:rPr>
        <w:t>s</w:t>
      </w:r>
      <w:r w:rsidR="003C6019" w:rsidRPr="003C6019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Pr="00AB0715">
        <w:rPr>
          <w:rFonts w:ascii="Times New Roman" w:hAnsi="Times New Roman" w:cs="Times New Roman"/>
          <w:i/>
          <w:sz w:val="20"/>
          <w:lang w:val="en-GB"/>
        </w:rPr>
        <w:t>were calculated using Wilsons’ score</w:t>
      </w:r>
    </w:p>
    <w:p w:rsidR="00DC13DD" w:rsidRPr="003C6019" w:rsidRDefault="00DC13DD" w:rsidP="00DC13DD">
      <w:pPr>
        <w:spacing w:line="480" w:lineRule="auto"/>
        <w:rPr>
          <w:rFonts w:ascii="Times New Roman" w:hAnsi="Times New Roman" w:cs="Times New Roman"/>
          <w:i/>
          <w:color w:val="212121"/>
          <w:sz w:val="20"/>
          <w:lang w:val="en-US"/>
        </w:rPr>
      </w:pPr>
      <w:r w:rsidRPr="00AB0715">
        <w:rPr>
          <w:rFonts w:ascii="Times New Roman" w:hAnsi="Times New Roman" w:cs="Times New Roman"/>
          <w:i/>
          <w:color w:val="212121"/>
          <w:sz w:val="20"/>
          <w:vertAlign w:val="superscript"/>
          <w:lang w:val="en-US"/>
        </w:rPr>
        <w:t xml:space="preserve">** </w:t>
      </w:r>
      <w:r w:rsidRPr="00AB0715">
        <w:rPr>
          <w:rFonts w:ascii="Times New Roman" w:hAnsi="Times New Roman" w:cs="Times New Roman"/>
          <w:i/>
          <w:color w:val="212121"/>
          <w:sz w:val="20"/>
          <w:lang w:val="en-US"/>
        </w:rPr>
        <w:t xml:space="preserve"> 95%</w:t>
      </w:r>
      <w:r w:rsidR="003C6019">
        <w:rPr>
          <w:rFonts w:ascii="Times New Roman" w:hAnsi="Times New Roman" w:cs="Times New Roman"/>
          <w:i/>
          <w:color w:val="212121"/>
          <w:sz w:val="20"/>
          <w:lang w:val="en-US"/>
        </w:rPr>
        <w:t xml:space="preserve"> confidence intervals</w:t>
      </w:r>
      <w:r w:rsidRPr="00AB0715">
        <w:rPr>
          <w:rFonts w:ascii="Times New Roman" w:hAnsi="Times New Roman" w:cs="Times New Roman"/>
          <w:i/>
          <w:color w:val="212121"/>
          <w:sz w:val="20"/>
          <w:lang w:val="en-US"/>
        </w:rPr>
        <w:t xml:space="preserve"> were calculated using Taylor series </w:t>
      </w:r>
      <w:r w:rsidR="003C6019">
        <w:rPr>
          <w:rFonts w:ascii="Times New Roman" w:hAnsi="Times New Roman" w:cs="Times New Roman"/>
          <w:i/>
          <w:color w:val="212121"/>
          <w:sz w:val="20"/>
          <w:lang w:val="en-US"/>
        </w:rPr>
        <w:br/>
      </w:r>
      <w:r w:rsidR="003C6019" w:rsidRPr="003C6019">
        <w:rPr>
          <w:rFonts w:ascii="Times New Roman" w:hAnsi="Times New Roman" w:cs="Times New Roman"/>
          <w:i/>
          <w:color w:val="212121"/>
          <w:sz w:val="20"/>
          <w:vertAlign w:val="superscript"/>
          <w:lang w:val="en-US"/>
        </w:rPr>
        <w:t>***</w:t>
      </w:r>
      <w:r w:rsidR="003C6019">
        <w:rPr>
          <w:rFonts w:ascii="Times New Roman" w:hAnsi="Times New Roman" w:cs="Times New Roman"/>
          <w:i/>
          <w:color w:val="212121"/>
          <w:sz w:val="20"/>
          <w:vertAlign w:val="superscript"/>
          <w:lang w:val="en-US"/>
        </w:rPr>
        <w:t xml:space="preserve"> </w:t>
      </w:r>
      <w:r w:rsidR="003C6019">
        <w:rPr>
          <w:rFonts w:ascii="Times New Roman" w:hAnsi="Times New Roman" w:cs="Times New Roman"/>
          <w:i/>
          <w:color w:val="212121"/>
          <w:sz w:val="20"/>
          <w:lang w:val="en-US"/>
        </w:rPr>
        <w:t>h</w:t>
      </w:r>
      <w:bookmarkStart w:id="0" w:name="_GoBack"/>
      <w:bookmarkEnd w:id="0"/>
      <w:r w:rsidR="003C6019">
        <w:rPr>
          <w:rFonts w:ascii="Times New Roman" w:hAnsi="Times New Roman" w:cs="Times New Roman"/>
          <w:i/>
          <w:color w:val="212121"/>
          <w:sz w:val="20"/>
          <w:lang w:val="en-US"/>
        </w:rPr>
        <w:t xml:space="preserve">ealth care workers </w:t>
      </w:r>
    </w:p>
    <w:p w:rsidR="00DC13DD" w:rsidRPr="00AB0715" w:rsidRDefault="00DC13DD" w:rsidP="00DC13DD">
      <w:pPr>
        <w:spacing w:line="480" w:lineRule="auto"/>
        <w:rPr>
          <w:rFonts w:ascii="Times New Roman" w:eastAsia="Times New Roman" w:hAnsi="Times New Roman" w:cs="Times New Roman"/>
          <w:i/>
          <w:color w:val="000000"/>
          <w:sz w:val="20"/>
          <w:lang w:val="en-US"/>
        </w:rPr>
      </w:pPr>
    </w:p>
    <w:p w:rsidR="00DC13DD" w:rsidRPr="00EA0950" w:rsidRDefault="00DC13DD" w:rsidP="00DC13DD">
      <w:pPr>
        <w:spacing w:line="480" w:lineRule="auto"/>
        <w:rPr>
          <w:rFonts w:ascii="Times New Roman" w:hAnsi="Times New Roman" w:cs="Times New Roman"/>
          <w:b/>
          <w:i/>
          <w:color w:val="212121"/>
          <w:lang w:val="en-US"/>
        </w:rPr>
      </w:pPr>
    </w:p>
    <w:p w:rsidR="000D39C4" w:rsidRPr="00662CA2" w:rsidRDefault="000D39C4" w:rsidP="000D39C4">
      <w:pPr>
        <w:pStyle w:val="Geenafstand"/>
        <w:rPr>
          <w:lang w:val="en-US"/>
        </w:rPr>
      </w:pPr>
      <w:r w:rsidRPr="00662CA2">
        <w:rPr>
          <w:lang w:val="en-US"/>
        </w:rPr>
        <w:t xml:space="preserve">  </w:t>
      </w:r>
    </w:p>
    <w:p w:rsidR="00AE65D7" w:rsidRPr="00D20F65" w:rsidRDefault="00AE65D7" w:rsidP="000D39C4">
      <w:pPr>
        <w:rPr>
          <w:lang w:val="en-US"/>
        </w:rPr>
      </w:pPr>
    </w:p>
    <w:sectPr w:rsidR="00AE65D7" w:rsidRPr="00D20F65" w:rsidSect="00DC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73"/>
    <w:rsid w:val="000854EE"/>
    <w:rsid w:val="000D39C4"/>
    <w:rsid w:val="0011075F"/>
    <w:rsid w:val="00136773"/>
    <w:rsid w:val="003C6019"/>
    <w:rsid w:val="00527887"/>
    <w:rsid w:val="0083113D"/>
    <w:rsid w:val="009E7D8A"/>
    <w:rsid w:val="00AB0715"/>
    <w:rsid w:val="00AE65D7"/>
    <w:rsid w:val="00D20F65"/>
    <w:rsid w:val="00DC13DD"/>
    <w:rsid w:val="00F1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13DD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39C4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39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9C4"/>
    <w:rPr>
      <w:rFonts w:ascii="Tahoma" w:hAnsi="Tahoma" w:cs="Tahoma"/>
      <w:sz w:val="16"/>
      <w:szCs w:val="16"/>
    </w:rPr>
  </w:style>
  <w:style w:type="table" w:styleId="Lichtearcering">
    <w:name w:val="Light Shading"/>
    <w:basedOn w:val="Standaardtabel"/>
    <w:uiPriority w:val="60"/>
    <w:rsid w:val="00DC13DD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13DD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39C4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39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9C4"/>
    <w:rPr>
      <w:rFonts w:ascii="Tahoma" w:hAnsi="Tahoma" w:cs="Tahoma"/>
      <w:sz w:val="16"/>
      <w:szCs w:val="16"/>
    </w:rPr>
  </w:style>
  <w:style w:type="table" w:styleId="Lichtearcering">
    <w:name w:val="Light Shading"/>
    <w:basedOn w:val="Standaardtabel"/>
    <w:uiPriority w:val="60"/>
    <w:rsid w:val="00DC13DD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E6EF463C</Template>
  <TotalTime>19</TotalTime>
  <Pages>2</Pages>
  <Words>538</Words>
  <Characters>2960</Characters>
  <Application>Microsoft Office Word</Application>
  <DocSecurity>0</DocSecurity>
  <Lines>24</Lines>
  <Paragraphs>6</Paragraphs>
  <ScaleCrop>false</ScaleCrop>
  <Company>VU medisch centrum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Oijen - Dekker, Mireille van</dc:creator>
  <cp:keywords/>
  <dc:description/>
  <cp:lastModifiedBy>Oijen - Dekker, Mireille van</cp:lastModifiedBy>
  <cp:revision>12</cp:revision>
  <dcterms:created xsi:type="dcterms:W3CDTF">2017-06-05T10:56:00Z</dcterms:created>
  <dcterms:modified xsi:type="dcterms:W3CDTF">2017-09-19T06:53:00Z</dcterms:modified>
</cp:coreProperties>
</file>