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8674A" w:rsidRDefault="0018674A" w:rsidP="0018674A">
      <w:pPr>
        <w:widowControl w:val="0"/>
        <w:autoSpaceDE w:val="0"/>
        <w:autoSpaceDN w:val="0"/>
        <w:spacing w:after="120" w:line="480" w:lineRule="auto"/>
        <w:jc w:val="center"/>
        <w:rPr>
          <w:rFonts w:ascii="Times New Roman" w:hAnsi="Times New Roman"/>
          <w:b/>
          <w:bCs/>
          <w:sz w:val="32"/>
          <w:szCs w:val="24"/>
          <w:lang w:eastAsia="zh-CN"/>
        </w:rPr>
      </w:pPr>
      <w:bookmarkStart w:id="0" w:name="_Toc16338"/>
      <w:r>
        <w:rPr>
          <w:rFonts w:ascii="Times New Roman" w:hAnsi="Times New Roman"/>
          <w:b/>
          <w:bCs/>
          <w:sz w:val="32"/>
          <w:szCs w:val="24"/>
          <w:lang w:eastAsia="zh-CN"/>
        </w:rPr>
        <w:t>Supplementary:</w:t>
      </w:r>
    </w:p>
    <w:p w:rsidR="00321650" w:rsidRDefault="00321650" w:rsidP="00661383">
      <w:pPr>
        <w:widowControl w:val="0"/>
        <w:autoSpaceDE w:val="0"/>
        <w:autoSpaceDN w:val="0"/>
        <w:spacing w:after="120" w:line="480" w:lineRule="auto"/>
        <w:rPr>
          <w:rFonts w:ascii="Times New Roman" w:hAnsi="Times New Roman"/>
          <w:sz w:val="24"/>
          <w:szCs w:val="24"/>
          <w:lang w:eastAsia="zh-CN"/>
        </w:rPr>
      </w:pPr>
    </w:p>
    <w:p w:rsidR="00661383" w:rsidRPr="00661383" w:rsidRDefault="00661383" w:rsidP="00661383">
      <w:pPr>
        <w:spacing w:line="480" w:lineRule="auto"/>
        <w:jc w:val="center"/>
        <w:rPr>
          <w:rFonts w:ascii="Times New Roman" w:hAnsi="Times New Roman"/>
          <w:b/>
          <w:bCs/>
          <w:sz w:val="32"/>
          <w:szCs w:val="24"/>
          <w:lang w:eastAsia="zh-CN"/>
        </w:rPr>
      </w:pPr>
      <w:bookmarkStart w:id="1" w:name="OLE_LINK62"/>
      <w:bookmarkStart w:id="2" w:name="OLE_LINK45"/>
      <w:bookmarkStart w:id="3" w:name="OLE_LINK46"/>
      <w:bookmarkStart w:id="4" w:name="OLE_LINK42"/>
      <w:bookmarkStart w:id="5" w:name="OLE_LINK63"/>
      <w:bookmarkStart w:id="6" w:name="OLE_LINK64"/>
      <w:r w:rsidRPr="00661383">
        <w:rPr>
          <w:rFonts w:ascii="Times New Roman" w:hAnsi="Times New Roman"/>
          <w:b/>
          <w:bCs/>
          <w:sz w:val="32"/>
          <w:szCs w:val="24"/>
          <w:lang w:eastAsia="zh-CN"/>
        </w:rPr>
        <w:t>In</w:t>
      </w:r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>-</w:t>
      </w:r>
      <w:r w:rsidRPr="00661383">
        <w:rPr>
          <w:rFonts w:ascii="Times New Roman" w:hAnsi="Times New Roman"/>
          <w:b/>
          <w:bCs/>
          <w:sz w:val="32"/>
          <w:szCs w:val="24"/>
          <w:lang w:eastAsia="zh-CN"/>
        </w:rPr>
        <w:t>s</w:t>
      </w:r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 xml:space="preserve">itu high-temperature </w:t>
      </w:r>
      <w:r w:rsidRPr="00661383">
        <w:rPr>
          <w:rFonts w:ascii="Times New Roman" w:hAnsi="Times New Roman"/>
          <w:b/>
          <w:bCs/>
          <w:sz w:val="32"/>
          <w:szCs w:val="24"/>
          <w:lang w:eastAsia="zh-CN"/>
        </w:rPr>
        <w:t>X-ray Diffraction</w:t>
      </w:r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 xml:space="preserve"> studies of</w:t>
      </w:r>
      <w:bookmarkStart w:id="7" w:name="OLE_LINK40"/>
      <w:bookmarkStart w:id="8" w:name="OLE_LINK44"/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 xml:space="preserve"> reduction</w:t>
      </w:r>
      <w:bookmarkEnd w:id="7"/>
      <w:bookmarkEnd w:id="8"/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 xml:space="preserve"> of</w:t>
      </w:r>
      <w:bookmarkEnd w:id="1"/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 xml:space="preserve"> K</w:t>
      </w:r>
      <w:r w:rsidRPr="00661383">
        <w:rPr>
          <w:rFonts w:ascii="Times New Roman" w:hAnsi="Times New Roman" w:hint="eastAsia"/>
          <w:b/>
          <w:bCs/>
          <w:sz w:val="32"/>
          <w:szCs w:val="24"/>
          <w:vertAlign w:val="subscript"/>
          <w:lang w:eastAsia="zh-CN"/>
        </w:rPr>
        <w:t>2</w:t>
      </w:r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>CrO</w:t>
      </w:r>
      <w:r w:rsidRPr="00661383">
        <w:rPr>
          <w:rFonts w:ascii="Times New Roman" w:hAnsi="Times New Roman" w:hint="eastAsia"/>
          <w:b/>
          <w:bCs/>
          <w:sz w:val="32"/>
          <w:szCs w:val="24"/>
          <w:vertAlign w:val="subscript"/>
          <w:lang w:eastAsia="zh-CN"/>
        </w:rPr>
        <w:t>4</w:t>
      </w:r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 xml:space="preserve"> and the formation of </w:t>
      </w:r>
      <w:proofErr w:type="spellStart"/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>K</w:t>
      </w:r>
      <w:r w:rsidRPr="00661383">
        <w:rPr>
          <w:rFonts w:ascii="Times New Roman" w:hAnsi="Times New Roman" w:hint="eastAsia"/>
          <w:b/>
          <w:bCs/>
          <w:sz w:val="32"/>
          <w:szCs w:val="24"/>
          <w:vertAlign w:val="subscript"/>
          <w:lang w:eastAsia="zh-CN"/>
        </w:rPr>
        <w:t>x</w:t>
      </w:r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>CrO</w:t>
      </w:r>
      <w:r w:rsidRPr="00661383">
        <w:rPr>
          <w:rFonts w:ascii="Times New Roman" w:hAnsi="Times New Roman" w:hint="eastAsia"/>
          <w:b/>
          <w:bCs/>
          <w:sz w:val="32"/>
          <w:szCs w:val="24"/>
          <w:vertAlign w:val="subscript"/>
          <w:lang w:eastAsia="zh-CN"/>
        </w:rPr>
        <w:t>y</w:t>
      </w:r>
      <w:proofErr w:type="spellEnd"/>
      <w:r w:rsidRPr="00661383">
        <w:rPr>
          <w:rFonts w:ascii="Times New Roman" w:hAnsi="Times New Roman" w:hint="eastAsia"/>
          <w:b/>
          <w:bCs/>
          <w:sz w:val="32"/>
          <w:szCs w:val="24"/>
          <w:lang w:eastAsia="zh-CN"/>
        </w:rPr>
        <w:t xml:space="preserve"> compounds</w:t>
      </w:r>
      <w:bookmarkEnd w:id="2"/>
      <w:bookmarkEnd w:id="3"/>
      <w:bookmarkEnd w:id="4"/>
    </w:p>
    <w:bookmarkEnd w:id="5"/>
    <w:bookmarkEnd w:id="6"/>
    <w:p w:rsidR="00661383" w:rsidRDefault="00661383" w:rsidP="00661383">
      <w:pPr>
        <w:widowControl w:val="0"/>
        <w:autoSpaceDE w:val="0"/>
        <w:autoSpaceDN w:val="0"/>
        <w:spacing w:after="120" w:line="480" w:lineRule="auto"/>
        <w:rPr>
          <w:rFonts w:ascii="Times New Roman" w:hAnsi="Times New Roman"/>
          <w:sz w:val="24"/>
          <w:szCs w:val="24"/>
          <w:lang w:eastAsia="zh-CN"/>
        </w:rPr>
      </w:pPr>
    </w:p>
    <w:p w:rsidR="00321650" w:rsidRDefault="00661383" w:rsidP="00661383">
      <w:pPr>
        <w:spacing w:line="36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bookmarkStart w:id="9" w:name="OLE_LINK156"/>
      <w:bookmarkStart w:id="10" w:name="OLE_LINK157"/>
      <w:bookmarkStart w:id="11" w:name="OLE_LINK181"/>
      <w:bookmarkStart w:id="12" w:name="OLE_LINK182"/>
      <w:proofErr w:type="spellStart"/>
      <w:r w:rsidRPr="00661383">
        <w:rPr>
          <w:rFonts w:ascii="Times New Roman" w:hAnsi="Times New Roman"/>
          <w:sz w:val="24"/>
          <w:szCs w:val="24"/>
          <w:lang w:eastAsia="zh-CN"/>
        </w:rPr>
        <w:t>Shu</w:t>
      </w:r>
      <w:proofErr w:type="spellEnd"/>
      <w:r w:rsidRPr="00661383">
        <w:rPr>
          <w:rFonts w:ascii="Times New Roman" w:hAnsi="Times New Roman"/>
          <w:sz w:val="24"/>
          <w:szCs w:val="24"/>
          <w:lang w:eastAsia="zh-CN"/>
        </w:rPr>
        <w:t>-ting Liang</w:t>
      </w:r>
      <w:bookmarkEnd w:id="9"/>
      <w:bookmarkEnd w:id="10"/>
      <w:r w:rsidRPr="00661383">
        <w:rPr>
          <w:rFonts w:ascii="Times New Roman" w:hAnsi="Times New Roman"/>
          <w:sz w:val="24"/>
          <w:szCs w:val="24"/>
          <w:lang w:eastAsia="zh-CN"/>
        </w:rPr>
        <w:t xml:space="preserve">, Hong-ling Zhang, </w:t>
      </w:r>
      <w:bookmarkStart w:id="13" w:name="OLE_LINK140"/>
      <w:bookmarkStart w:id="14" w:name="OLE_LINK141"/>
      <w:r w:rsidRPr="00661383">
        <w:rPr>
          <w:rFonts w:ascii="Times New Roman" w:hAnsi="Times New Roman"/>
          <w:sz w:val="24"/>
          <w:szCs w:val="24"/>
          <w:lang w:eastAsia="zh-CN"/>
        </w:rPr>
        <w:t>Min-ting</w:t>
      </w:r>
      <w:bookmarkEnd w:id="13"/>
      <w:bookmarkEnd w:id="14"/>
      <w:r w:rsidRPr="00661383">
        <w:rPr>
          <w:rFonts w:ascii="Times New Roman" w:hAnsi="Times New Roman"/>
          <w:sz w:val="24"/>
          <w:szCs w:val="24"/>
          <w:lang w:eastAsia="zh-CN"/>
        </w:rPr>
        <w:t xml:space="preserve"> </w:t>
      </w:r>
      <w:bookmarkStart w:id="15" w:name="OLE_LINK142"/>
      <w:bookmarkStart w:id="16" w:name="OLE_LINK143"/>
      <w:proofErr w:type="spellStart"/>
      <w:r w:rsidRPr="00661383">
        <w:rPr>
          <w:rFonts w:ascii="Times New Roman" w:hAnsi="Times New Roman"/>
          <w:sz w:val="24"/>
          <w:szCs w:val="24"/>
          <w:lang w:eastAsia="zh-CN"/>
        </w:rPr>
        <w:t>Luo</w:t>
      </w:r>
      <w:bookmarkEnd w:id="15"/>
      <w:bookmarkEnd w:id="16"/>
      <w:proofErr w:type="spellEnd"/>
      <w:r w:rsidRPr="00661383">
        <w:rPr>
          <w:rFonts w:ascii="Times New Roman" w:hAnsi="Times New Roman"/>
          <w:sz w:val="24"/>
          <w:szCs w:val="24"/>
          <w:lang w:eastAsia="zh-CN"/>
        </w:rPr>
        <w:t>, Yu-</w:t>
      </w:r>
      <w:proofErr w:type="spellStart"/>
      <w:r w:rsidRPr="00661383">
        <w:rPr>
          <w:rFonts w:ascii="Times New Roman" w:hAnsi="Times New Roman"/>
          <w:sz w:val="24"/>
          <w:szCs w:val="24"/>
          <w:lang w:eastAsia="zh-CN"/>
        </w:rPr>
        <w:t>lan</w:t>
      </w:r>
      <w:proofErr w:type="spellEnd"/>
      <w:r w:rsidRPr="00661383">
        <w:rPr>
          <w:rFonts w:ascii="Times New Roman" w:hAnsi="Times New Roman"/>
          <w:sz w:val="24"/>
          <w:szCs w:val="24"/>
          <w:lang w:eastAsia="zh-CN"/>
        </w:rPr>
        <w:t xml:space="preserve"> </w:t>
      </w:r>
      <w:bookmarkStart w:id="17" w:name="OLE_LINK144"/>
      <w:bookmarkStart w:id="18" w:name="OLE_LINK145"/>
      <w:proofErr w:type="spellStart"/>
      <w:r w:rsidRPr="00661383">
        <w:rPr>
          <w:rFonts w:ascii="Times New Roman" w:hAnsi="Times New Roman"/>
          <w:sz w:val="24"/>
          <w:szCs w:val="24"/>
          <w:lang w:eastAsia="zh-CN"/>
        </w:rPr>
        <w:t>Bai</w:t>
      </w:r>
      <w:bookmarkEnd w:id="17"/>
      <w:bookmarkEnd w:id="18"/>
      <w:proofErr w:type="spellEnd"/>
      <w:r w:rsidRPr="00661383">
        <w:rPr>
          <w:rFonts w:ascii="Times New Roman" w:hAnsi="Times New Roman"/>
          <w:sz w:val="24"/>
          <w:szCs w:val="24"/>
          <w:lang w:eastAsia="zh-CN"/>
        </w:rPr>
        <w:t xml:space="preserve">, </w:t>
      </w:r>
      <w:bookmarkStart w:id="19" w:name="OLE_LINK146"/>
      <w:bookmarkStart w:id="20" w:name="OLE_LINK147"/>
      <w:bookmarkStart w:id="21" w:name="OLE_LINK174"/>
      <w:bookmarkStart w:id="22" w:name="OLE_LINK175"/>
      <w:r w:rsidRPr="00661383">
        <w:rPr>
          <w:rFonts w:ascii="Times New Roman" w:hAnsi="Times New Roman"/>
          <w:sz w:val="24"/>
          <w:szCs w:val="24"/>
          <w:lang w:eastAsia="zh-CN"/>
        </w:rPr>
        <w:t>Hong-bin</w:t>
      </w:r>
      <w:bookmarkEnd w:id="19"/>
      <w:bookmarkEnd w:id="20"/>
      <w:r w:rsidRPr="00661383">
        <w:rPr>
          <w:rFonts w:ascii="Times New Roman" w:hAnsi="Times New Roman"/>
          <w:sz w:val="24"/>
          <w:szCs w:val="24"/>
          <w:lang w:eastAsia="zh-CN"/>
        </w:rPr>
        <w:t xml:space="preserve"> </w:t>
      </w:r>
      <w:bookmarkStart w:id="23" w:name="OLE_LINK148"/>
      <w:bookmarkStart w:id="24" w:name="OLE_LINK149"/>
      <w:proofErr w:type="spellStart"/>
      <w:r w:rsidRPr="00661383">
        <w:rPr>
          <w:rFonts w:ascii="Times New Roman" w:hAnsi="Times New Roman"/>
          <w:sz w:val="24"/>
          <w:szCs w:val="24"/>
          <w:lang w:eastAsia="zh-CN"/>
        </w:rPr>
        <w:t>Xu</w:t>
      </w:r>
      <w:bookmarkEnd w:id="21"/>
      <w:bookmarkEnd w:id="22"/>
      <w:bookmarkEnd w:id="23"/>
      <w:bookmarkEnd w:id="24"/>
      <w:proofErr w:type="spellEnd"/>
      <w:r w:rsidRPr="00661383">
        <w:rPr>
          <w:rFonts w:ascii="Times New Roman" w:hAnsi="Times New Roman"/>
          <w:sz w:val="24"/>
          <w:szCs w:val="24"/>
          <w:lang w:eastAsia="zh-CN"/>
        </w:rPr>
        <w:t xml:space="preserve">, </w:t>
      </w:r>
      <w:bookmarkStart w:id="25" w:name="OLE_LINK176"/>
      <w:bookmarkStart w:id="26" w:name="OLE_LINK177"/>
      <w:r w:rsidRPr="00661383">
        <w:rPr>
          <w:rFonts w:ascii="Times New Roman" w:hAnsi="Times New Roman"/>
          <w:sz w:val="24"/>
          <w:szCs w:val="24"/>
          <w:lang w:eastAsia="zh-CN"/>
        </w:rPr>
        <w:t>Yi Zhang</w:t>
      </w:r>
      <w:bookmarkEnd w:id="25"/>
      <w:bookmarkEnd w:id="26"/>
      <w:r w:rsidRPr="00661383">
        <w:rPr>
          <w:rFonts w:ascii="Times New Roman" w:hAnsi="Times New Roman"/>
          <w:sz w:val="24"/>
          <w:szCs w:val="24"/>
          <w:lang w:eastAsia="zh-CN"/>
        </w:rPr>
        <w:t xml:space="preserve"> </w:t>
      </w:r>
      <w:bookmarkEnd w:id="11"/>
      <w:bookmarkEnd w:id="12"/>
    </w:p>
    <w:p w:rsidR="00A76570" w:rsidRDefault="00A76570" w:rsidP="00661383">
      <w:pPr>
        <w:spacing w:line="36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A76570" w:rsidRDefault="00A76570" w:rsidP="00661383">
      <w:pPr>
        <w:spacing w:line="36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A76570" w:rsidRDefault="00A76570" w:rsidP="00A76570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eastAsia="zh-CN"/>
        </w:rPr>
      </w:pPr>
      <w:r w:rsidRPr="00A76570">
        <w:rPr>
          <w:rFonts w:ascii="Times New Roman" w:hAnsi="Times New Roman"/>
          <w:i/>
          <w:sz w:val="24"/>
          <w:szCs w:val="24"/>
          <w:lang w:eastAsia="zh-CN"/>
        </w:rPr>
        <w:t xml:space="preserve">National Engineering Laboratory for Hydrometallurgical Cleaner Production Technology, </w:t>
      </w:r>
      <w:bookmarkStart w:id="27" w:name="OLE_LINK126"/>
      <w:bookmarkStart w:id="28" w:name="OLE_LINK158"/>
      <w:bookmarkStart w:id="29" w:name="OLE_LINK159"/>
    </w:p>
    <w:p w:rsidR="00A76570" w:rsidRDefault="00A76570" w:rsidP="00A76570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eastAsia="zh-CN"/>
        </w:rPr>
      </w:pPr>
      <w:r w:rsidRPr="00A76570">
        <w:rPr>
          <w:rFonts w:ascii="Times New Roman" w:hAnsi="Times New Roman"/>
          <w:i/>
          <w:sz w:val="24"/>
          <w:szCs w:val="24"/>
          <w:lang w:eastAsia="zh-CN"/>
        </w:rPr>
        <w:t>Institute of Process Engineering</w:t>
      </w:r>
      <w:bookmarkEnd w:id="27"/>
      <w:r w:rsidRPr="00A76570">
        <w:rPr>
          <w:rFonts w:ascii="Times New Roman" w:hAnsi="Times New Roman" w:hint="eastAsia"/>
          <w:i/>
          <w:sz w:val="24"/>
          <w:szCs w:val="24"/>
          <w:lang w:eastAsia="zh-CN"/>
        </w:rPr>
        <w:t>,</w:t>
      </w:r>
      <w:r w:rsidRPr="00A76570">
        <w:rPr>
          <w:rFonts w:ascii="Times New Roman" w:hAnsi="Times New Roman"/>
          <w:i/>
          <w:sz w:val="24"/>
          <w:szCs w:val="24"/>
          <w:lang w:eastAsia="zh-CN"/>
        </w:rPr>
        <w:t xml:space="preserve"> </w:t>
      </w:r>
    </w:p>
    <w:p w:rsidR="00A76570" w:rsidRDefault="00A76570" w:rsidP="00A76570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eastAsia="zh-CN"/>
        </w:rPr>
      </w:pPr>
      <w:r w:rsidRPr="00A76570">
        <w:rPr>
          <w:rFonts w:ascii="Times New Roman" w:hAnsi="Times New Roman"/>
          <w:i/>
          <w:sz w:val="24"/>
          <w:szCs w:val="24"/>
          <w:lang w:eastAsia="zh-CN"/>
        </w:rPr>
        <w:t>Chinese Academy of Science</w:t>
      </w:r>
      <w:bookmarkEnd w:id="28"/>
      <w:bookmarkEnd w:id="29"/>
      <w:r w:rsidRPr="00A76570">
        <w:rPr>
          <w:rFonts w:ascii="Times New Roman" w:hAnsi="Times New Roman"/>
          <w:i/>
          <w:sz w:val="24"/>
          <w:szCs w:val="24"/>
          <w:lang w:eastAsia="zh-CN"/>
        </w:rPr>
        <w:t xml:space="preserve">, </w:t>
      </w:r>
    </w:p>
    <w:p w:rsidR="00A76570" w:rsidRPr="00A76570" w:rsidRDefault="00A76570" w:rsidP="00A76570">
      <w:pPr>
        <w:spacing w:line="360" w:lineRule="auto"/>
        <w:jc w:val="center"/>
        <w:rPr>
          <w:rFonts w:ascii="Times New Roman" w:hAnsi="Times New Roman"/>
          <w:i/>
          <w:sz w:val="24"/>
          <w:szCs w:val="24"/>
          <w:lang w:eastAsia="zh-CN"/>
        </w:rPr>
      </w:pPr>
      <w:r w:rsidRPr="00A76570">
        <w:rPr>
          <w:rFonts w:ascii="Times New Roman" w:hAnsi="Times New Roman"/>
          <w:i/>
          <w:sz w:val="24"/>
          <w:szCs w:val="24"/>
          <w:lang w:eastAsia="zh-CN"/>
        </w:rPr>
        <w:t>Beijing 100190, China</w:t>
      </w:r>
    </w:p>
    <w:bookmarkEnd w:id="0"/>
    <w:p w:rsidR="0057631E" w:rsidRDefault="0057631E" w:rsidP="00FA39E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57631E" w:rsidRDefault="0057631E" w:rsidP="00FA39E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57631E" w:rsidRDefault="0057631E" w:rsidP="00FA39E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57631E" w:rsidRDefault="0057631E" w:rsidP="00FA39E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57631E" w:rsidRDefault="0057631E" w:rsidP="00FA39E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57631E" w:rsidRDefault="0057631E" w:rsidP="00FA39E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57631E" w:rsidRDefault="0057631E" w:rsidP="00FA39EC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BB130D" w:rsidRDefault="00BB130D" w:rsidP="00BB130D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683D45" w:rsidRPr="005B4151" w:rsidRDefault="00BB130D" w:rsidP="00683D45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  <w:lang w:eastAsia="zh-CN"/>
        </w:rPr>
      </w:pPr>
      <w:r w:rsidRPr="004358BE">
        <w:rPr>
          <w:rFonts w:ascii="Times New Roman" w:eastAsiaTheme="minorHAnsi" w:hAnsi="Times New Roman" w:cstheme="minorBidi"/>
          <w:b/>
          <w:bCs/>
          <w:position w:val="-12"/>
          <w:sz w:val="24"/>
          <w:szCs w:val="24"/>
          <w:lang w:val="en-AU" w:eastAsia="zh-CN"/>
        </w:rPr>
        <w:lastRenderedPageBreak/>
        <w:t xml:space="preserve">Supplementary </w:t>
      </w:r>
      <w:r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>1</w:t>
      </w:r>
      <w:r>
        <w:rPr>
          <w:rFonts w:ascii="Times New Roman" w:eastAsiaTheme="minorHAnsi" w:hAnsi="Times New Roman" w:cstheme="minorBidi"/>
          <w:b/>
          <w:bCs/>
          <w:position w:val="-12"/>
          <w:sz w:val="24"/>
          <w:szCs w:val="24"/>
          <w:lang w:val="en-AU" w:eastAsia="zh-CN"/>
        </w:rPr>
        <w:t>:</w:t>
      </w:r>
      <w:r w:rsidR="005B4151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 xml:space="preserve"> </w:t>
      </w:r>
      <w:r w:rsidR="005B4151" w:rsidRPr="005B4151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>Evolution of XRD patterns during</w:t>
      </w:r>
      <w:r w:rsidR="005B4151" w:rsidRPr="005B4151">
        <w:rPr>
          <w:rFonts w:ascii="Times New Roman" w:hAnsi="Times New Roman" w:cstheme="minorBidi"/>
          <w:b/>
          <w:bCs/>
          <w:position w:val="-12"/>
          <w:sz w:val="24"/>
          <w:szCs w:val="24"/>
          <w:lang w:val="en-AU" w:eastAsia="zh-CN"/>
        </w:rPr>
        <w:t xml:space="preserve"> the</w:t>
      </w:r>
      <w:r w:rsidR="005B4151" w:rsidRPr="005B4151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 xml:space="preserve"> reduction of K</w:t>
      </w:r>
      <w:r w:rsidR="005B4151" w:rsidRPr="005B4151">
        <w:rPr>
          <w:rFonts w:ascii="Times New Roman" w:hAnsi="Times New Roman" w:cstheme="minorBidi" w:hint="eastAsia"/>
          <w:b/>
          <w:bCs/>
          <w:position w:val="-12"/>
          <w:sz w:val="24"/>
          <w:szCs w:val="24"/>
          <w:vertAlign w:val="subscript"/>
          <w:lang w:val="en-AU" w:eastAsia="zh-CN"/>
        </w:rPr>
        <w:t>2</w:t>
      </w:r>
      <w:r w:rsidR="005B4151" w:rsidRPr="005B4151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>CrO</w:t>
      </w:r>
      <w:r w:rsidR="005B4151" w:rsidRPr="005B4151">
        <w:rPr>
          <w:rFonts w:ascii="Times New Roman" w:hAnsi="Times New Roman" w:cstheme="minorBidi" w:hint="eastAsia"/>
          <w:b/>
          <w:bCs/>
          <w:position w:val="-12"/>
          <w:sz w:val="24"/>
          <w:szCs w:val="24"/>
          <w:vertAlign w:val="subscript"/>
          <w:lang w:val="en-AU" w:eastAsia="zh-CN"/>
        </w:rPr>
        <w:t>4</w:t>
      </w:r>
      <w:r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 xml:space="preserve">   </w:t>
      </w:r>
    </w:p>
    <w:p w:rsidR="00BD1E85" w:rsidRPr="00683D45" w:rsidRDefault="00BD1E85" w:rsidP="00683D45">
      <w:pPr>
        <w:spacing w:after="0" w:line="480" w:lineRule="auto"/>
        <w:jc w:val="both"/>
        <w:rPr>
          <w:rFonts w:ascii="Times New Roman" w:hAnsi="Times New Roman" w:cstheme="minorBidi"/>
          <w:b/>
          <w:bCs/>
          <w:position w:val="-12"/>
          <w:sz w:val="24"/>
          <w:szCs w:val="24"/>
          <w:lang w:val="en-AU" w:eastAsia="zh-CN"/>
        </w:rPr>
      </w:pPr>
    </w:p>
    <w:p w:rsidR="00BB130D" w:rsidRDefault="00683D45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  <w:r>
        <w:rPr>
          <w:rFonts w:ascii="Times New Roman" w:hAnsi="Times New Roman"/>
          <w:b/>
          <w:noProof/>
          <w:lang w:eastAsia="zh-CN"/>
        </w:rPr>
        <w:drawing>
          <wp:inline distT="0" distB="0" distL="0" distR="0">
            <wp:extent cx="6192520" cy="4876380"/>
            <wp:effectExtent l="19050" t="0" r="0" b="0"/>
            <wp:docPr id="2" name="图片 1" descr="F:\前论文与专利\改-2\Powder Diffraction-file\New Graph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前论文与专利\改-2\Powder Diffraction-file\New Graph\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87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0D" w:rsidRPr="00683D45" w:rsidRDefault="00683D45" w:rsidP="00683D45">
      <w:pPr>
        <w:spacing w:line="36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 w:rsidRPr="00683D45">
        <w:rPr>
          <w:rFonts w:ascii="Times New Roman" w:hAnsi="Times New Roman"/>
          <w:color w:val="000000" w:themeColor="text1"/>
          <w:sz w:val="24"/>
          <w:szCs w:val="24"/>
          <w:lang w:eastAsia="zh-CN"/>
        </w:rPr>
        <w:t>S1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(a) The XRD pattern of K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at 30 °C; (b) The XRD pattern of K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at 480 °C; (c) The XRD pattern of the amorphous intermediate at 520 °C; (d) The XRD pattern of KCrO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+K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at 660 °C. (An Ni peak was attributed to the nickel (Ni) boat in the detection).</w:t>
      </w:r>
      <w:r w:rsidR="00BD1E85">
        <w:rPr>
          <w:rFonts w:ascii="Times New Roman" w:hAnsi="Times New Roman" w:hint="eastAsia"/>
          <w:color w:val="000000" w:themeColor="text1"/>
          <w:sz w:val="24"/>
          <w:szCs w:val="24"/>
          <w:lang w:eastAsia="zh-CN"/>
        </w:rPr>
        <w:t xml:space="preserve"> </w:t>
      </w: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EF09F4" w:rsidRDefault="00EF09F4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683D45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  <w:r>
        <w:rPr>
          <w:rFonts w:ascii="Times New Roman" w:hAnsi="Times New Roman"/>
          <w:b/>
          <w:noProof/>
          <w:lang w:eastAsia="zh-CN"/>
        </w:rPr>
        <w:lastRenderedPageBreak/>
        <w:drawing>
          <wp:inline distT="0" distB="0" distL="0" distR="0">
            <wp:extent cx="6192520" cy="4876380"/>
            <wp:effectExtent l="19050" t="0" r="0" b="0"/>
            <wp:docPr id="3" name="图片 2" descr="F:\前论文与专利\改-2\Powder Diffraction-file\New Graph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前论文与专利\改-2\Powder Diffraction-file\New Graph\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487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0D" w:rsidRPr="00683D45" w:rsidRDefault="00683D45" w:rsidP="00683D45">
      <w:pPr>
        <w:spacing w:line="360" w:lineRule="auto"/>
        <w:ind w:left="480" w:hangingChars="200" w:hanging="480"/>
        <w:jc w:val="center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 w:rsidRPr="00683D45">
        <w:rPr>
          <w:rFonts w:ascii="Times New Roman" w:hAnsi="Times New Roman"/>
          <w:color w:val="000000" w:themeColor="text1"/>
          <w:sz w:val="24"/>
          <w:szCs w:val="24"/>
          <w:lang w:eastAsia="zh-CN"/>
        </w:rPr>
        <w:t>S2.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Evolution of XRD patterns during the reduction of K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in hydrogen at 500 °C for 270 min.</w:t>
      </w:r>
      <w:r w:rsidR="00BD1E85">
        <w:rPr>
          <w:rFonts w:ascii="Times New Roman" w:hAnsi="Times New Roman" w:hint="eastAsia"/>
          <w:color w:val="000000" w:themeColor="text1"/>
          <w:sz w:val="24"/>
          <w:szCs w:val="24"/>
          <w:lang w:eastAsia="zh-CN"/>
        </w:rPr>
        <w:t xml:space="preserve"> </w:t>
      </w: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683D45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  <w:r>
        <w:rPr>
          <w:rFonts w:ascii="Times New Roman" w:hAnsi="Times New Roman"/>
          <w:b/>
          <w:noProof/>
          <w:lang w:eastAsia="zh-CN"/>
        </w:rPr>
        <w:lastRenderedPageBreak/>
        <w:drawing>
          <wp:inline distT="0" distB="0" distL="0" distR="0">
            <wp:extent cx="5556960" cy="8752202"/>
            <wp:effectExtent l="19050" t="0" r="5640" b="0"/>
            <wp:docPr id="6" name="图片 3" descr="F:\前论文与专利\改-2\Powder Diffraction-file\New Graph\Figure 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前论文与专利\改-2\Powder Diffraction-file\New Graph\Figure 6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148" cy="875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0D" w:rsidRPr="00683D45" w:rsidRDefault="00683D45" w:rsidP="00683D45">
      <w:pPr>
        <w:spacing w:line="360" w:lineRule="auto"/>
        <w:ind w:left="480" w:hangingChars="200" w:hanging="480"/>
        <w:jc w:val="center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683D45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Figure </w:t>
      </w:r>
      <w:r w:rsidRPr="00683D45">
        <w:rPr>
          <w:rFonts w:ascii="Times New Roman" w:hAnsi="Times New Roman"/>
          <w:color w:val="000000" w:themeColor="text1"/>
          <w:sz w:val="24"/>
          <w:szCs w:val="24"/>
          <w:lang w:eastAsia="zh-CN"/>
        </w:rPr>
        <w:t>S3</w:t>
      </w:r>
      <w:r>
        <w:rPr>
          <w:rFonts w:ascii="Times New Roman" w:hAnsi="Times New Roman" w:hint="eastAsia"/>
          <w:color w:val="000000" w:themeColor="text1"/>
          <w:sz w:val="24"/>
          <w:szCs w:val="24"/>
          <w:lang w:eastAsia="zh-CN"/>
        </w:rPr>
        <w:t>.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(a) The XRD pattern of K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at a reduction temperature of 30 °C; (b) The XRD pattern of K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at a reduction temperature of 500 °C; (c) The XRD pattern of the amorphous intermediate at a reduction temperature of 600 °C for 2 min; (d), (e), (f), (g) The XRD pattern of KCrO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+K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0.7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>CrO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B130D" w:rsidRPr="00683D45">
        <w:rPr>
          <w:rFonts w:ascii="Times New Roman" w:hAnsi="Times New Roman"/>
          <w:color w:val="000000" w:themeColor="text1"/>
          <w:sz w:val="24"/>
          <w:szCs w:val="24"/>
        </w:rPr>
        <w:t xml:space="preserve"> at a reduction temperature of 600 °C for 30 min, 60 min, 180 min, 270 min, respectively. (An Ni peak was attributed to the nickel (Ni) boat in the detection).</w:t>
      </w:r>
      <w:r w:rsidR="00523E3B">
        <w:rPr>
          <w:rFonts w:ascii="Times New Roman" w:hAnsi="Times New Roman" w:hint="eastAsia"/>
          <w:color w:val="000000" w:themeColor="text1"/>
          <w:sz w:val="24"/>
          <w:szCs w:val="24"/>
          <w:lang w:eastAsia="zh-CN"/>
        </w:rPr>
        <w:t xml:space="preserve"> </w:t>
      </w: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EF09F4" w:rsidP="00EF09F4">
      <w:pPr>
        <w:spacing w:after="120" w:line="480" w:lineRule="auto"/>
        <w:jc w:val="center"/>
        <w:rPr>
          <w:rFonts w:ascii="Times New Roman" w:hAnsi="Times New Roman"/>
          <w:b/>
          <w:lang w:val="en-AU" w:eastAsia="zh-CN"/>
        </w:rPr>
      </w:pPr>
      <w:r>
        <w:rPr>
          <w:rFonts w:ascii="Times New Roman" w:hAnsi="Times New Roman"/>
          <w:b/>
          <w:noProof/>
          <w:lang w:eastAsia="zh-CN"/>
        </w:rPr>
        <w:lastRenderedPageBreak/>
        <w:drawing>
          <wp:inline distT="0" distB="0" distL="0" distR="0">
            <wp:extent cx="5527942" cy="6528021"/>
            <wp:effectExtent l="19050" t="0" r="0" b="0"/>
            <wp:docPr id="9" name="图片 4" descr="F:\前论文与专利\改-2\Powder Diffraction-file\New Graph\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前论文与专利\改-2\Powder Diffraction-file\New Graph\Figure 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72" cy="652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0D" w:rsidRPr="00EF09F4" w:rsidRDefault="00EF09F4" w:rsidP="00EF09F4">
      <w:pPr>
        <w:spacing w:line="360" w:lineRule="auto"/>
        <w:ind w:left="480" w:hangingChars="200" w:hanging="480"/>
        <w:jc w:val="center"/>
        <w:rPr>
          <w:rFonts w:ascii="Times New Roman" w:hAnsi="Times New Roman"/>
          <w:color w:val="000000" w:themeColor="text1"/>
          <w:sz w:val="24"/>
          <w:szCs w:val="24"/>
          <w:lang w:eastAsia="zh-CN"/>
        </w:rPr>
      </w:pPr>
      <w:r w:rsidRPr="00EF09F4">
        <w:rPr>
          <w:rFonts w:ascii="Times New Roman" w:hAnsi="Times New Roman"/>
          <w:color w:val="000000" w:themeColor="text1"/>
          <w:sz w:val="24"/>
          <w:szCs w:val="24"/>
        </w:rPr>
        <w:t xml:space="preserve">Figure </w:t>
      </w:r>
      <w:r w:rsidRPr="00EF09F4">
        <w:rPr>
          <w:rFonts w:ascii="Times New Roman" w:hAnsi="Times New Roman"/>
          <w:color w:val="000000" w:themeColor="text1"/>
          <w:sz w:val="24"/>
          <w:szCs w:val="24"/>
          <w:lang w:eastAsia="zh-CN"/>
        </w:rPr>
        <w:t>S4</w:t>
      </w:r>
      <w:r>
        <w:rPr>
          <w:rFonts w:ascii="Times New Roman" w:hAnsi="Times New Roman" w:hint="eastAsia"/>
          <w:color w:val="000000" w:themeColor="text1"/>
          <w:sz w:val="24"/>
          <w:szCs w:val="24"/>
          <w:lang w:eastAsia="zh-CN"/>
        </w:rPr>
        <w:t>.</w:t>
      </w:r>
      <w:r w:rsidR="00BB130D" w:rsidRPr="00EF09F4">
        <w:rPr>
          <w:rFonts w:ascii="Times New Roman" w:hAnsi="Times New Roman"/>
          <w:color w:val="000000" w:themeColor="text1"/>
          <w:sz w:val="24"/>
          <w:szCs w:val="24"/>
        </w:rPr>
        <w:t xml:space="preserve"> Evolution of XRD patterns during the reduction of K</w:t>
      </w:r>
      <w:r w:rsidR="00BB130D" w:rsidRPr="00EF09F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BB130D" w:rsidRPr="00EF09F4">
        <w:rPr>
          <w:rFonts w:ascii="Times New Roman" w:hAnsi="Times New Roman"/>
          <w:color w:val="000000" w:themeColor="text1"/>
          <w:sz w:val="24"/>
          <w:szCs w:val="24"/>
        </w:rPr>
        <w:t>CrO</w:t>
      </w:r>
      <w:r w:rsidR="00BB130D" w:rsidRPr="00EF09F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BB130D" w:rsidRPr="00EF09F4">
        <w:rPr>
          <w:rFonts w:ascii="Times New Roman" w:hAnsi="Times New Roman"/>
          <w:color w:val="000000" w:themeColor="text1"/>
          <w:sz w:val="24"/>
          <w:szCs w:val="24"/>
        </w:rPr>
        <w:t xml:space="preserve"> in hydrogen at 700 °C for 240 min.</w:t>
      </w:r>
      <w:r w:rsidR="00296B05">
        <w:rPr>
          <w:rFonts w:ascii="Times New Roman" w:hAnsi="Times New Roman" w:hint="eastAsia"/>
          <w:color w:val="000000" w:themeColor="text1"/>
          <w:sz w:val="24"/>
          <w:szCs w:val="24"/>
          <w:lang w:eastAsia="zh-CN"/>
        </w:rPr>
        <w:t xml:space="preserve"> </w:t>
      </w: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BB130D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p w:rsidR="00BB130D" w:rsidRDefault="00BB130D" w:rsidP="004924DA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BB130D" w:rsidRDefault="00BB130D" w:rsidP="004924DA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4924DA" w:rsidRPr="004924DA" w:rsidRDefault="00EA4EB4" w:rsidP="004924DA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  <w:r w:rsidRPr="004358BE">
        <w:rPr>
          <w:rFonts w:ascii="Times New Roman" w:hAnsi="Times New Roman"/>
          <w:b/>
          <w:sz w:val="24"/>
          <w:szCs w:val="24"/>
          <w:lang w:val="en-AU" w:eastAsia="zh-CN"/>
        </w:rPr>
        <w:lastRenderedPageBreak/>
        <w:t>Supplementary</w:t>
      </w:r>
      <w:r w:rsidRPr="004358BE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 </w:t>
      </w:r>
      <w:r w:rsidR="00CD1864">
        <w:rPr>
          <w:rFonts w:ascii="Times New Roman" w:hAnsi="Times New Roman" w:hint="eastAsia"/>
          <w:b/>
          <w:sz w:val="24"/>
          <w:szCs w:val="24"/>
          <w:lang w:val="en-AU" w:eastAsia="zh-CN"/>
        </w:rPr>
        <w:t>2</w:t>
      </w:r>
      <w:r w:rsidRPr="004358BE">
        <w:rPr>
          <w:rFonts w:ascii="Times New Roman" w:hAnsi="Times New Roman" w:hint="eastAsia"/>
          <w:b/>
          <w:sz w:val="24"/>
          <w:szCs w:val="24"/>
          <w:lang w:val="en-AU" w:eastAsia="zh-CN"/>
        </w:rPr>
        <w:t>:</w:t>
      </w:r>
      <w:r w:rsidR="004924DA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 T</w:t>
      </w:r>
      <w:r w:rsidR="004924DA" w:rsidRPr="004924DA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he </w:t>
      </w:r>
      <w:r w:rsidR="004924DA" w:rsidRPr="004924DA">
        <w:rPr>
          <w:rFonts w:ascii="Times New Roman" w:hAnsi="Times New Roman"/>
          <w:b/>
          <w:sz w:val="24"/>
          <w:szCs w:val="24"/>
          <w:lang w:val="en-AU" w:eastAsia="zh-CN"/>
        </w:rPr>
        <w:t>In</w:t>
      </w:r>
      <w:r w:rsidR="004924DA" w:rsidRPr="004924DA">
        <w:rPr>
          <w:rFonts w:ascii="Times New Roman" w:hAnsi="Times New Roman" w:hint="eastAsia"/>
          <w:b/>
          <w:sz w:val="24"/>
          <w:szCs w:val="24"/>
          <w:lang w:val="en-AU" w:eastAsia="zh-CN"/>
        </w:rPr>
        <w:t>-</w:t>
      </w:r>
      <w:r w:rsidR="004924DA" w:rsidRPr="004924DA">
        <w:rPr>
          <w:rFonts w:ascii="Times New Roman" w:hAnsi="Times New Roman"/>
          <w:b/>
          <w:sz w:val="24"/>
          <w:szCs w:val="24"/>
          <w:lang w:val="en-AU" w:eastAsia="zh-CN"/>
        </w:rPr>
        <w:t>s</w:t>
      </w:r>
      <w:r w:rsidR="004924DA" w:rsidRPr="004924DA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itu high-temperature </w:t>
      </w:r>
      <w:r w:rsidR="004924DA" w:rsidRPr="004924DA">
        <w:rPr>
          <w:rFonts w:ascii="Times New Roman" w:hAnsi="Times New Roman"/>
          <w:b/>
          <w:sz w:val="24"/>
          <w:szCs w:val="24"/>
          <w:lang w:val="en-AU" w:eastAsia="zh-CN"/>
        </w:rPr>
        <w:t>X-ray Diffraction</w:t>
      </w:r>
      <w:r w:rsidR="004924DA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 e</w:t>
      </w:r>
      <w:r w:rsidR="004924DA" w:rsidRPr="004924DA">
        <w:rPr>
          <w:rFonts w:ascii="Times New Roman" w:hAnsi="Times New Roman"/>
          <w:b/>
          <w:sz w:val="24"/>
          <w:szCs w:val="24"/>
          <w:lang w:val="en-AU" w:eastAsia="zh-CN"/>
        </w:rPr>
        <w:t xml:space="preserve">xperiment </w:t>
      </w:r>
    </w:p>
    <w:p w:rsidR="004924DA" w:rsidRDefault="004924DA">
      <w:pPr>
        <w:spacing w:after="0" w:line="240" w:lineRule="auto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2E0028" w:rsidRDefault="002E0028">
      <w:pPr>
        <w:spacing w:after="0" w:line="240" w:lineRule="auto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33194B" w:rsidRDefault="0033194B" w:rsidP="003319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AU" w:eastAsia="zh-CN"/>
        </w:rPr>
      </w:pPr>
      <w:r>
        <w:rPr>
          <w:rFonts w:ascii="Times New Roman" w:hAnsi="Times New Roman" w:hint="eastAsia"/>
          <w:b/>
          <w:noProof/>
          <w:sz w:val="24"/>
          <w:szCs w:val="24"/>
          <w:lang w:eastAsia="zh-CN"/>
        </w:rPr>
        <w:drawing>
          <wp:inline distT="0" distB="0" distL="0" distR="0">
            <wp:extent cx="1964582" cy="1796994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82" cy="179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b/>
          <w:noProof/>
          <w:sz w:val="24"/>
          <w:szCs w:val="24"/>
          <w:lang w:eastAsia="zh-CN"/>
        </w:rPr>
        <w:drawing>
          <wp:inline distT="0" distB="0" distL="0" distR="0">
            <wp:extent cx="1977735" cy="1800000"/>
            <wp:effectExtent l="19050" t="0" r="3465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3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DA" w:rsidRPr="00F46AC7" w:rsidRDefault="004924DA" w:rsidP="00F46AC7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F46AC7">
        <w:rPr>
          <w:rFonts w:ascii="Times New Roman" w:hAnsi="Times New Roman"/>
          <w:color w:val="000000"/>
          <w:sz w:val="24"/>
          <w:szCs w:val="24"/>
        </w:rPr>
        <w:t>Fig</w:t>
      </w:r>
      <w:r w:rsidRPr="00F46AC7">
        <w:rPr>
          <w:rFonts w:ascii="Times New Roman" w:hAnsi="Times New Roman" w:hint="eastAsia"/>
          <w:color w:val="000000"/>
          <w:sz w:val="24"/>
          <w:szCs w:val="24"/>
        </w:rPr>
        <w:t>ure</w:t>
      </w:r>
      <w:r w:rsidRPr="00F46A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55ED">
        <w:rPr>
          <w:rFonts w:ascii="Times New Roman" w:hAnsi="Times New Roman" w:hint="eastAsia"/>
          <w:color w:val="000000"/>
          <w:sz w:val="24"/>
          <w:szCs w:val="24"/>
          <w:lang w:eastAsia="zh-CN"/>
        </w:rPr>
        <w:t>S5</w:t>
      </w:r>
      <w:r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>.</w:t>
      </w:r>
      <w:r w:rsidRPr="00F46A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46AC7">
        <w:rPr>
          <w:rFonts w:ascii="Times New Roman" w:hAnsi="Times New Roman" w:hint="eastAsia"/>
          <w:color w:val="000000"/>
          <w:sz w:val="24"/>
          <w:szCs w:val="24"/>
        </w:rPr>
        <w:t>(a)</w:t>
      </w:r>
      <w:r w:rsidRPr="00F46AC7"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I</w:t>
      </w:r>
      <w:r w:rsidRPr="00F46AC7">
        <w:rPr>
          <w:rFonts w:ascii="Times New Roman" w:hAnsi="Times New Roman"/>
          <w:color w:val="000000"/>
          <w:sz w:val="24"/>
          <w:szCs w:val="24"/>
        </w:rPr>
        <w:t xml:space="preserve">n situ X-ray </w:t>
      </w:r>
      <w:proofErr w:type="spellStart"/>
      <w:r w:rsidRPr="00F46AC7">
        <w:rPr>
          <w:rFonts w:ascii="Times New Roman" w:hAnsi="Times New Roman"/>
          <w:color w:val="000000"/>
          <w:sz w:val="24"/>
          <w:szCs w:val="24"/>
        </w:rPr>
        <w:t>diffractometer</w:t>
      </w:r>
      <w:proofErr w:type="spellEnd"/>
      <w:r w:rsidR="00F46AC7"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; </w:t>
      </w:r>
      <w:r w:rsidRPr="00F46AC7">
        <w:rPr>
          <w:rFonts w:ascii="Times New Roman" w:hAnsi="Times New Roman" w:hint="eastAsia"/>
          <w:color w:val="000000"/>
          <w:sz w:val="24"/>
          <w:szCs w:val="24"/>
        </w:rPr>
        <w:t>(</w:t>
      </w:r>
      <w:r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>b</w:t>
      </w:r>
      <w:r w:rsidRPr="00F46AC7">
        <w:rPr>
          <w:rFonts w:ascii="Times New Roman" w:hAnsi="Times New Roman" w:hint="eastAsia"/>
          <w:color w:val="000000"/>
          <w:sz w:val="24"/>
          <w:szCs w:val="24"/>
        </w:rPr>
        <w:t>)</w:t>
      </w:r>
      <w:r w:rsidRPr="00F46AC7">
        <w:rPr>
          <w:rFonts w:ascii="Times New Roman" w:hAnsi="Times New Roman"/>
          <w:color w:val="000000"/>
          <w:sz w:val="24"/>
          <w:szCs w:val="24"/>
        </w:rPr>
        <w:t>The</w:t>
      </w:r>
      <w:r w:rsidR="00F46AC7" w:rsidRPr="00F46AC7">
        <w:rPr>
          <w:rFonts w:ascii="Times New Roman" w:hAnsi="Times New Roman" w:hint="eastAsia"/>
          <w:color w:val="000000"/>
          <w:sz w:val="24"/>
          <w:szCs w:val="24"/>
        </w:rPr>
        <w:t xml:space="preserve"> sample holder</w:t>
      </w:r>
      <w:r w:rsidRPr="00F46AC7">
        <w:rPr>
          <w:rFonts w:ascii="Times New Roman" w:hAnsi="Times New Roman"/>
          <w:color w:val="000000"/>
          <w:sz w:val="24"/>
          <w:szCs w:val="24"/>
        </w:rPr>
        <w:t>.</w:t>
      </w:r>
    </w:p>
    <w:p w:rsidR="00F46AC7" w:rsidRDefault="00F46AC7" w:rsidP="00EA4E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F46AC7" w:rsidRDefault="00F46AC7" w:rsidP="00EA4E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F46AC7" w:rsidRPr="00F46AC7" w:rsidRDefault="00F46AC7" w:rsidP="00EA4EB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F46AC7" w:rsidRDefault="00F46AC7" w:rsidP="001E3B91">
      <w:pPr>
        <w:spacing w:after="0" w:line="480" w:lineRule="auto"/>
        <w:ind w:firstLineChars="200" w:firstLine="48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hint="eastAsia"/>
          <w:sz w:val="24"/>
          <w:szCs w:val="24"/>
          <w:lang w:eastAsia="zh-CN"/>
        </w:rPr>
        <w:t xml:space="preserve">The </w:t>
      </w:r>
      <w:r w:rsidRPr="00F46AC7">
        <w:rPr>
          <w:rFonts w:ascii="Times New Roman" w:hAnsi="Times New Roman" w:hint="eastAsia"/>
          <w:sz w:val="24"/>
          <w:szCs w:val="24"/>
        </w:rPr>
        <w:t xml:space="preserve">In situ XRD experiments were carried out </w:t>
      </w:r>
      <w:r w:rsidRPr="00F46AC7">
        <w:rPr>
          <w:rFonts w:ascii="Times New Roman" w:hAnsi="Times New Roman"/>
          <w:sz w:val="24"/>
          <w:szCs w:val="24"/>
        </w:rPr>
        <w:t>using</w:t>
      </w:r>
      <w:r w:rsidRPr="00F46AC7">
        <w:rPr>
          <w:rFonts w:ascii="Times New Roman" w:hAnsi="Times New Roman" w:hint="eastAsia"/>
          <w:sz w:val="24"/>
          <w:szCs w:val="24"/>
        </w:rPr>
        <w:t xml:space="preserve"> a </w:t>
      </w:r>
      <w:proofErr w:type="spellStart"/>
      <w:r w:rsidRPr="00F46AC7">
        <w:rPr>
          <w:rFonts w:ascii="Times New Roman" w:hAnsi="Times New Roman" w:hint="eastAsia"/>
          <w:sz w:val="24"/>
          <w:szCs w:val="24"/>
        </w:rPr>
        <w:t>SmartLab</w:t>
      </w:r>
      <w:proofErr w:type="spellEnd"/>
      <w:r w:rsidRPr="00F46AC7">
        <w:rPr>
          <w:rFonts w:ascii="Times New Roman" w:hAnsi="Times New Roman" w:hint="eastAsia"/>
          <w:sz w:val="24"/>
          <w:szCs w:val="24"/>
        </w:rPr>
        <w:t xml:space="preserve"> X-ray </w:t>
      </w:r>
      <w:proofErr w:type="spellStart"/>
      <w:r w:rsidRPr="00F46AC7">
        <w:rPr>
          <w:rFonts w:ascii="Times New Roman" w:hAnsi="Times New Roman" w:hint="eastAsia"/>
          <w:sz w:val="24"/>
          <w:szCs w:val="24"/>
        </w:rPr>
        <w:t>diffractometer</w:t>
      </w:r>
      <w:proofErr w:type="spellEnd"/>
      <w:r>
        <w:rPr>
          <w:rFonts w:ascii="Times New Roman" w:hAnsi="Times New Roman" w:hint="eastAsia"/>
          <w:sz w:val="24"/>
          <w:szCs w:val="24"/>
        </w:rPr>
        <w:t xml:space="preserve"> (</w:t>
      </w:r>
      <w:r w:rsidR="002D4DB8" w:rsidRPr="00F46AC7">
        <w:rPr>
          <w:rFonts w:ascii="Times New Roman" w:hAnsi="Times New Roman"/>
          <w:sz w:val="24"/>
          <w:szCs w:val="24"/>
        </w:rPr>
        <w:t xml:space="preserve">a XRK-900 Anton </w:t>
      </w:r>
      <w:proofErr w:type="spellStart"/>
      <w:r w:rsidR="002D4DB8" w:rsidRPr="00F46AC7">
        <w:rPr>
          <w:rFonts w:ascii="Times New Roman" w:hAnsi="Times New Roman"/>
          <w:sz w:val="24"/>
          <w:szCs w:val="24"/>
        </w:rPr>
        <w:t>Paar</w:t>
      </w:r>
      <w:proofErr w:type="spellEnd"/>
      <w:r w:rsidR="002D4DB8" w:rsidRPr="00F46A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  <w:lang w:eastAsia="zh-CN"/>
        </w:rPr>
        <w:t>). A</w:t>
      </w:r>
      <w:r w:rsidR="002D4DB8" w:rsidRPr="00F46AC7">
        <w:rPr>
          <w:rFonts w:ascii="Times New Roman" w:hAnsi="Times New Roman"/>
          <w:sz w:val="24"/>
          <w:szCs w:val="24"/>
        </w:rPr>
        <w:t xml:space="preserve"> mixture of gas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 was compose of</w:t>
      </w:r>
      <w:r>
        <w:rPr>
          <w:rFonts w:ascii="Times New Roman" w:hAnsi="Times New Roman"/>
          <w:sz w:val="24"/>
          <w:szCs w:val="24"/>
        </w:rPr>
        <w:t xml:space="preserve"> </w:t>
      </w:r>
      <w:r w:rsidR="002D4DB8" w:rsidRPr="00F46AC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.55% hydrogen and 96.45% helium</w:t>
      </w:r>
      <w:r>
        <w:rPr>
          <w:rFonts w:ascii="Times New Roman" w:hAnsi="Times New Roman" w:hint="eastAsia"/>
          <w:sz w:val="24"/>
          <w:szCs w:val="24"/>
          <w:lang w:eastAsia="zh-CN"/>
        </w:rPr>
        <w:t>. T</w:t>
      </w:r>
      <w:r w:rsidR="002D4DB8" w:rsidRPr="00F46AC7">
        <w:rPr>
          <w:rFonts w:ascii="Times New Roman" w:hAnsi="Times New Roman"/>
          <w:sz w:val="24"/>
          <w:szCs w:val="24"/>
        </w:rPr>
        <w:t xml:space="preserve">he temperature 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was </w:t>
      </w:r>
      <w:r>
        <w:rPr>
          <w:rFonts w:ascii="Times New Roman" w:hAnsi="Times New Roman"/>
          <w:sz w:val="24"/>
          <w:szCs w:val="24"/>
        </w:rPr>
        <w:t>rang</w:t>
      </w:r>
      <w:r>
        <w:rPr>
          <w:rFonts w:ascii="Times New Roman" w:hAnsi="Times New Roman" w:hint="eastAsia"/>
          <w:sz w:val="24"/>
          <w:szCs w:val="24"/>
          <w:lang w:eastAsia="zh-CN"/>
        </w:rPr>
        <w:t>ing</w:t>
      </w:r>
      <w:r w:rsidR="002D4DB8" w:rsidRPr="00F46AC7">
        <w:rPr>
          <w:rFonts w:ascii="Times New Roman" w:hAnsi="Times New Roman"/>
          <w:sz w:val="24"/>
          <w:szCs w:val="24"/>
        </w:rPr>
        <w:t xml:space="preserve"> from 30 to 700</w:t>
      </w:r>
      <w:r w:rsidR="001E3B91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1E3B91" w:rsidRPr="00AF385A">
        <w:rPr>
          <w:rFonts w:ascii="Times-Roman" w:hAnsi="Times-Roman"/>
          <w:color w:val="000000"/>
          <w:sz w:val="24"/>
          <w:szCs w:val="24"/>
        </w:rPr>
        <w:t>°C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 T</w:t>
      </w:r>
      <w:r w:rsidR="002D4DB8" w:rsidRPr="00F46AC7">
        <w:rPr>
          <w:rFonts w:ascii="Times New Roman" w:hAnsi="Times New Roman"/>
          <w:sz w:val="24"/>
          <w:szCs w:val="24"/>
        </w:rPr>
        <w:t>he temperature rise rate was 10</w:t>
      </w:r>
      <w:r w:rsidR="001E3B91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1E3B91" w:rsidRPr="00AF385A">
        <w:rPr>
          <w:rFonts w:ascii="Times-Roman" w:hAnsi="Times-Roman"/>
          <w:color w:val="000000"/>
          <w:sz w:val="24"/>
          <w:szCs w:val="24"/>
        </w:rPr>
        <w:t>°C</w:t>
      </w:r>
      <w:r w:rsidR="001E3B91" w:rsidRPr="00F46AC7">
        <w:rPr>
          <w:rFonts w:ascii="Times New Roman" w:hAnsi="Times New Roman"/>
          <w:sz w:val="24"/>
          <w:szCs w:val="24"/>
        </w:rPr>
        <w:t xml:space="preserve"> </w:t>
      </w:r>
      <w:r w:rsidR="002D4DB8" w:rsidRPr="00F46AC7">
        <w:rPr>
          <w:rFonts w:ascii="Times New Roman" w:hAnsi="Times New Roman"/>
          <w:sz w:val="24"/>
          <w:szCs w:val="24"/>
        </w:rPr>
        <w:t>/min or 1</w:t>
      </w:r>
      <w:r w:rsidR="001E3B91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1E3B91" w:rsidRPr="00AF385A">
        <w:rPr>
          <w:rFonts w:ascii="Times-Roman" w:hAnsi="Times-Roman"/>
          <w:color w:val="000000"/>
          <w:sz w:val="24"/>
          <w:szCs w:val="24"/>
        </w:rPr>
        <w:t>°C</w:t>
      </w:r>
      <w:r w:rsidR="001E3B91" w:rsidRPr="00F46AC7">
        <w:rPr>
          <w:rFonts w:ascii="Times New Roman" w:hAnsi="Times New Roman"/>
          <w:sz w:val="24"/>
          <w:szCs w:val="24"/>
        </w:rPr>
        <w:t xml:space="preserve"> </w:t>
      </w:r>
      <w:r w:rsidR="002D4DB8" w:rsidRPr="00F46AC7">
        <w:rPr>
          <w:rFonts w:ascii="Times New Roman" w:hAnsi="Times New Roman"/>
          <w:sz w:val="24"/>
          <w:szCs w:val="24"/>
        </w:rPr>
        <w:t>/min. The holding time was 10min.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Pr="00F46AC7">
        <w:rPr>
          <w:rFonts w:ascii="Times New Roman" w:hAnsi="Times New Roman"/>
          <w:sz w:val="24"/>
          <w:szCs w:val="24"/>
        </w:rPr>
        <w:t>The pressure was 1atm and the flow rate was 300mL/min.</w:t>
      </w:r>
      <w:r w:rsidR="001E3B91">
        <w:rPr>
          <w:rFonts w:ascii="Times New Roman" w:hAnsi="Times New Roman" w:hint="eastAsia"/>
          <w:sz w:val="24"/>
          <w:szCs w:val="24"/>
          <w:lang w:eastAsia="zh-CN"/>
        </w:rPr>
        <w:t xml:space="preserve">  </w:t>
      </w:r>
    </w:p>
    <w:p w:rsidR="001E3B91" w:rsidRDefault="001E3B91" w:rsidP="001E3B91">
      <w:pPr>
        <w:spacing w:after="0" w:line="480" w:lineRule="auto"/>
        <w:ind w:firstLineChars="200" w:firstLine="480"/>
        <w:rPr>
          <w:rFonts w:ascii="Times New Roman" w:hAnsi="Times New Roman"/>
          <w:sz w:val="24"/>
          <w:szCs w:val="24"/>
          <w:lang w:eastAsia="zh-CN"/>
        </w:rPr>
      </w:pPr>
      <w:r w:rsidRPr="001E3B91">
        <w:rPr>
          <w:rFonts w:ascii="Times New Roman" w:hAnsi="Times New Roman" w:hint="eastAsia"/>
          <w:sz w:val="24"/>
          <w:szCs w:val="24"/>
        </w:rPr>
        <w:t xml:space="preserve">A </w:t>
      </w:r>
      <w:proofErr w:type="spellStart"/>
      <w:r w:rsidRPr="001E3B91">
        <w:rPr>
          <w:rFonts w:ascii="Times New Roman" w:hAnsi="Times New Roman" w:hint="eastAsia"/>
          <w:sz w:val="24"/>
          <w:szCs w:val="24"/>
        </w:rPr>
        <w:t>machinable</w:t>
      </w:r>
      <w:proofErr w:type="spellEnd"/>
      <w:r w:rsidRPr="001E3B91">
        <w:rPr>
          <w:rFonts w:ascii="Times New Roman" w:hAnsi="Times New Roman" w:hint="eastAsia"/>
          <w:sz w:val="24"/>
          <w:szCs w:val="24"/>
        </w:rPr>
        <w:t xml:space="preserve"> </w:t>
      </w:r>
      <w:r w:rsidRPr="001E3B91">
        <w:rPr>
          <w:rFonts w:ascii="Times New Roman" w:hAnsi="Times New Roman"/>
          <w:sz w:val="24"/>
          <w:szCs w:val="24"/>
        </w:rPr>
        <w:t>“</w:t>
      </w:r>
      <w:proofErr w:type="spellStart"/>
      <w:r w:rsidRPr="001E3B91">
        <w:rPr>
          <w:rFonts w:ascii="Times New Roman" w:hAnsi="Times New Roman" w:hint="eastAsia"/>
          <w:sz w:val="24"/>
          <w:szCs w:val="24"/>
        </w:rPr>
        <w:t>Macor</w:t>
      </w:r>
      <w:proofErr w:type="spellEnd"/>
      <w:r w:rsidRPr="001E3B91">
        <w:rPr>
          <w:rFonts w:ascii="Times New Roman" w:hAnsi="Times New Roman"/>
          <w:sz w:val="24"/>
          <w:szCs w:val="24"/>
        </w:rPr>
        <w:t>”</w:t>
      </w:r>
      <w:r w:rsidRPr="001E3B91">
        <w:rPr>
          <w:rFonts w:ascii="Times New Roman" w:hAnsi="Times New Roman" w:hint="eastAsia"/>
          <w:sz w:val="24"/>
          <w:szCs w:val="24"/>
        </w:rPr>
        <w:t xml:space="preserve"> glass </w:t>
      </w:r>
      <w:r w:rsidRPr="001E3B91">
        <w:rPr>
          <w:rFonts w:ascii="Times New Roman" w:hAnsi="Times New Roman"/>
          <w:sz w:val="24"/>
          <w:szCs w:val="24"/>
        </w:rPr>
        <w:t>ceramic</w:t>
      </w:r>
      <w:r w:rsidRPr="001E3B91">
        <w:rPr>
          <w:rFonts w:ascii="Times New Roman" w:hAnsi="Times New Roman" w:hint="eastAsia"/>
          <w:sz w:val="24"/>
          <w:szCs w:val="24"/>
        </w:rPr>
        <w:t xml:space="preserve"> was used as a sample holder. </w:t>
      </w:r>
      <w:r w:rsidRPr="001E3B91">
        <w:rPr>
          <w:rFonts w:ascii="Times New Roman" w:hAnsi="Times New Roman"/>
          <w:sz w:val="24"/>
          <w:szCs w:val="24"/>
        </w:rPr>
        <w:t xml:space="preserve">A very small </w:t>
      </w:r>
      <w:r w:rsidRPr="001E3B91">
        <w:rPr>
          <w:rFonts w:ascii="Times New Roman" w:hAnsi="Times New Roman" w:hint="eastAsia"/>
          <w:sz w:val="24"/>
          <w:szCs w:val="24"/>
        </w:rPr>
        <w:t xml:space="preserve">nickel (Ni) boat was </w:t>
      </w:r>
      <w:r w:rsidRPr="001E3B91">
        <w:rPr>
          <w:rFonts w:ascii="Times New Roman" w:hAnsi="Times New Roman"/>
          <w:sz w:val="24"/>
          <w:szCs w:val="24"/>
        </w:rPr>
        <w:t>placed</w:t>
      </w:r>
      <w:r w:rsidRPr="001E3B91">
        <w:rPr>
          <w:rFonts w:ascii="Times New Roman" w:hAnsi="Times New Roman" w:hint="eastAsia"/>
          <w:sz w:val="24"/>
          <w:szCs w:val="24"/>
        </w:rPr>
        <w:t xml:space="preserve"> </w:t>
      </w:r>
      <w:r w:rsidRPr="001E3B91">
        <w:rPr>
          <w:rFonts w:ascii="Times New Roman" w:hAnsi="Times New Roman"/>
          <w:sz w:val="24"/>
          <w:szCs w:val="24"/>
        </w:rPr>
        <w:t xml:space="preserve">on the top of the </w:t>
      </w:r>
      <w:proofErr w:type="spellStart"/>
      <w:r w:rsidRPr="001E3B91">
        <w:rPr>
          <w:rFonts w:ascii="Times New Roman" w:hAnsi="Times New Roman" w:hint="eastAsia"/>
          <w:sz w:val="24"/>
          <w:szCs w:val="24"/>
        </w:rPr>
        <w:t>M</w:t>
      </w:r>
      <w:r w:rsidRPr="001E3B91">
        <w:rPr>
          <w:rFonts w:ascii="Times New Roman" w:hAnsi="Times New Roman"/>
          <w:sz w:val="24"/>
          <w:szCs w:val="24"/>
        </w:rPr>
        <w:t>acor</w:t>
      </w:r>
      <w:proofErr w:type="spellEnd"/>
      <w:r w:rsidRPr="001E3B91">
        <w:rPr>
          <w:rFonts w:ascii="Times New Roman" w:hAnsi="Times New Roman"/>
          <w:sz w:val="24"/>
          <w:szCs w:val="24"/>
        </w:rPr>
        <w:t xml:space="preserve"> to prevent</w:t>
      </w:r>
      <w:r w:rsidRPr="001E3B91">
        <w:rPr>
          <w:rFonts w:ascii="Times New Roman" w:hAnsi="Times New Roman" w:hint="eastAsia"/>
          <w:sz w:val="24"/>
          <w:szCs w:val="24"/>
        </w:rPr>
        <w:t>ing</w:t>
      </w:r>
      <w:r w:rsidRPr="001E3B91">
        <w:rPr>
          <w:rFonts w:ascii="Times New Roman" w:hAnsi="Times New Roman"/>
          <w:sz w:val="24"/>
          <w:szCs w:val="24"/>
        </w:rPr>
        <w:t xml:space="preserve"> the </w:t>
      </w:r>
      <w:proofErr w:type="spellStart"/>
      <w:r w:rsidRPr="001E3B91">
        <w:rPr>
          <w:rFonts w:ascii="Times New Roman" w:hAnsi="Times New Roman"/>
          <w:sz w:val="24"/>
          <w:szCs w:val="24"/>
        </w:rPr>
        <w:t>Macor</w:t>
      </w:r>
      <w:proofErr w:type="spellEnd"/>
      <w:r w:rsidRPr="001E3B91">
        <w:rPr>
          <w:rFonts w:ascii="Times New Roman" w:hAnsi="Times New Roman"/>
          <w:sz w:val="24"/>
          <w:szCs w:val="24"/>
        </w:rPr>
        <w:t xml:space="preserve"> contact with </w:t>
      </w:r>
      <w:r w:rsidRPr="001E3B91">
        <w:rPr>
          <w:rFonts w:ascii="Times New Roman" w:hAnsi="Times New Roman" w:hint="eastAsia"/>
          <w:sz w:val="24"/>
          <w:szCs w:val="24"/>
        </w:rPr>
        <w:t xml:space="preserve">the </w:t>
      </w:r>
      <w:r w:rsidRPr="001E3B91">
        <w:rPr>
          <w:rFonts w:ascii="Times New Roman" w:hAnsi="Times New Roman"/>
          <w:sz w:val="24"/>
          <w:szCs w:val="24"/>
        </w:rPr>
        <w:t>molten</w:t>
      </w:r>
      <w:r w:rsidRPr="001E3B91">
        <w:rPr>
          <w:rFonts w:ascii="Times New Roman" w:hAnsi="Times New Roman" w:hint="eastAsia"/>
          <w:sz w:val="24"/>
          <w:szCs w:val="24"/>
        </w:rPr>
        <w:t xml:space="preserve"> reduction </w:t>
      </w:r>
      <w:r w:rsidRPr="001E3B91">
        <w:rPr>
          <w:rFonts w:ascii="Times New Roman" w:hAnsi="Times New Roman"/>
          <w:sz w:val="24"/>
          <w:szCs w:val="24"/>
        </w:rPr>
        <w:t>product</w:t>
      </w:r>
      <w:r w:rsidRPr="001E3B91">
        <w:rPr>
          <w:rFonts w:ascii="Times New Roman" w:hAnsi="Times New Roman" w:hint="eastAsia"/>
          <w:sz w:val="24"/>
          <w:szCs w:val="24"/>
        </w:rPr>
        <w:t xml:space="preserve"> </w:t>
      </w:r>
      <w:r w:rsidRPr="001E3B91">
        <w:rPr>
          <w:rFonts w:ascii="Times New Roman" w:hAnsi="Times New Roman"/>
          <w:sz w:val="24"/>
          <w:szCs w:val="24"/>
        </w:rPr>
        <w:t>KOH</w:t>
      </w:r>
      <w:r w:rsidRPr="001E3B91"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1E3B91">
        <w:rPr>
          <w:rFonts w:ascii="Times New Roman" w:hAnsi="Times New Roman" w:hint="eastAsia"/>
          <w:sz w:val="24"/>
          <w:szCs w:val="24"/>
        </w:rPr>
        <w:t xml:space="preserve">The temperature was measured </w:t>
      </w:r>
      <w:r w:rsidRPr="001E3B91">
        <w:rPr>
          <w:rFonts w:ascii="Times New Roman" w:hAnsi="Times New Roman"/>
          <w:sz w:val="24"/>
          <w:szCs w:val="24"/>
        </w:rPr>
        <w:t>using</w:t>
      </w:r>
      <w:r w:rsidRPr="001E3B91">
        <w:rPr>
          <w:rFonts w:ascii="Times New Roman" w:hAnsi="Times New Roman" w:hint="eastAsia"/>
          <w:sz w:val="24"/>
          <w:szCs w:val="24"/>
        </w:rPr>
        <w:t xml:space="preserve"> a thermocouple contacting with the sample holder.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</w:p>
    <w:p w:rsidR="00F46AC7" w:rsidRDefault="00F46AC7" w:rsidP="00F46AC7">
      <w:pPr>
        <w:spacing w:after="0" w:line="480" w:lineRule="auto"/>
        <w:ind w:firstLineChars="200" w:firstLine="480"/>
        <w:rPr>
          <w:rFonts w:ascii="Times New Roman" w:hAnsi="Times New Roman"/>
          <w:sz w:val="24"/>
          <w:szCs w:val="24"/>
          <w:lang w:eastAsia="zh-CN"/>
        </w:rPr>
      </w:pPr>
    </w:p>
    <w:p w:rsidR="00F46AC7" w:rsidRDefault="00F46AC7" w:rsidP="00F46AC7">
      <w:pPr>
        <w:spacing w:after="0" w:line="480" w:lineRule="auto"/>
        <w:rPr>
          <w:rFonts w:ascii="Times New Roman" w:hAnsi="Times New Roman"/>
          <w:sz w:val="24"/>
          <w:szCs w:val="24"/>
          <w:lang w:eastAsia="zh-CN"/>
        </w:rPr>
      </w:pPr>
    </w:p>
    <w:p w:rsidR="00EA4EB4" w:rsidRDefault="00EA4EB4" w:rsidP="001E3B91">
      <w:pPr>
        <w:spacing w:after="0" w:line="480" w:lineRule="auto"/>
        <w:ind w:firstLineChars="200" w:firstLine="482"/>
        <w:rPr>
          <w:rFonts w:ascii="Times New Roman" w:hAnsi="Times New Roman"/>
          <w:b/>
          <w:sz w:val="24"/>
          <w:szCs w:val="24"/>
          <w:lang w:val="en-AU" w:eastAsia="zh-CN"/>
        </w:rPr>
      </w:pPr>
      <w:r>
        <w:rPr>
          <w:rFonts w:ascii="Times New Roman" w:hAnsi="Times New Roman"/>
          <w:b/>
          <w:sz w:val="24"/>
          <w:szCs w:val="24"/>
          <w:lang w:val="en-AU" w:eastAsia="zh-CN"/>
        </w:rPr>
        <w:br w:type="page"/>
      </w:r>
    </w:p>
    <w:p w:rsidR="009B254E" w:rsidRDefault="001E3B91" w:rsidP="001E3B91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  <w:r w:rsidRPr="004358BE">
        <w:rPr>
          <w:rFonts w:ascii="Times New Roman" w:hAnsi="Times New Roman"/>
          <w:b/>
          <w:sz w:val="24"/>
          <w:szCs w:val="24"/>
          <w:lang w:val="en-AU" w:eastAsia="zh-CN"/>
        </w:rPr>
        <w:lastRenderedPageBreak/>
        <w:t>Supplementary</w:t>
      </w:r>
      <w:r w:rsidRPr="004358BE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 </w:t>
      </w:r>
      <w:r w:rsidR="00CD1864">
        <w:rPr>
          <w:rFonts w:ascii="Times New Roman" w:hAnsi="Times New Roman" w:hint="eastAsia"/>
          <w:b/>
          <w:sz w:val="24"/>
          <w:szCs w:val="24"/>
          <w:lang w:val="en-AU" w:eastAsia="zh-CN"/>
        </w:rPr>
        <w:t>3</w:t>
      </w:r>
      <w:r w:rsidRPr="004358BE">
        <w:rPr>
          <w:rFonts w:ascii="Times New Roman" w:hAnsi="Times New Roman" w:hint="eastAsia"/>
          <w:b/>
          <w:sz w:val="24"/>
          <w:szCs w:val="24"/>
          <w:lang w:val="en-AU" w:eastAsia="zh-CN"/>
        </w:rPr>
        <w:t>:</w:t>
      </w:r>
      <w:r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 T</w:t>
      </w:r>
      <w:r w:rsidRPr="004924DA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he </w:t>
      </w:r>
      <w:r w:rsidRPr="004924DA">
        <w:rPr>
          <w:rFonts w:ascii="Times New Roman" w:hAnsi="Times New Roman"/>
          <w:b/>
          <w:sz w:val="24"/>
          <w:szCs w:val="24"/>
          <w:lang w:val="en-AU" w:eastAsia="zh-CN"/>
        </w:rPr>
        <w:t>In</w:t>
      </w:r>
      <w:r w:rsidRPr="004924DA">
        <w:rPr>
          <w:rFonts w:ascii="Times New Roman" w:hAnsi="Times New Roman" w:hint="eastAsia"/>
          <w:b/>
          <w:sz w:val="24"/>
          <w:szCs w:val="24"/>
          <w:lang w:val="en-AU" w:eastAsia="zh-CN"/>
        </w:rPr>
        <w:t>-</w:t>
      </w:r>
      <w:r w:rsidRPr="004924DA">
        <w:rPr>
          <w:rFonts w:ascii="Times New Roman" w:hAnsi="Times New Roman"/>
          <w:b/>
          <w:sz w:val="24"/>
          <w:szCs w:val="24"/>
          <w:lang w:val="en-AU" w:eastAsia="zh-CN"/>
        </w:rPr>
        <w:t>s</w:t>
      </w:r>
      <w:r w:rsidRPr="004924DA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itu high-temperature </w:t>
      </w:r>
      <w:r>
        <w:rPr>
          <w:rFonts w:ascii="Times New Roman" w:hAnsi="Times New Roman" w:hint="eastAsia"/>
          <w:b/>
          <w:sz w:val="24"/>
          <w:szCs w:val="24"/>
          <w:lang w:val="en-AU" w:eastAsia="zh-CN"/>
        </w:rPr>
        <w:t>FTIR e</w:t>
      </w:r>
      <w:r w:rsidRPr="004924DA">
        <w:rPr>
          <w:rFonts w:ascii="Times New Roman" w:hAnsi="Times New Roman"/>
          <w:b/>
          <w:sz w:val="24"/>
          <w:szCs w:val="24"/>
          <w:lang w:val="en-AU" w:eastAsia="zh-CN"/>
        </w:rPr>
        <w:t xml:space="preserve">xperiment </w:t>
      </w:r>
    </w:p>
    <w:p w:rsidR="00253149" w:rsidRPr="004924DA" w:rsidRDefault="00253149" w:rsidP="001E3B91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9B254E" w:rsidRDefault="0005046E" w:rsidP="009B254E">
      <w:pPr>
        <w:spacing w:after="0" w:line="240" w:lineRule="auto"/>
        <w:jc w:val="center"/>
        <w:rPr>
          <w:noProof/>
          <w:lang w:eastAsia="zh-CN"/>
        </w:rPr>
      </w:pPr>
      <w:r w:rsidRPr="0005046E">
        <w:rPr>
          <w:rFonts w:ascii="Times New Roman" w:hAnsi="Times New Roman"/>
          <w:b/>
          <w:noProof/>
          <w:sz w:val="24"/>
          <w:szCs w:val="24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180pt;margin-top:4.85pt;width:42.35pt;height:35.15pt;z-index:251663360;mso-height-percent:200;mso-height-percent:200;mso-width-relative:margin;mso-height-relative:margin" filled="f" stroked="f">
            <v:textbox style="mso-fit-shape-to-text:t">
              <w:txbxContent>
                <w:p w:rsidR="008A4B6B" w:rsidRPr="008A4B6B" w:rsidRDefault="008A4B6B" w:rsidP="008A4B6B">
                  <w:pPr>
                    <w:rPr>
                      <w:rFonts w:ascii="Times New Roman" w:hAnsi="Times New Roman"/>
                      <w:b/>
                      <w:color w:val="000000" w:themeColor="text1"/>
                      <w:lang w:eastAsia="zh-CN"/>
                    </w:rPr>
                  </w:pPr>
                  <w:r w:rsidRPr="008A4B6B">
                    <w:rPr>
                      <w:rFonts w:ascii="Times New Roman" w:hAnsi="Times New Roman"/>
                      <w:b/>
                      <w:color w:val="000000" w:themeColor="text1"/>
                      <w:lang w:eastAsia="zh-CN"/>
                    </w:rPr>
                    <w:t>(</w:t>
                  </w:r>
                  <w:r w:rsidRPr="008A4B6B">
                    <w:rPr>
                      <w:rFonts w:ascii="Times New Roman" w:hAnsi="Times New Roman" w:hint="eastAsia"/>
                      <w:b/>
                      <w:color w:val="000000" w:themeColor="text1"/>
                      <w:lang w:eastAsia="zh-CN"/>
                    </w:rPr>
                    <w:t>b</w:t>
                  </w:r>
                  <w:r w:rsidRPr="008A4B6B">
                    <w:rPr>
                      <w:rFonts w:ascii="Times New Roman" w:hAnsi="Times New Roman"/>
                      <w:b/>
                      <w:color w:val="000000" w:themeColor="text1"/>
                      <w:lang w:eastAsia="zh-CN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zh-CN"/>
        </w:rPr>
        <w:pict>
          <v:shape id="_x0000_s1038" type="#_x0000_t202" style="position:absolute;left:0;text-align:left;margin-left:65.35pt;margin-top:2.9pt;width:42.35pt;height:35.15pt;z-index:251662336;mso-height-percent:200;mso-height-percent:200;mso-width-relative:margin;mso-height-relative:margin" filled="f" stroked="f">
            <v:textbox style="mso-fit-shape-to-text:t">
              <w:txbxContent>
                <w:p w:rsidR="008A4B6B" w:rsidRPr="008A4B6B" w:rsidRDefault="008A4B6B">
                  <w:pPr>
                    <w:rPr>
                      <w:rFonts w:ascii="Times New Roman" w:hAnsi="Times New Roman"/>
                      <w:b/>
                      <w:color w:val="FFFFFF" w:themeColor="background1"/>
                      <w:lang w:eastAsia="zh-CN"/>
                    </w:rPr>
                  </w:pPr>
                  <w:r w:rsidRPr="008A4B6B">
                    <w:rPr>
                      <w:rFonts w:ascii="Times New Roman" w:hAnsi="Times New Roman"/>
                      <w:b/>
                      <w:color w:val="FFFFFF" w:themeColor="background1"/>
                      <w:lang w:eastAsia="zh-CN"/>
                    </w:rPr>
                    <w:t>(a)</w:t>
                  </w:r>
                </w:p>
              </w:txbxContent>
            </v:textbox>
          </v:shape>
        </w:pict>
      </w:r>
      <w:r w:rsidR="009B254E" w:rsidRPr="009B254E">
        <w:rPr>
          <w:rFonts w:ascii="Times New Roman" w:hAnsi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1351354" cy="1800000"/>
            <wp:effectExtent l="19050" t="0" r="1196" b="0"/>
            <wp:docPr id="4" name="图片 3" descr="E:\氧化铬绿颜料\实验数据\2014年\9月\2014-09-03 20.11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8" descr="E:\氧化铬绿颜料\实验数据\2014年\9月\2014-09-03 20.11.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5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254E" w:rsidRPr="009B254E">
        <w:rPr>
          <w:noProof/>
          <w:lang w:eastAsia="zh-CN"/>
        </w:rPr>
        <w:t xml:space="preserve"> </w:t>
      </w:r>
      <w:r w:rsidR="009B254E" w:rsidRPr="009B254E">
        <w:rPr>
          <w:rFonts w:ascii="Times New Roman" w:hAnsi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3016574" cy="18000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7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54E" w:rsidRPr="00F46AC7" w:rsidRDefault="009B254E" w:rsidP="009B254E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F46AC7">
        <w:rPr>
          <w:rFonts w:ascii="Times New Roman" w:hAnsi="Times New Roman"/>
          <w:color w:val="000000"/>
          <w:sz w:val="24"/>
          <w:szCs w:val="24"/>
        </w:rPr>
        <w:t>Fig</w:t>
      </w:r>
      <w:r w:rsidRPr="00F46AC7">
        <w:rPr>
          <w:rFonts w:ascii="Times New Roman" w:hAnsi="Times New Roman" w:hint="eastAsia"/>
          <w:color w:val="000000"/>
          <w:sz w:val="24"/>
          <w:szCs w:val="24"/>
        </w:rPr>
        <w:t>ure</w:t>
      </w:r>
      <w:r w:rsidRPr="00F46A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55ED">
        <w:rPr>
          <w:rFonts w:ascii="Times New Roman" w:hAnsi="Times New Roman" w:hint="eastAsia"/>
          <w:color w:val="000000"/>
          <w:sz w:val="24"/>
          <w:szCs w:val="24"/>
          <w:lang w:eastAsia="zh-CN"/>
        </w:rPr>
        <w:t>S6</w:t>
      </w:r>
      <w:r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>.</w:t>
      </w:r>
      <w:r w:rsidRPr="00F46AC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46AC7">
        <w:rPr>
          <w:rFonts w:ascii="Times New Roman" w:hAnsi="Times New Roman" w:hint="eastAsia"/>
          <w:color w:val="000000"/>
          <w:sz w:val="24"/>
          <w:szCs w:val="24"/>
        </w:rPr>
        <w:t>(a)</w:t>
      </w:r>
      <w:r w:rsidRPr="00F46AC7">
        <w:rPr>
          <w:rFonts w:ascii="Times New Roman" w:hAnsi="Times New Roman"/>
          <w:color w:val="000000"/>
          <w:sz w:val="24"/>
          <w:szCs w:val="24"/>
        </w:rPr>
        <w:t xml:space="preserve"> The</w:t>
      </w:r>
      <w:r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</w:t>
      </w:r>
      <w:r w:rsidR="001227B8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IR-X-01 </w:t>
      </w:r>
      <w:r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>I</w:t>
      </w:r>
      <w:r w:rsidR="001227B8">
        <w:rPr>
          <w:rFonts w:ascii="Times New Roman" w:hAnsi="Times New Roman"/>
          <w:color w:val="000000"/>
          <w:sz w:val="24"/>
          <w:szCs w:val="24"/>
        </w:rPr>
        <w:t>n</w:t>
      </w:r>
      <w:r w:rsidR="001227B8">
        <w:rPr>
          <w:rFonts w:ascii="Times New Roman" w:hAnsi="Times New Roman" w:hint="eastAsia"/>
          <w:color w:val="000000"/>
          <w:sz w:val="24"/>
          <w:szCs w:val="24"/>
          <w:lang w:eastAsia="zh-CN"/>
        </w:rPr>
        <w:t>-</w:t>
      </w:r>
      <w:r w:rsidRPr="00F46AC7">
        <w:rPr>
          <w:rFonts w:ascii="Times New Roman" w:hAnsi="Times New Roman"/>
          <w:color w:val="000000"/>
          <w:sz w:val="24"/>
          <w:szCs w:val="24"/>
        </w:rPr>
        <w:t>situ</w:t>
      </w:r>
      <w:r w:rsidR="001227B8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pool</w:t>
      </w:r>
      <w:r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; </w:t>
      </w:r>
      <w:r w:rsidRPr="00F46AC7">
        <w:rPr>
          <w:rFonts w:ascii="Times New Roman" w:hAnsi="Times New Roman" w:hint="eastAsia"/>
          <w:color w:val="000000"/>
          <w:sz w:val="24"/>
          <w:szCs w:val="24"/>
        </w:rPr>
        <w:t>(</w:t>
      </w:r>
      <w:r w:rsidRPr="00F46AC7">
        <w:rPr>
          <w:rFonts w:ascii="Times New Roman" w:hAnsi="Times New Roman" w:hint="eastAsia"/>
          <w:color w:val="000000"/>
          <w:sz w:val="24"/>
          <w:szCs w:val="24"/>
          <w:lang w:eastAsia="zh-CN"/>
        </w:rPr>
        <w:t>b</w:t>
      </w:r>
      <w:r w:rsidRPr="00F46AC7">
        <w:rPr>
          <w:rFonts w:ascii="Times New Roman" w:hAnsi="Times New Roman" w:hint="eastAsia"/>
          <w:color w:val="000000"/>
          <w:sz w:val="24"/>
          <w:szCs w:val="24"/>
        </w:rPr>
        <w:t>)</w:t>
      </w:r>
      <w:r w:rsidRPr="00F46AC7">
        <w:rPr>
          <w:rFonts w:ascii="Times New Roman" w:hAnsi="Times New Roman"/>
          <w:color w:val="000000"/>
          <w:sz w:val="24"/>
          <w:szCs w:val="24"/>
        </w:rPr>
        <w:t>The</w:t>
      </w:r>
      <w:r w:rsidR="004565FD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section view </w:t>
      </w:r>
      <w:r w:rsidR="001227B8">
        <w:rPr>
          <w:rFonts w:ascii="Times New Roman" w:hAnsi="Times New Roman" w:hint="eastAsia"/>
          <w:color w:val="000000"/>
          <w:sz w:val="24"/>
          <w:szCs w:val="24"/>
          <w:lang w:eastAsia="zh-CN"/>
        </w:rPr>
        <w:t>of</w:t>
      </w:r>
      <w:r w:rsidR="004565FD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IR-X-01</w:t>
      </w:r>
      <w:r w:rsidRPr="00F46AC7">
        <w:rPr>
          <w:rFonts w:ascii="Times New Roman" w:hAnsi="Times New Roman"/>
          <w:color w:val="000000"/>
          <w:sz w:val="24"/>
          <w:szCs w:val="24"/>
        </w:rPr>
        <w:t>.</w:t>
      </w:r>
    </w:p>
    <w:p w:rsidR="00C35A62" w:rsidRDefault="00C35A62" w:rsidP="009B25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C35A62" w:rsidRDefault="00C35A62" w:rsidP="009B254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AU" w:eastAsia="zh-CN"/>
        </w:rPr>
      </w:pPr>
    </w:p>
    <w:p w:rsidR="00C35A62" w:rsidRPr="00F87A85" w:rsidRDefault="00952485" w:rsidP="00C35A62">
      <w:pPr>
        <w:spacing w:after="0" w:line="480" w:lineRule="auto"/>
        <w:ind w:firstLineChars="200" w:firstLine="480"/>
        <w:rPr>
          <w:rFonts w:ascii="Times New Roman" w:hAnsi="Times New Roman"/>
          <w:sz w:val="24"/>
          <w:szCs w:val="24"/>
          <w:lang w:eastAsia="zh-CN"/>
        </w:rPr>
      </w:pPr>
      <w:r w:rsidRPr="00952485">
        <w:rPr>
          <w:rFonts w:ascii="Times New Roman" w:hAnsi="Times New Roman" w:hint="eastAsia"/>
          <w:sz w:val="24"/>
          <w:szCs w:val="24"/>
        </w:rPr>
        <w:t xml:space="preserve">The in situ </w:t>
      </w:r>
      <w:r w:rsidRPr="00952485">
        <w:rPr>
          <w:rFonts w:ascii="Times New Roman" w:hAnsi="Times New Roman"/>
          <w:sz w:val="24"/>
          <w:szCs w:val="24"/>
        </w:rPr>
        <w:t>FT</w:t>
      </w:r>
      <w:r w:rsidRPr="00952485">
        <w:rPr>
          <w:rFonts w:ascii="Times New Roman" w:hAnsi="Times New Roman" w:hint="eastAsia"/>
          <w:sz w:val="24"/>
          <w:szCs w:val="24"/>
        </w:rPr>
        <w:t>-</w:t>
      </w:r>
      <w:r w:rsidRPr="00952485">
        <w:rPr>
          <w:rFonts w:ascii="Times New Roman" w:hAnsi="Times New Roman"/>
          <w:sz w:val="24"/>
          <w:szCs w:val="24"/>
        </w:rPr>
        <w:t>IR</w:t>
      </w:r>
      <w:r w:rsidRPr="00952485">
        <w:rPr>
          <w:rFonts w:ascii="Times New Roman" w:hAnsi="Times New Roman" w:hint="eastAsia"/>
          <w:sz w:val="24"/>
          <w:szCs w:val="24"/>
        </w:rPr>
        <w:t xml:space="preserve"> experiments were performed </w:t>
      </w:r>
      <w:r w:rsidRPr="00952485">
        <w:rPr>
          <w:rFonts w:ascii="Times New Roman" w:hAnsi="Times New Roman"/>
          <w:sz w:val="24"/>
          <w:szCs w:val="24"/>
        </w:rPr>
        <w:t>using</w:t>
      </w:r>
      <w:r w:rsidRPr="00952485">
        <w:rPr>
          <w:rFonts w:ascii="Times New Roman" w:hAnsi="Times New Roman" w:hint="eastAsia"/>
          <w:sz w:val="24"/>
          <w:szCs w:val="24"/>
        </w:rPr>
        <w:t xml:space="preserve"> a Nicolet 6700 FT-IR spectrometer</w:t>
      </w:r>
      <w:r>
        <w:rPr>
          <w:rFonts w:ascii="Times New Roman" w:hAnsi="Times New Roman" w:hint="eastAsia"/>
          <w:sz w:val="24"/>
          <w:szCs w:val="24"/>
          <w:lang w:eastAsia="zh-CN"/>
        </w:rPr>
        <w:t>.</w:t>
      </w:r>
      <w:r w:rsidR="00F87A85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F87A85" w:rsidRPr="00F87A85">
        <w:rPr>
          <w:rFonts w:ascii="Times New Roman" w:hAnsi="Times New Roman"/>
          <w:sz w:val="24"/>
          <w:szCs w:val="24"/>
        </w:rPr>
        <w:t xml:space="preserve">The pure </w:t>
      </w:r>
      <w:r w:rsidR="00F87A85" w:rsidRPr="00F87A85">
        <w:rPr>
          <w:rFonts w:ascii="Times New Roman" w:hAnsi="Times New Roman"/>
          <w:color w:val="000000"/>
          <w:sz w:val="24"/>
          <w:szCs w:val="24"/>
        </w:rPr>
        <w:t>K</w:t>
      </w:r>
      <w:r w:rsidR="00F87A85" w:rsidRPr="00F87A85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F87A85" w:rsidRPr="00F87A85">
        <w:rPr>
          <w:rFonts w:ascii="Times New Roman" w:hAnsi="Times New Roman"/>
          <w:color w:val="000000"/>
          <w:sz w:val="24"/>
          <w:szCs w:val="24"/>
        </w:rPr>
        <w:t>CrO</w:t>
      </w:r>
      <w:r w:rsidR="00F87A85" w:rsidRPr="00F87A85">
        <w:rPr>
          <w:rFonts w:ascii="Times New Roman" w:hAnsi="Times New Roman"/>
          <w:color w:val="000000"/>
          <w:sz w:val="24"/>
          <w:szCs w:val="24"/>
          <w:vertAlign w:val="subscript"/>
        </w:rPr>
        <w:t>4</w:t>
      </w:r>
      <w:r w:rsidR="00F87A85">
        <w:rPr>
          <w:rFonts w:ascii="Times New Roman" w:hAnsi="Times New Roman"/>
          <w:sz w:val="24"/>
          <w:szCs w:val="24"/>
        </w:rPr>
        <w:t xml:space="preserve"> sample</w:t>
      </w:r>
      <w:r w:rsidR="00F87A85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F87A85" w:rsidRPr="00F87A85">
        <w:rPr>
          <w:rFonts w:ascii="Times New Roman" w:hAnsi="Times New Roman"/>
          <w:sz w:val="24"/>
          <w:szCs w:val="24"/>
        </w:rPr>
        <w:t>wafer was then sealed with stainless steel gaskets.</w:t>
      </w:r>
      <w:r w:rsidR="00F87A85">
        <w:rPr>
          <w:rFonts w:ascii="Times New Roman" w:hAnsi="Times New Roman" w:hint="eastAsia"/>
          <w:sz w:val="24"/>
          <w:szCs w:val="24"/>
        </w:rPr>
        <w:t xml:space="preserve"> </w:t>
      </w:r>
      <w:r w:rsidR="00F87A85">
        <w:rPr>
          <w:rFonts w:ascii="Times New Roman" w:hAnsi="Times New Roman" w:hint="eastAsia"/>
          <w:sz w:val="24"/>
          <w:szCs w:val="24"/>
          <w:lang w:eastAsia="zh-CN"/>
        </w:rPr>
        <w:t>A</w:t>
      </w:r>
      <w:r w:rsidR="00F87A85" w:rsidRPr="00F46AC7">
        <w:rPr>
          <w:rFonts w:ascii="Times New Roman" w:hAnsi="Times New Roman"/>
          <w:sz w:val="24"/>
          <w:szCs w:val="24"/>
        </w:rPr>
        <w:t xml:space="preserve"> mixture of gas</w:t>
      </w:r>
      <w:r w:rsidR="00F87A85">
        <w:rPr>
          <w:rFonts w:ascii="Times New Roman" w:hAnsi="Times New Roman" w:hint="eastAsia"/>
          <w:sz w:val="24"/>
          <w:szCs w:val="24"/>
          <w:lang w:eastAsia="zh-CN"/>
        </w:rPr>
        <w:t xml:space="preserve"> was compose of</w:t>
      </w:r>
      <w:r w:rsidR="00F87A85">
        <w:rPr>
          <w:rFonts w:ascii="Times New Roman" w:hAnsi="Times New Roman"/>
          <w:sz w:val="24"/>
          <w:szCs w:val="24"/>
        </w:rPr>
        <w:t xml:space="preserve"> </w:t>
      </w:r>
      <w:r w:rsidR="00F87A85" w:rsidRPr="00F46AC7">
        <w:rPr>
          <w:rFonts w:ascii="Times New Roman" w:hAnsi="Times New Roman"/>
          <w:sz w:val="24"/>
          <w:szCs w:val="24"/>
        </w:rPr>
        <w:t>3</w:t>
      </w:r>
      <w:r w:rsidR="00F87A85">
        <w:rPr>
          <w:rFonts w:ascii="Times New Roman" w:hAnsi="Times New Roman"/>
          <w:sz w:val="24"/>
          <w:szCs w:val="24"/>
        </w:rPr>
        <w:t>.55% hydrogen and 96.45% helium</w:t>
      </w:r>
      <w:r w:rsidR="00F87A85">
        <w:rPr>
          <w:rFonts w:ascii="Times New Roman" w:hAnsi="Times New Roman" w:hint="eastAsia"/>
          <w:sz w:val="24"/>
          <w:szCs w:val="24"/>
          <w:lang w:eastAsia="zh-CN"/>
        </w:rPr>
        <w:t xml:space="preserve">. </w:t>
      </w:r>
      <w:r w:rsidR="00F87A85" w:rsidRPr="00F87A85">
        <w:rPr>
          <w:rFonts w:ascii="Times New Roman" w:hAnsi="Times New Roman" w:hint="eastAsia"/>
          <w:sz w:val="24"/>
          <w:szCs w:val="24"/>
        </w:rPr>
        <w:t xml:space="preserve">From 30 </w:t>
      </w:r>
      <w:r w:rsidR="00F87A85" w:rsidRPr="00F87A85">
        <w:rPr>
          <w:rFonts w:ascii="Times New Roman" w:hAnsi="Times New Roman"/>
          <w:sz w:val="24"/>
          <w:szCs w:val="24"/>
        </w:rPr>
        <w:t>°C</w:t>
      </w:r>
      <w:r w:rsidR="00F87A85" w:rsidRPr="00F87A85">
        <w:rPr>
          <w:rFonts w:ascii="Times New Roman" w:hAnsi="Times New Roman" w:hint="eastAsia"/>
          <w:sz w:val="24"/>
          <w:szCs w:val="24"/>
        </w:rPr>
        <w:t xml:space="preserve"> to 600 </w:t>
      </w:r>
      <w:r w:rsidR="00F87A85" w:rsidRPr="00F87A85">
        <w:rPr>
          <w:rFonts w:ascii="Times New Roman" w:hAnsi="Times New Roman"/>
          <w:sz w:val="24"/>
          <w:szCs w:val="24"/>
        </w:rPr>
        <w:t>°C</w:t>
      </w:r>
      <w:r w:rsidR="00F87A85" w:rsidRPr="00F87A85">
        <w:rPr>
          <w:rFonts w:ascii="Times New Roman" w:hAnsi="Times New Roman" w:hint="eastAsia"/>
          <w:sz w:val="24"/>
          <w:szCs w:val="24"/>
        </w:rPr>
        <w:t xml:space="preserve">, the temperature </w:t>
      </w:r>
      <w:r w:rsidR="00F87A85" w:rsidRPr="00F87A85">
        <w:rPr>
          <w:rFonts w:ascii="Times New Roman" w:hAnsi="Times New Roman"/>
          <w:sz w:val="24"/>
          <w:szCs w:val="24"/>
        </w:rPr>
        <w:t>was increased at</w:t>
      </w:r>
      <w:r w:rsidR="00F87A85" w:rsidRPr="00F87A85">
        <w:rPr>
          <w:rFonts w:ascii="Times New Roman" w:hAnsi="Times New Roman" w:hint="eastAsia"/>
          <w:sz w:val="24"/>
          <w:szCs w:val="24"/>
        </w:rPr>
        <w:t xml:space="preserve"> 10 </w:t>
      </w:r>
      <w:r w:rsidR="00F87A85" w:rsidRPr="00F87A85">
        <w:rPr>
          <w:rFonts w:ascii="Times New Roman" w:hAnsi="Times New Roman"/>
          <w:sz w:val="24"/>
          <w:szCs w:val="24"/>
        </w:rPr>
        <w:t>°C</w:t>
      </w:r>
      <w:r w:rsidR="00F87A85" w:rsidRPr="00F87A85">
        <w:rPr>
          <w:rFonts w:ascii="Times New Roman" w:hAnsi="Times New Roman" w:hint="eastAsia"/>
          <w:sz w:val="24"/>
          <w:szCs w:val="24"/>
        </w:rPr>
        <w:t xml:space="preserve"> per minute.</w:t>
      </w:r>
      <w:r w:rsidR="00F87A85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</w:p>
    <w:p w:rsidR="00C35A62" w:rsidRDefault="00C35A62" w:rsidP="00C35A62">
      <w:pPr>
        <w:spacing w:after="0" w:line="480" w:lineRule="auto"/>
        <w:ind w:firstLineChars="200" w:firstLine="480"/>
        <w:rPr>
          <w:rFonts w:ascii="Times New Roman" w:hAnsi="Times New Roman"/>
          <w:sz w:val="24"/>
          <w:szCs w:val="24"/>
          <w:lang w:eastAsia="zh-CN"/>
        </w:rPr>
      </w:pPr>
    </w:p>
    <w:p w:rsidR="00C35A62" w:rsidRDefault="00C35A62" w:rsidP="00C35A62">
      <w:pPr>
        <w:spacing w:after="0" w:line="480" w:lineRule="auto"/>
        <w:ind w:firstLineChars="200" w:firstLine="480"/>
        <w:rPr>
          <w:rFonts w:ascii="Times New Roman" w:hAnsi="Times New Roman"/>
          <w:sz w:val="24"/>
          <w:szCs w:val="24"/>
          <w:lang w:eastAsia="zh-CN"/>
        </w:rPr>
      </w:pPr>
    </w:p>
    <w:p w:rsidR="001E3B91" w:rsidRDefault="001E3B91" w:rsidP="00C35A62">
      <w:pPr>
        <w:spacing w:after="0" w:line="480" w:lineRule="auto"/>
        <w:ind w:firstLineChars="200" w:firstLine="482"/>
        <w:rPr>
          <w:rFonts w:ascii="Times New Roman" w:hAnsi="Times New Roman"/>
          <w:b/>
          <w:sz w:val="24"/>
          <w:szCs w:val="24"/>
          <w:lang w:val="en-AU" w:eastAsia="zh-CN"/>
        </w:rPr>
      </w:pPr>
      <w:r>
        <w:rPr>
          <w:rFonts w:ascii="Times New Roman" w:hAnsi="Times New Roman"/>
          <w:b/>
          <w:sz w:val="24"/>
          <w:szCs w:val="24"/>
          <w:lang w:val="en-AU" w:eastAsia="zh-CN"/>
        </w:rPr>
        <w:br w:type="page"/>
      </w:r>
    </w:p>
    <w:p w:rsidR="00A76570" w:rsidRPr="00A76570" w:rsidRDefault="00366729" w:rsidP="00A76570">
      <w:pPr>
        <w:autoSpaceDE w:val="0"/>
        <w:autoSpaceDN w:val="0"/>
        <w:adjustRightInd w:val="0"/>
        <w:spacing w:after="120" w:line="480" w:lineRule="auto"/>
        <w:jc w:val="both"/>
        <w:rPr>
          <w:rFonts w:ascii="Times New Roman" w:hAnsi="Times New Roman"/>
          <w:b/>
          <w:sz w:val="24"/>
          <w:szCs w:val="24"/>
          <w:lang w:val="en-AU" w:eastAsia="zh-CN"/>
        </w:rPr>
      </w:pPr>
      <w:r w:rsidRPr="004358BE">
        <w:rPr>
          <w:rFonts w:ascii="Times New Roman" w:hAnsi="Times New Roman"/>
          <w:b/>
          <w:sz w:val="24"/>
          <w:szCs w:val="24"/>
          <w:lang w:val="en-AU" w:eastAsia="zh-CN"/>
        </w:rPr>
        <w:lastRenderedPageBreak/>
        <w:t>Supplementary</w:t>
      </w:r>
      <w:r w:rsidRPr="004358BE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 </w:t>
      </w:r>
      <w:r w:rsidR="00CD1864">
        <w:rPr>
          <w:rFonts w:ascii="Times New Roman" w:hAnsi="Times New Roman" w:hint="eastAsia"/>
          <w:b/>
          <w:sz w:val="24"/>
          <w:szCs w:val="24"/>
          <w:lang w:val="en-AU" w:eastAsia="zh-CN"/>
        </w:rPr>
        <w:t>4</w:t>
      </w:r>
      <w:r w:rsidRPr="004358BE">
        <w:rPr>
          <w:rFonts w:ascii="Times New Roman" w:hAnsi="Times New Roman" w:hint="eastAsia"/>
          <w:b/>
          <w:sz w:val="24"/>
          <w:szCs w:val="24"/>
          <w:lang w:val="en-AU" w:eastAsia="zh-CN"/>
        </w:rPr>
        <w:t>:</w:t>
      </w:r>
      <w:r w:rsidR="00A76570">
        <w:rPr>
          <w:rFonts w:ascii="Times New Roman" w:hAnsi="Times New Roman" w:hint="eastAsia"/>
          <w:b/>
          <w:sz w:val="24"/>
          <w:szCs w:val="24"/>
          <w:lang w:val="en-AU" w:eastAsia="zh-CN"/>
        </w:rPr>
        <w:t xml:space="preserve"> </w:t>
      </w:r>
      <w:r w:rsidR="00A76570" w:rsidRPr="002E7084">
        <w:rPr>
          <w:rFonts w:ascii="Times New Roman" w:hAnsi="Times New Roman" w:hint="eastAsia"/>
          <w:b/>
          <w:sz w:val="24"/>
          <w:szCs w:val="24"/>
        </w:rPr>
        <w:t xml:space="preserve">the </w:t>
      </w:r>
      <w:r w:rsidR="00A76570" w:rsidRPr="004F7911">
        <w:rPr>
          <w:rFonts w:ascii="Times New Roman" w:hAnsi="Times New Roman"/>
          <w:b/>
          <w:sz w:val="24"/>
          <w:szCs w:val="24"/>
        </w:rPr>
        <w:t>Characterization of</w:t>
      </w:r>
      <w:r w:rsidR="00A76570" w:rsidRPr="002E7084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A76570" w:rsidRPr="002E7084">
        <w:rPr>
          <w:rFonts w:ascii="Times New Roman" w:hAnsi="Times New Roman"/>
          <w:b/>
          <w:sz w:val="24"/>
          <w:szCs w:val="24"/>
        </w:rPr>
        <w:t>KCrO</w:t>
      </w:r>
      <w:r w:rsidR="00A76570" w:rsidRPr="002E7084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="00A76570" w:rsidRPr="002E7084">
        <w:rPr>
          <w:rFonts w:ascii="Times New Roman" w:hAnsi="Times New Roman"/>
          <w:b/>
          <w:sz w:val="24"/>
          <w:szCs w:val="24"/>
        </w:rPr>
        <w:t xml:space="preserve"> </w:t>
      </w:r>
    </w:p>
    <w:p w:rsidR="00B46A44" w:rsidRPr="006D2728" w:rsidRDefault="0005046E" w:rsidP="00B46A44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05046E">
        <w:rPr>
          <w:rFonts w:ascii="Times New Roman" w:hAnsi="Times New Roman"/>
          <w:b/>
          <w:noProof/>
          <w:sz w:val="24"/>
          <w:szCs w:val="24"/>
          <w:lang w:eastAsia="zh-CN"/>
        </w:rPr>
        <w:pict>
          <v:shape id="_x0000_s1041" type="#_x0000_t202" style="position:absolute;left:0;text-align:left;margin-left:296.25pt;margin-top:22.2pt;width:36.2pt;height:26.4pt;z-index:251665408;mso-width-relative:margin;mso-height-relative:margin" filled="f" stroked="f">
            <v:textbox>
              <w:txbxContent>
                <w:p w:rsidR="008A4B6B" w:rsidRPr="008A4B6B" w:rsidRDefault="008A4B6B" w:rsidP="008A4B6B">
                  <w:pPr>
                    <w:rPr>
                      <w:rFonts w:ascii="Times New Roman" w:hAnsi="Times New Roman"/>
                      <w:b/>
                      <w:lang w:eastAsia="zh-CN"/>
                    </w:rPr>
                  </w:pPr>
                  <w:r>
                    <w:rPr>
                      <w:rFonts w:ascii="Times New Roman" w:hAnsi="Times New Roman"/>
                      <w:b/>
                      <w:lang w:eastAsia="zh-CN"/>
                    </w:rPr>
                    <w:t>(</w:t>
                  </w:r>
                  <w:r>
                    <w:rPr>
                      <w:rFonts w:ascii="Times New Roman" w:hAnsi="Times New Roman" w:hint="eastAsia"/>
                      <w:b/>
                      <w:lang w:eastAsia="zh-CN"/>
                    </w:rPr>
                    <w:t>c</w:t>
                  </w:r>
                  <w:r w:rsidRPr="008A4B6B">
                    <w:rPr>
                      <w:rFonts w:ascii="Times New Roman" w:hAnsi="Times New Roman"/>
                      <w:b/>
                      <w:lang w:eastAsia="zh-CN"/>
                    </w:rPr>
                    <w:t>)</w:t>
                  </w:r>
                </w:p>
              </w:txbxContent>
            </v:textbox>
          </v:shape>
        </w:pict>
      </w:r>
      <w:r w:rsidRPr="0005046E">
        <w:rPr>
          <w:rFonts w:ascii="Times New Roman" w:hAnsi="Times New Roman"/>
          <w:b/>
          <w:noProof/>
          <w:sz w:val="24"/>
          <w:szCs w:val="24"/>
          <w:lang w:eastAsia="zh-CN"/>
        </w:rPr>
        <w:pict>
          <v:shape id="_x0000_s1040" type="#_x0000_t202" style="position:absolute;left:0;text-align:left;margin-left:13.95pt;margin-top:1.8pt;width:36.2pt;height:26.4pt;z-index:251664384;mso-width-relative:margin;mso-height-relative:margin" filled="f" stroked="f">
            <v:textbox>
              <w:txbxContent>
                <w:p w:rsidR="008A4B6B" w:rsidRPr="008A4B6B" w:rsidRDefault="008A4B6B" w:rsidP="008A4B6B">
                  <w:pPr>
                    <w:rPr>
                      <w:rFonts w:ascii="Times New Roman" w:hAnsi="Times New Roman"/>
                      <w:b/>
                      <w:lang w:eastAsia="zh-CN"/>
                    </w:rPr>
                  </w:pPr>
                  <w:r>
                    <w:rPr>
                      <w:rFonts w:ascii="Times New Roman" w:hAnsi="Times New Roman"/>
                      <w:b/>
                      <w:lang w:eastAsia="zh-CN"/>
                    </w:rPr>
                    <w:t>(</w:t>
                  </w:r>
                  <w:r>
                    <w:rPr>
                      <w:rFonts w:ascii="Times New Roman" w:hAnsi="Times New Roman" w:hint="eastAsia"/>
                      <w:b/>
                      <w:lang w:eastAsia="zh-CN"/>
                    </w:rPr>
                    <w:t>a</w:t>
                  </w:r>
                  <w:r w:rsidRPr="008A4B6B">
                    <w:rPr>
                      <w:rFonts w:ascii="Times New Roman" w:hAnsi="Times New Roman"/>
                      <w:b/>
                      <w:lang w:eastAsia="zh-CN"/>
                    </w:rPr>
                    <w:t>)</w:t>
                  </w:r>
                </w:p>
              </w:txbxContent>
            </v:textbox>
          </v:shape>
        </w:pict>
      </w:r>
      <w:r w:rsidRPr="0005046E">
        <w:rPr>
          <w:rFonts w:ascii="Times New Roman" w:hAnsi="Times New Roman"/>
          <w:b/>
          <w:noProof/>
          <w:sz w:val="24"/>
          <w:szCs w:val="24"/>
        </w:rPr>
        <w:pict>
          <v:shape id="_x0000_s1036" type="#_x0000_t202" style="position:absolute;left:0;text-align:left;margin-left:122.7pt;margin-top:29.35pt;width:36.2pt;height:26.4pt;z-index:251660288;mso-width-relative:margin;mso-height-relative:margin" stroked="f">
            <v:textbox>
              <w:txbxContent>
                <w:p w:rsidR="009667B0" w:rsidRPr="008A4B6B" w:rsidRDefault="009667B0">
                  <w:pPr>
                    <w:rPr>
                      <w:rFonts w:ascii="Times New Roman" w:hAnsi="Times New Roman"/>
                      <w:b/>
                      <w:lang w:eastAsia="zh-CN"/>
                    </w:rPr>
                  </w:pPr>
                  <w:r w:rsidRPr="008A4B6B">
                    <w:rPr>
                      <w:rFonts w:ascii="Times New Roman" w:hAnsi="Times New Roman"/>
                      <w:b/>
                      <w:lang w:eastAsia="zh-CN"/>
                    </w:rPr>
                    <w:t>(b)</w:t>
                  </w:r>
                </w:p>
              </w:txbxContent>
            </v:textbox>
          </v:shape>
        </w:pict>
      </w:r>
      <w:r w:rsidR="00B46A44">
        <w:rPr>
          <w:rFonts w:ascii="Times New Roman" w:hAnsi="Times New Roman"/>
          <w:noProof/>
          <w:sz w:val="24"/>
          <w:szCs w:val="24"/>
          <w:lang w:eastAsia="zh-CN"/>
        </w:rPr>
        <w:drawing>
          <wp:inline distT="0" distB="0" distL="0" distR="0">
            <wp:extent cx="970084" cy="2033290"/>
            <wp:effectExtent l="19050" t="0" r="1466" b="0"/>
            <wp:docPr id="1" name="图片 1" descr="E:\氧化铬绿颜料\For Paper\CrOOH制备颜料级Cr2O3\Paper 4\6-journal of materials science\改1\改图后\fi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氧化铬绿颜料\For Paper\CrOOH制备颜料级Cr2O3\Paper 4\6-journal of materials science\改1\改图后\fig 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45" cy="203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A44">
        <w:rPr>
          <w:rFonts w:ascii="Times New Roman" w:hAnsi="Times New Roman"/>
          <w:noProof/>
          <w:sz w:val="24"/>
          <w:szCs w:val="24"/>
          <w:lang w:eastAsia="zh-CN"/>
        </w:rPr>
        <w:drawing>
          <wp:inline distT="0" distB="0" distL="0" distR="0">
            <wp:extent cx="2263643" cy="1799399"/>
            <wp:effectExtent l="19050" t="0" r="3307" b="0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89" cy="179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6A44">
        <w:rPr>
          <w:rFonts w:ascii="Times New Roman" w:hAnsi="Times New Roman"/>
          <w:noProof/>
          <w:sz w:val="24"/>
          <w:szCs w:val="24"/>
          <w:lang w:eastAsia="zh-CN"/>
        </w:rPr>
        <w:drawing>
          <wp:inline distT="0" distB="0" distL="0" distR="0">
            <wp:extent cx="2234032" cy="1775787"/>
            <wp:effectExtent l="19050" t="0" r="0" b="0"/>
            <wp:docPr id="12" name="图片 13" descr="E:\氧化铬绿颜料\For Paper\CrOOH制备颜料级Cr2O3\Paper 4\5-journal of solid state chemistry\fi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E:\氧化铬绿颜料\For Paper\CrOOH制备颜料级Cr2O3\Paper 4\5-journal of solid state chemistry\fig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43" cy="17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EB" w:rsidRDefault="00B46A44" w:rsidP="009962EB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FA58C8">
        <w:rPr>
          <w:rFonts w:ascii="Times New Roman" w:hAnsi="Times New Roman"/>
          <w:color w:val="000000"/>
          <w:sz w:val="24"/>
          <w:szCs w:val="24"/>
        </w:rPr>
        <w:t>Fig</w:t>
      </w:r>
      <w:r w:rsidRPr="00FA58C8">
        <w:rPr>
          <w:rFonts w:ascii="Times New Roman" w:hAnsi="Times New Roman" w:hint="eastAsia"/>
          <w:color w:val="000000"/>
          <w:sz w:val="24"/>
          <w:szCs w:val="24"/>
        </w:rPr>
        <w:t>ure</w:t>
      </w:r>
      <w:r w:rsidRPr="00FA58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55ED">
        <w:rPr>
          <w:rFonts w:ascii="Times New Roman" w:hAnsi="Times New Roman" w:hint="eastAsia"/>
          <w:color w:val="000000"/>
          <w:sz w:val="24"/>
          <w:szCs w:val="24"/>
          <w:lang w:eastAsia="zh-CN"/>
        </w:rPr>
        <w:t>S7.</w:t>
      </w:r>
      <w:r w:rsidRPr="00FA58C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A58C8">
        <w:rPr>
          <w:rFonts w:ascii="Times New Roman" w:hAnsi="Times New Roman" w:hint="eastAsia"/>
          <w:color w:val="000000"/>
          <w:sz w:val="24"/>
          <w:szCs w:val="24"/>
        </w:rPr>
        <w:t>(a)</w:t>
      </w:r>
      <w:r w:rsidR="00FA58C8" w:rsidRPr="00FA58C8">
        <w:rPr>
          <w:rFonts w:ascii="Times New Roman" w:hAnsi="Times New Roman"/>
          <w:color w:val="000000"/>
          <w:sz w:val="24"/>
          <w:szCs w:val="24"/>
        </w:rPr>
        <w:t xml:space="preserve"> The crystal structure</w:t>
      </w:r>
      <w:r w:rsidR="00FA58C8" w:rsidRPr="00FA58C8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of </w:t>
      </w:r>
      <w:r w:rsidR="00FA58C8" w:rsidRPr="00FA58C8">
        <w:rPr>
          <w:rFonts w:ascii="Times New Roman" w:hAnsi="Times New Roman"/>
          <w:color w:val="000000"/>
          <w:sz w:val="24"/>
          <w:szCs w:val="24"/>
        </w:rPr>
        <w:t>KCrO</w:t>
      </w:r>
      <w:r w:rsidR="00FA58C8" w:rsidRPr="00FA5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9962EB">
        <w:rPr>
          <w:rFonts w:ascii="Times New Roman" w:hAnsi="Times New Roman" w:hint="eastAsia"/>
          <w:color w:val="000000"/>
          <w:sz w:val="24"/>
          <w:szCs w:val="24"/>
          <w:lang w:eastAsia="zh-CN"/>
        </w:rPr>
        <w:t>,</w:t>
      </w:r>
      <w:r w:rsidR="009962EB" w:rsidRPr="009962EB">
        <w:rPr>
          <w:rFonts w:ascii="Times New Roman" w:hAnsi="Times New Roman" w:hint="eastAsia"/>
          <w:color w:val="000000"/>
          <w:szCs w:val="21"/>
        </w:rPr>
        <w:t xml:space="preserve"> </w:t>
      </w:r>
      <w:r w:rsidR="009962EB" w:rsidRPr="009962EB">
        <w:rPr>
          <w:rFonts w:ascii="Times New Roman" w:hAnsi="Times New Roman" w:hint="eastAsia"/>
          <w:color w:val="000000"/>
          <w:sz w:val="24"/>
          <w:szCs w:val="24"/>
        </w:rPr>
        <w:t>K (green spheres), Cr (</w:t>
      </w:r>
      <w:r w:rsidR="009962EB" w:rsidRPr="009962EB">
        <w:rPr>
          <w:rFonts w:ascii="Times New Roman" w:hAnsi="Times New Roman"/>
          <w:color w:val="000000"/>
          <w:sz w:val="24"/>
          <w:szCs w:val="24"/>
        </w:rPr>
        <w:t>blue</w:t>
      </w:r>
      <w:r w:rsidR="009962EB" w:rsidRPr="009962EB">
        <w:rPr>
          <w:rFonts w:ascii="Times New Roman" w:hAnsi="Times New Roman" w:hint="eastAsia"/>
          <w:color w:val="000000"/>
          <w:sz w:val="24"/>
          <w:szCs w:val="24"/>
        </w:rPr>
        <w:t xml:space="preserve"> spheres), O (red spheres)</w:t>
      </w:r>
      <w:r w:rsidR="00FA58C8" w:rsidRPr="00FA58C8">
        <w:rPr>
          <w:rFonts w:ascii="Times New Roman" w:hAnsi="Times New Roman" w:hint="eastAsia"/>
          <w:color w:val="000000"/>
          <w:sz w:val="24"/>
          <w:szCs w:val="24"/>
        </w:rPr>
        <w:t>;</w:t>
      </w:r>
      <w:r w:rsidR="00FA58C8" w:rsidRPr="00FA58C8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</w:t>
      </w:r>
      <w:r w:rsidRPr="00FA58C8">
        <w:rPr>
          <w:rFonts w:ascii="Times New Roman" w:hAnsi="Times New Roman" w:hint="eastAsia"/>
          <w:color w:val="000000"/>
          <w:sz w:val="24"/>
          <w:szCs w:val="24"/>
        </w:rPr>
        <w:t>(b)</w:t>
      </w:r>
      <w:r w:rsidRPr="00FA58C8">
        <w:rPr>
          <w:rFonts w:ascii="Times New Roman" w:hAnsi="Times New Roman"/>
          <w:color w:val="000000"/>
          <w:sz w:val="24"/>
          <w:szCs w:val="24"/>
        </w:rPr>
        <w:t xml:space="preserve"> The XRD data of KCrO</w:t>
      </w:r>
      <w:r w:rsidRPr="00FA5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A58C8"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; </w:t>
      </w:r>
    </w:p>
    <w:p w:rsidR="00855F8F" w:rsidRDefault="00B46A44" w:rsidP="009962EB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FA58C8">
        <w:rPr>
          <w:rFonts w:ascii="Times New Roman" w:hAnsi="Times New Roman" w:hint="eastAsia"/>
          <w:color w:val="000000"/>
          <w:sz w:val="24"/>
          <w:szCs w:val="24"/>
        </w:rPr>
        <w:t>(c)</w:t>
      </w:r>
      <w:r w:rsidRPr="00FA58C8">
        <w:rPr>
          <w:rFonts w:ascii="Times New Roman" w:hAnsi="Times New Roman"/>
          <w:color w:val="000000"/>
          <w:sz w:val="24"/>
          <w:szCs w:val="24"/>
        </w:rPr>
        <w:t>The XRD data for the oxidation of KCrO</w:t>
      </w:r>
      <w:r w:rsidRPr="00FA58C8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FA58C8">
        <w:rPr>
          <w:rFonts w:ascii="Times New Roman" w:hAnsi="Times New Roman"/>
          <w:color w:val="000000"/>
          <w:sz w:val="24"/>
          <w:szCs w:val="24"/>
        </w:rPr>
        <w:t xml:space="preserve"> in air at a room temperature after 5 min and 5 days.</w:t>
      </w:r>
    </w:p>
    <w:p w:rsidR="00855F8F" w:rsidRPr="00855F8F" w:rsidRDefault="00855F8F" w:rsidP="00855F8F">
      <w:pPr>
        <w:spacing w:line="360" w:lineRule="auto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:rsidR="00484707" w:rsidRDefault="00F74D09" w:rsidP="00484707">
      <w:pPr>
        <w:spacing w:after="120" w:line="480" w:lineRule="auto"/>
        <w:ind w:firstLineChars="200" w:firstLine="48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 w:hint="eastAsia"/>
          <w:sz w:val="24"/>
          <w:szCs w:val="24"/>
        </w:rPr>
        <w:t>As shown in Fig</w:t>
      </w:r>
      <w:r>
        <w:rPr>
          <w:rFonts w:ascii="Times New Roman" w:hAnsi="Times New Roman" w:hint="eastAsia"/>
          <w:sz w:val="24"/>
          <w:szCs w:val="24"/>
          <w:lang w:eastAsia="zh-CN"/>
        </w:rPr>
        <w:t>ure</w:t>
      </w:r>
      <w:r w:rsidR="00855F8F" w:rsidRPr="008267EE">
        <w:rPr>
          <w:rFonts w:ascii="Times New Roman" w:hAnsi="Times New Roman" w:hint="eastAsia"/>
          <w:sz w:val="24"/>
          <w:szCs w:val="24"/>
        </w:rPr>
        <w:t xml:space="preserve"> </w:t>
      </w:r>
      <w:r w:rsidR="00855F8F">
        <w:rPr>
          <w:rFonts w:ascii="Times New Roman" w:hAnsi="Times New Roman" w:hint="eastAsia"/>
          <w:sz w:val="24"/>
          <w:szCs w:val="24"/>
          <w:lang w:eastAsia="zh-CN"/>
        </w:rPr>
        <w:t>S.</w:t>
      </w:r>
      <w:r w:rsidR="00E24BC2">
        <w:rPr>
          <w:rFonts w:ascii="Times New Roman" w:hAnsi="Times New Roman" w:hint="eastAsia"/>
          <w:sz w:val="24"/>
          <w:szCs w:val="24"/>
          <w:lang w:eastAsia="zh-CN"/>
        </w:rPr>
        <w:t xml:space="preserve">3 </w:t>
      </w:r>
      <w:r w:rsidR="00855F8F">
        <w:rPr>
          <w:rFonts w:ascii="Times New Roman" w:hAnsi="Times New Roman" w:hint="eastAsia"/>
          <w:sz w:val="24"/>
          <w:szCs w:val="24"/>
        </w:rPr>
        <w:t>(</w:t>
      </w:r>
      <w:r w:rsidR="00855F8F">
        <w:rPr>
          <w:rFonts w:ascii="Times New Roman" w:hAnsi="Times New Roman" w:hint="eastAsia"/>
          <w:sz w:val="24"/>
          <w:szCs w:val="24"/>
          <w:lang w:eastAsia="zh-CN"/>
        </w:rPr>
        <w:t>b</w:t>
      </w:r>
      <w:r w:rsidR="00855F8F">
        <w:rPr>
          <w:rFonts w:ascii="Times New Roman" w:hAnsi="Times New Roman" w:hint="eastAsia"/>
          <w:sz w:val="24"/>
          <w:szCs w:val="24"/>
        </w:rPr>
        <w:t xml:space="preserve">), the XRD spectra of the </w:t>
      </w:r>
      <w:r w:rsidR="00855F8F">
        <w:rPr>
          <w:rFonts w:ascii="Times New Roman" w:hAnsi="Times New Roman" w:hint="eastAsia"/>
          <w:sz w:val="24"/>
          <w:szCs w:val="24"/>
          <w:lang w:eastAsia="zh-CN"/>
        </w:rPr>
        <w:t>r</w:t>
      </w:r>
      <w:r w:rsidR="00855F8F" w:rsidRPr="00855F8F">
        <w:rPr>
          <w:rFonts w:ascii="Times New Roman" w:hAnsi="Times New Roman"/>
          <w:sz w:val="24"/>
          <w:szCs w:val="24"/>
        </w:rPr>
        <w:t>eduction product</w:t>
      </w:r>
      <w:r w:rsidR="00855F8F" w:rsidRPr="008267EE">
        <w:rPr>
          <w:rFonts w:ascii="Times New Roman" w:hAnsi="Times New Roman" w:hint="eastAsia"/>
          <w:sz w:val="24"/>
          <w:szCs w:val="24"/>
        </w:rPr>
        <w:t xml:space="preserve">, shows that all diffraction peaks can be indexed to the </w:t>
      </w:r>
      <w:proofErr w:type="spellStart"/>
      <w:r w:rsidR="00855F8F" w:rsidRPr="008267EE">
        <w:rPr>
          <w:rFonts w:ascii="Times New Roman" w:hAnsi="Times New Roman" w:hint="eastAsia"/>
          <w:sz w:val="24"/>
          <w:szCs w:val="24"/>
        </w:rPr>
        <w:t>r</w:t>
      </w:r>
      <w:r w:rsidR="00855F8F" w:rsidRPr="008267EE">
        <w:rPr>
          <w:rFonts w:ascii="Times New Roman" w:hAnsi="Times New Roman"/>
          <w:sz w:val="24"/>
          <w:szCs w:val="24"/>
        </w:rPr>
        <w:t>hombohedral</w:t>
      </w:r>
      <w:proofErr w:type="spellEnd"/>
      <w:r w:rsidR="00855F8F" w:rsidRPr="008267EE">
        <w:rPr>
          <w:rFonts w:ascii="Times New Roman" w:hAnsi="Times New Roman" w:hint="eastAsia"/>
          <w:sz w:val="24"/>
          <w:szCs w:val="24"/>
        </w:rPr>
        <w:t xml:space="preserve"> KCrO</w:t>
      </w:r>
      <w:r w:rsidR="00855F8F" w:rsidRPr="008267EE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855F8F" w:rsidRPr="008267EE">
        <w:rPr>
          <w:rFonts w:ascii="Times New Roman" w:hAnsi="Times New Roman" w:hint="eastAsia"/>
          <w:sz w:val="24"/>
          <w:szCs w:val="24"/>
        </w:rPr>
        <w:t xml:space="preserve">, indicating that the </w:t>
      </w:r>
      <w:r w:rsidR="00855F8F" w:rsidRPr="00855F8F">
        <w:rPr>
          <w:rFonts w:ascii="Times New Roman" w:hAnsi="Times New Roman"/>
          <w:sz w:val="24"/>
          <w:szCs w:val="24"/>
        </w:rPr>
        <w:t>product</w:t>
      </w:r>
      <w:r w:rsidR="00855F8F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855F8F" w:rsidRPr="008267EE">
        <w:rPr>
          <w:rFonts w:ascii="Times New Roman" w:hAnsi="Times New Roman" w:hint="eastAsia"/>
          <w:sz w:val="24"/>
          <w:szCs w:val="24"/>
        </w:rPr>
        <w:t>has a single crystalline phase.</w:t>
      </w:r>
      <w:r w:rsidR="00C73C29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C73C29" w:rsidRPr="00080AA7">
        <w:rPr>
          <w:rFonts w:ascii="Times New Roman" w:hAnsi="Times New Roman"/>
          <w:sz w:val="24"/>
          <w:szCs w:val="24"/>
        </w:rPr>
        <w:t>Oxidation reaction</w:t>
      </w:r>
      <w:r w:rsidR="00C73C29">
        <w:rPr>
          <w:rFonts w:ascii="Times New Roman" w:hAnsi="Times New Roman" w:hint="eastAsia"/>
          <w:sz w:val="24"/>
          <w:szCs w:val="24"/>
        </w:rPr>
        <w:t xml:space="preserve"> of KCrO</w:t>
      </w:r>
      <w:r w:rsidR="00C73C29" w:rsidRPr="00F63F05">
        <w:rPr>
          <w:rFonts w:ascii="Times New Roman" w:hAnsi="Times New Roman" w:hint="eastAsia"/>
          <w:sz w:val="24"/>
          <w:szCs w:val="24"/>
          <w:vertAlign w:val="subscript"/>
        </w:rPr>
        <w:t>2</w:t>
      </w:r>
      <w:r w:rsidR="00C73C29">
        <w:rPr>
          <w:rFonts w:ascii="Times New Roman" w:hAnsi="Times New Roman" w:hint="eastAsia"/>
          <w:sz w:val="24"/>
          <w:szCs w:val="24"/>
        </w:rPr>
        <w:t xml:space="preserve"> </w:t>
      </w:r>
      <w:r w:rsidR="00C73C29">
        <w:rPr>
          <w:rFonts w:ascii="Times New Roman" w:hAnsi="Times New Roman"/>
          <w:sz w:val="24"/>
          <w:szCs w:val="24"/>
        </w:rPr>
        <w:t>occur naturally</w:t>
      </w:r>
      <w:r w:rsidR="00C73C29">
        <w:rPr>
          <w:rFonts w:ascii="Times New Roman" w:hAnsi="Times New Roman" w:hint="eastAsia"/>
          <w:sz w:val="24"/>
          <w:szCs w:val="24"/>
        </w:rPr>
        <w:t xml:space="preserve"> </w:t>
      </w:r>
      <w:r w:rsidR="00C73C29" w:rsidRPr="006D2728">
        <w:rPr>
          <w:rFonts w:ascii="Times New Roman" w:hAnsi="Times New Roman"/>
          <w:sz w:val="24"/>
          <w:szCs w:val="24"/>
        </w:rPr>
        <w:t>at room temperature in air.</w:t>
      </w:r>
      <w:r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C73C29">
        <w:rPr>
          <w:rFonts w:ascii="Times New Roman" w:hAnsi="Times New Roman"/>
          <w:color w:val="000000"/>
          <w:sz w:val="24"/>
          <w:szCs w:val="24"/>
        </w:rPr>
        <w:t>Fig</w:t>
      </w:r>
      <w:r w:rsidR="00C73C29">
        <w:rPr>
          <w:rFonts w:ascii="Times New Roman" w:hAnsi="Times New Roman" w:hint="eastAsia"/>
          <w:color w:val="000000"/>
          <w:sz w:val="24"/>
          <w:szCs w:val="24"/>
        </w:rPr>
        <w:t>ure</w:t>
      </w:r>
      <w:r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S. </w:t>
      </w:r>
      <w:r w:rsidR="00885F7C">
        <w:rPr>
          <w:rFonts w:ascii="Times New Roman" w:hAnsi="Times New Roman" w:hint="eastAsia"/>
          <w:color w:val="000000"/>
          <w:sz w:val="24"/>
          <w:szCs w:val="24"/>
          <w:lang w:eastAsia="zh-CN"/>
        </w:rPr>
        <w:t>3</w:t>
      </w:r>
      <w:r w:rsidR="00C73C29">
        <w:rPr>
          <w:rFonts w:ascii="Times New Roman" w:hAnsi="Times New Roman" w:hint="eastAsia"/>
          <w:color w:val="000000"/>
          <w:sz w:val="24"/>
          <w:szCs w:val="24"/>
        </w:rPr>
        <w:t>(c)</w:t>
      </w:r>
      <w:r w:rsidR="00C73C29" w:rsidRPr="006D2728">
        <w:rPr>
          <w:rFonts w:ascii="Times New Roman" w:hAnsi="Times New Roman"/>
          <w:color w:val="000000"/>
          <w:sz w:val="24"/>
          <w:szCs w:val="24"/>
        </w:rPr>
        <w:t xml:space="preserve"> shows the X</w:t>
      </w:r>
      <w:r w:rsidR="00C73C29" w:rsidRPr="006D2728">
        <w:rPr>
          <w:rFonts w:ascii="Times New Roman" w:hAnsi="Times New Roman"/>
          <w:sz w:val="24"/>
          <w:szCs w:val="24"/>
        </w:rPr>
        <w:t>RD results for the oxidation of KCrO</w:t>
      </w:r>
      <w:r w:rsidR="00C73C29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C73C29" w:rsidRPr="006D2728">
        <w:rPr>
          <w:rFonts w:ascii="Times New Roman" w:hAnsi="Times New Roman"/>
          <w:sz w:val="24"/>
          <w:szCs w:val="24"/>
        </w:rPr>
        <w:t>. After exposing to air for 5 min, the KCrO</w:t>
      </w:r>
      <w:r w:rsidR="00C73C29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C73C29" w:rsidRPr="006D2728">
        <w:rPr>
          <w:rFonts w:ascii="Times New Roman" w:hAnsi="Times New Roman"/>
          <w:sz w:val="24"/>
          <w:szCs w:val="24"/>
        </w:rPr>
        <w:t xml:space="preserve"> is converted to K</w:t>
      </w:r>
      <w:r w:rsidR="00C73C29" w:rsidRPr="006D2728">
        <w:rPr>
          <w:rFonts w:ascii="Times New Roman" w:hAnsi="Times New Roman"/>
          <w:sz w:val="24"/>
          <w:szCs w:val="24"/>
          <w:vertAlign w:val="subscript"/>
        </w:rPr>
        <w:t>x</w:t>
      </w:r>
      <w:r w:rsidR="00C73C29" w:rsidRPr="006D2728">
        <w:rPr>
          <w:rFonts w:ascii="Times New Roman" w:hAnsi="Times New Roman"/>
          <w:sz w:val="24"/>
          <w:szCs w:val="24"/>
        </w:rPr>
        <w:t>CrO</w:t>
      </w:r>
      <w:r w:rsidR="00C73C29" w:rsidRPr="006D2728">
        <w:rPr>
          <w:rFonts w:ascii="Times New Roman" w:hAnsi="Times New Roman"/>
          <w:sz w:val="24"/>
          <w:szCs w:val="24"/>
          <w:vertAlign w:val="subscript"/>
        </w:rPr>
        <w:t>2</w:t>
      </w:r>
      <w:bookmarkStart w:id="30" w:name="OLE_LINK135"/>
      <w:r w:rsidR="00C73C29" w:rsidRPr="006D2728">
        <w:rPr>
          <w:rFonts w:ascii="Times New Roman" w:hAnsi="Times New Roman"/>
          <w:sz w:val="24"/>
          <w:szCs w:val="24"/>
        </w:rPr>
        <w:t xml:space="preserve"> (0.50≤ x ≤ 0.60)</w:t>
      </w:r>
      <w:bookmarkEnd w:id="30"/>
      <w:r w:rsidR="00C73C29" w:rsidRPr="006D2728">
        <w:rPr>
          <w:rFonts w:ascii="Times New Roman" w:hAnsi="Times New Roman"/>
          <w:sz w:val="24"/>
          <w:szCs w:val="24"/>
        </w:rPr>
        <w:t xml:space="preserve"> and K</w:t>
      </w:r>
      <w:r w:rsidR="00C73C29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C73C29" w:rsidRPr="006D2728">
        <w:rPr>
          <w:rFonts w:ascii="Times New Roman" w:hAnsi="Times New Roman"/>
          <w:sz w:val="24"/>
          <w:szCs w:val="24"/>
        </w:rPr>
        <w:t>CrO</w:t>
      </w:r>
      <w:r w:rsidR="00C73C29" w:rsidRPr="006D2728">
        <w:rPr>
          <w:rFonts w:ascii="Times New Roman" w:hAnsi="Times New Roman"/>
          <w:sz w:val="24"/>
          <w:szCs w:val="24"/>
          <w:vertAlign w:val="subscript"/>
        </w:rPr>
        <w:t>4</w:t>
      </w:r>
      <w:r w:rsidR="00C73C29" w:rsidRPr="006D2728">
        <w:rPr>
          <w:rFonts w:ascii="Times New Roman" w:hAnsi="Times New Roman"/>
          <w:sz w:val="24"/>
          <w:szCs w:val="24"/>
        </w:rPr>
        <w:t>.</w:t>
      </w:r>
      <w:r w:rsidR="00484707">
        <w:rPr>
          <w:rFonts w:ascii="Times New Roman" w:hAnsi="Times New Roman" w:hint="eastAsia"/>
          <w:sz w:val="24"/>
          <w:szCs w:val="24"/>
          <w:lang w:eastAsia="zh-CN"/>
        </w:rPr>
        <w:t xml:space="preserve"> </w:t>
      </w:r>
      <w:r w:rsidR="00484707" w:rsidRPr="006D2728">
        <w:rPr>
          <w:rFonts w:ascii="Times New Roman" w:hAnsi="Times New Roman"/>
          <w:sz w:val="24"/>
          <w:szCs w:val="24"/>
        </w:rPr>
        <w:t>The phase transition from K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0.5</w:t>
      </w:r>
      <w:r w:rsidR="00484707" w:rsidRPr="006D2728">
        <w:rPr>
          <w:rFonts w:ascii="Times New Roman" w:hAnsi="Times New Roman"/>
          <w:sz w:val="24"/>
          <w:szCs w:val="24"/>
        </w:rPr>
        <w:t>CrO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484707" w:rsidRPr="006D2728">
        <w:rPr>
          <w:rFonts w:ascii="Times New Roman" w:hAnsi="Times New Roman"/>
          <w:sz w:val="24"/>
          <w:szCs w:val="24"/>
        </w:rPr>
        <w:t xml:space="preserve"> to K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484707" w:rsidRPr="006D2728">
        <w:rPr>
          <w:rFonts w:ascii="Times New Roman" w:hAnsi="Times New Roman"/>
          <w:sz w:val="24"/>
          <w:szCs w:val="24"/>
        </w:rPr>
        <w:t>CrO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4</w:t>
      </w:r>
      <w:r w:rsidR="00484707" w:rsidRPr="006D2728">
        <w:rPr>
          <w:rFonts w:ascii="Times New Roman" w:hAnsi="Times New Roman"/>
          <w:sz w:val="24"/>
          <w:szCs w:val="24"/>
        </w:rPr>
        <w:t xml:space="preserve"> was observed, and the complete conversion takes place after 5 days in air. Therefore, in an atmosphere of air, the most likely process is the conversion of KCrO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484707" w:rsidRPr="006D2728">
        <w:rPr>
          <w:rFonts w:ascii="Times New Roman" w:hAnsi="Times New Roman"/>
          <w:sz w:val="24"/>
          <w:szCs w:val="24"/>
        </w:rPr>
        <w:t xml:space="preserve"> to K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0.5</w:t>
      </w:r>
      <w:r w:rsidR="00484707" w:rsidRPr="006D2728">
        <w:rPr>
          <w:rFonts w:ascii="Times New Roman" w:hAnsi="Times New Roman"/>
          <w:sz w:val="24"/>
          <w:szCs w:val="24"/>
        </w:rPr>
        <w:t>CrO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484707" w:rsidRPr="006D2728">
        <w:rPr>
          <w:rFonts w:ascii="Times New Roman" w:hAnsi="Times New Roman"/>
          <w:sz w:val="24"/>
          <w:szCs w:val="24"/>
        </w:rPr>
        <w:t xml:space="preserve"> and then K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0.5</w:t>
      </w:r>
      <w:r w:rsidR="00484707" w:rsidRPr="006D2728">
        <w:rPr>
          <w:rFonts w:ascii="Times New Roman" w:hAnsi="Times New Roman"/>
          <w:sz w:val="24"/>
          <w:szCs w:val="24"/>
        </w:rPr>
        <w:t>CrO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484707" w:rsidRPr="006D2728">
        <w:rPr>
          <w:rFonts w:ascii="Times New Roman" w:hAnsi="Times New Roman"/>
          <w:sz w:val="24"/>
          <w:szCs w:val="24"/>
        </w:rPr>
        <w:t xml:space="preserve"> to K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484707" w:rsidRPr="006D2728">
        <w:rPr>
          <w:rFonts w:ascii="Times New Roman" w:hAnsi="Times New Roman"/>
          <w:sz w:val="24"/>
          <w:szCs w:val="24"/>
        </w:rPr>
        <w:t>CrO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4</w:t>
      </w:r>
      <w:r w:rsidR="00484707">
        <w:rPr>
          <w:rFonts w:ascii="Times New Roman" w:hAnsi="Times New Roman"/>
          <w:sz w:val="24"/>
          <w:szCs w:val="24"/>
        </w:rPr>
        <w:t>.</w:t>
      </w:r>
      <w:r w:rsidR="00484707">
        <w:rPr>
          <w:rFonts w:ascii="Times New Roman" w:hAnsi="Times New Roman" w:hint="eastAsia"/>
          <w:sz w:val="24"/>
          <w:szCs w:val="24"/>
        </w:rPr>
        <w:t xml:space="preserve"> </w:t>
      </w:r>
      <w:r w:rsidR="00484707" w:rsidRPr="006D2728">
        <w:rPr>
          <w:rFonts w:ascii="Times New Roman" w:hAnsi="Times New Roman"/>
          <w:sz w:val="24"/>
          <w:szCs w:val="24"/>
        </w:rPr>
        <w:t>R</w:t>
      </w:r>
      <w:r w:rsidR="00484707">
        <w:rPr>
          <w:rFonts w:ascii="Times New Roman" w:hAnsi="Times New Roman"/>
          <w:sz w:val="24"/>
          <w:szCs w:val="24"/>
        </w:rPr>
        <w:t xml:space="preserve">esearch on the </w:t>
      </w:r>
      <w:r w:rsidR="00484707" w:rsidRPr="006D2728">
        <w:rPr>
          <w:rFonts w:ascii="Times New Roman" w:hAnsi="Times New Roman"/>
          <w:sz w:val="24"/>
          <w:szCs w:val="24"/>
        </w:rPr>
        <w:t>oxidation of the KCrO</w:t>
      </w:r>
      <w:r w:rsidR="00484707" w:rsidRPr="006D2728">
        <w:rPr>
          <w:rFonts w:ascii="Times New Roman" w:hAnsi="Times New Roman"/>
          <w:sz w:val="24"/>
          <w:szCs w:val="24"/>
          <w:vertAlign w:val="subscript"/>
        </w:rPr>
        <w:t>2</w:t>
      </w:r>
      <w:r w:rsidR="00484707" w:rsidRPr="006D2728">
        <w:rPr>
          <w:rFonts w:ascii="Times New Roman" w:hAnsi="Times New Roman"/>
          <w:sz w:val="24"/>
          <w:szCs w:val="24"/>
        </w:rPr>
        <w:t xml:space="preserve"> in air is important</w:t>
      </w:r>
      <w:r w:rsidR="00484707">
        <w:rPr>
          <w:rFonts w:ascii="Times New Roman" w:hAnsi="Times New Roman"/>
          <w:sz w:val="24"/>
          <w:szCs w:val="24"/>
        </w:rPr>
        <w:t xml:space="preserve"> for guiding the </w:t>
      </w:r>
      <w:r w:rsidR="00484707">
        <w:rPr>
          <w:rFonts w:ascii="Times New Roman" w:hAnsi="Times New Roman" w:hint="eastAsia"/>
          <w:sz w:val="24"/>
          <w:szCs w:val="24"/>
          <w:lang w:eastAsia="zh-CN"/>
        </w:rPr>
        <w:t>whole</w:t>
      </w:r>
      <w:r w:rsidR="00484707" w:rsidRPr="006D2728">
        <w:rPr>
          <w:rFonts w:ascii="Times New Roman" w:hAnsi="Times New Roman"/>
          <w:sz w:val="24"/>
          <w:szCs w:val="24"/>
        </w:rPr>
        <w:t xml:space="preserve"> p</w:t>
      </w:r>
      <w:r w:rsidR="00484707">
        <w:rPr>
          <w:rFonts w:ascii="Times New Roman" w:hAnsi="Times New Roman"/>
          <w:sz w:val="24"/>
          <w:szCs w:val="24"/>
        </w:rPr>
        <w:t xml:space="preserve">rocess. </w:t>
      </w:r>
    </w:p>
    <w:p w:rsidR="00484707" w:rsidRPr="006D2728" w:rsidRDefault="00484707" w:rsidP="00C73C29">
      <w:pPr>
        <w:spacing w:after="120" w:line="480" w:lineRule="auto"/>
        <w:ind w:firstLineChars="200" w:firstLine="480"/>
        <w:rPr>
          <w:rFonts w:ascii="Times New Roman" w:hAnsi="Times New Roman"/>
          <w:sz w:val="24"/>
          <w:szCs w:val="24"/>
          <w:lang w:eastAsia="zh-CN"/>
        </w:rPr>
      </w:pPr>
    </w:p>
    <w:p w:rsidR="00C73C29" w:rsidRDefault="00C73C29" w:rsidP="00C73C29">
      <w:pPr>
        <w:spacing w:after="120" w:line="480" w:lineRule="auto"/>
        <w:ind w:firstLineChars="200" w:firstLine="440"/>
        <w:rPr>
          <w:rFonts w:ascii="Times New Roman" w:hAnsi="Times New Roman"/>
          <w:lang w:val="en-AU" w:eastAsia="zh-CN"/>
        </w:rPr>
      </w:pPr>
    </w:p>
    <w:p w:rsidR="00A76570" w:rsidRDefault="00A76570" w:rsidP="00FA39EC">
      <w:pPr>
        <w:spacing w:after="120" w:line="480" w:lineRule="auto"/>
        <w:jc w:val="center"/>
        <w:rPr>
          <w:rFonts w:ascii="Times New Roman" w:hAnsi="Times New Roman"/>
          <w:lang w:val="en-AU" w:eastAsia="zh-CN"/>
        </w:rPr>
      </w:pPr>
    </w:p>
    <w:p w:rsidR="00D3100D" w:rsidRDefault="00D3100D" w:rsidP="00D3100D">
      <w:pPr>
        <w:spacing w:after="0" w:line="480" w:lineRule="auto"/>
        <w:jc w:val="both"/>
        <w:rPr>
          <w:rFonts w:ascii="Times New Roman" w:hAnsi="Times New Roman"/>
          <w:lang w:val="en-AU" w:eastAsia="zh-CN"/>
        </w:rPr>
      </w:pPr>
    </w:p>
    <w:p w:rsidR="00484707" w:rsidRDefault="00122E9D" w:rsidP="00D3100D">
      <w:pPr>
        <w:spacing w:after="0" w:line="480" w:lineRule="auto"/>
        <w:jc w:val="both"/>
        <w:rPr>
          <w:rFonts w:ascii="Times New Roman" w:hAnsi="Times New Roman" w:cstheme="minorBidi"/>
          <w:b/>
          <w:bCs/>
          <w:position w:val="-12"/>
          <w:sz w:val="24"/>
          <w:szCs w:val="24"/>
          <w:lang w:val="en-AU" w:eastAsia="zh-CN"/>
        </w:rPr>
      </w:pPr>
      <w:bookmarkStart w:id="31" w:name="OLE_LINK116"/>
      <w:bookmarkStart w:id="32" w:name="OLE_LINK117"/>
      <w:r w:rsidRPr="004358BE">
        <w:rPr>
          <w:rFonts w:ascii="Times New Roman" w:eastAsiaTheme="minorHAnsi" w:hAnsi="Times New Roman" w:cstheme="minorBidi"/>
          <w:b/>
          <w:bCs/>
          <w:position w:val="-12"/>
          <w:sz w:val="24"/>
          <w:szCs w:val="24"/>
          <w:lang w:val="en-AU" w:eastAsia="zh-CN"/>
        </w:rPr>
        <w:lastRenderedPageBreak/>
        <w:t xml:space="preserve">Supplementary </w:t>
      </w:r>
      <w:r w:rsidR="00CD1864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>5</w:t>
      </w:r>
      <w:r w:rsidR="00484707">
        <w:rPr>
          <w:rFonts w:ascii="Times New Roman" w:eastAsiaTheme="minorHAnsi" w:hAnsi="Times New Roman" w:cstheme="minorBidi"/>
          <w:b/>
          <w:bCs/>
          <w:position w:val="-12"/>
          <w:sz w:val="24"/>
          <w:szCs w:val="24"/>
          <w:lang w:val="en-AU" w:eastAsia="zh-CN"/>
        </w:rPr>
        <w:t>:</w:t>
      </w:r>
      <w:r w:rsidR="00484707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 xml:space="preserve"> The Characterization of K</w:t>
      </w:r>
      <w:r w:rsidR="00484707" w:rsidRPr="00484707">
        <w:rPr>
          <w:rFonts w:ascii="Times New Roman" w:hAnsi="Times New Roman" w:cstheme="minorBidi" w:hint="eastAsia"/>
          <w:b/>
          <w:bCs/>
          <w:position w:val="-12"/>
          <w:sz w:val="24"/>
          <w:szCs w:val="24"/>
          <w:vertAlign w:val="subscript"/>
          <w:lang w:val="en-AU" w:eastAsia="zh-CN"/>
        </w:rPr>
        <w:t>3</w:t>
      </w:r>
      <w:r w:rsidR="00484707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>CrO</w:t>
      </w:r>
      <w:r w:rsidR="00484707" w:rsidRPr="00484707">
        <w:rPr>
          <w:rFonts w:ascii="Times New Roman" w:hAnsi="Times New Roman" w:cstheme="minorBidi" w:hint="eastAsia"/>
          <w:b/>
          <w:bCs/>
          <w:position w:val="-12"/>
          <w:sz w:val="24"/>
          <w:szCs w:val="24"/>
          <w:vertAlign w:val="subscript"/>
          <w:lang w:val="en-AU" w:eastAsia="zh-CN"/>
        </w:rPr>
        <w:t>4</w:t>
      </w:r>
      <w:r w:rsidR="00484707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 xml:space="preserve"> </w:t>
      </w:r>
      <w:r w:rsidR="00484707" w:rsidRPr="00484707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484707">
        <w:rPr>
          <w:rFonts w:ascii="Times New Roman" w:hAnsi="Times New Roman" w:cstheme="minorBidi" w:hint="eastAsia"/>
          <w:b/>
          <w:bCs/>
          <w:position w:val="-12"/>
          <w:sz w:val="24"/>
          <w:szCs w:val="24"/>
          <w:lang w:val="en-AU" w:eastAsia="zh-CN"/>
        </w:rPr>
        <w:t xml:space="preserve">   </w:t>
      </w:r>
    </w:p>
    <w:bookmarkEnd w:id="31"/>
    <w:bookmarkEnd w:id="32"/>
    <w:p w:rsidR="00484707" w:rsidRDefault="00484707" w:rsidP="00484707">
      <w:pPr>
        <w:spacing w:after="0" w:line="480" w:lineRule="auto"/>
        <w:ind w:left="1985" w:hanging="1985"/>
        <w:jc w:val="both"/>
        <w:rPr>
          <w:rFonts w:ascii="Times New Roman" w:hAnsi="Times New Roman" w:cstheme="minorBidi"/>
          <w:b/>
          <w:bCs/>
          <w:position w:val="-12"/>
          <w:sz w:val="24"/>
          <w:szCs w:val="24"/>
          <w:lang w:val="en-AU" w:eastAsia="zh-CN"/>
        </w:rPr>
      </w:pPr>
    </w:p>
    <w:p w:rsidR="009962EB" w:rsidRDefault="0005046E" w:rsidP="009962EB">
      <w:pPr>
        <w:spacing w:line="48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05046E">
        <w:rPr>
          <w:rFonts w:ascii="Times New Roman" w:hAnsi="Times New Roman" w:cstheme="minorBidi"/>
          <w:b/>
          <w:bCs/>
          <w:noProof/>
          <w:position w:val="-12"/>
          <w:sz w:val="24"/>
          <w:szCs w:val="24"/>
          <w:lang w:eastAsia="zh-CN"/>
        </w:rPr>
        <w:pict>
          <v:shape id="_x0000_s1046" type="#_x0000_t202" style="position:absolute;left:0;text-align:left;margin-left:225.25pt;margin-top:5pt;width:41.75pt;height:35.15pt;z-index:251672576;mso-height-percent:200;mso-height-percent:200;mso-width-relative:margin;mso-height-relative:margin" filled="f" stroked="f">
            <v:textbox style="mso-fit-shape-to-text:t">
              <w:txbxContent>
                <w:p w:rsidR="00F84DB7" w:rsidRPr="00F84DB7" w:rsidRDefault="00F84DB7" w:rsidP="00F84DB7">
                  <w:pPr>
                    <w:rPr>
                      <w:rFonts w:ascii="Times New Roman" w:hAnsi="Times New Roman"/>
                      <w:b/>
                      <w:lang w:eastAsia="zh-CN"/>
                    </w:rPr>
                  </w:pPr>
                  <w:r w:rsidRPr="00F84DB7">
                    <w:rPr>
                      <w:rFonts w:ascii="Times New Roman" w:hAnsi="Times New Roman"/>
                      <w:b/>
                      <w:lang w:eastAsia="zh-CN"/>
                    </w:rPr>
                    <w:t>(</w:t>
                  </w:r>
                  <w:r>
                    <w:rPr>
                      <w:rFonts w:ascii="Times New Roman" w:hAnsi="Times New Roman" w:hint="eastAsia"/>
                      <w:b/>
                      <w:lang w:eastAsia="zh-CN"/>
                    </w:rPr>
                    <w:t>b</w:t>
                  </w:r>
                  <w:r w:rsidRPr="00F84DB7">
                    <w:rPr>
                      <w:rFonts w:ascii="Times New Roman" w:hAnsi="Times New Roman"/>
                      <w:b/>
                      <w:lang w:eastAsia="zh-CN"/>
                    </w:rPr>
                    <w:t>)</w:t>
                  </w:r>
                </w:p>
              </w:txbxContent>
            </v:textbox>
          </v:shape>
        </w:pict>
      </w:r>
      <w:r w:rsidRPr="0005046E">
        <w:rPr>
          <w:rFonts w:ascii="Times New Roman" w:hAnsi="Times New Roman" w:cstheme="minorBidi"/>
          <w:b/>
          <w:bCs/>
          <w:noProof/>
          <w:position w:val="-12"/>
          <w:sz w:val="24"/>
          <w:szCs w:val="24"/>
          <w:lang w:val="en-AU" w:eastAsia="zh-CN"/>
        </w:rPr>
        <w:pict>
          <v:shape id="_x0000_s1045" type="#_x0000_t202" style="position:absolute;left:0;text-align:left;margin-left:87.35pt;margin-top:1.35pt;width:41.75pt;height:35.15pt;z-index:251671552;mso-height-percent:200;mso-height-percent:200;mso-width-relative:margin;mso-height-relative:margin" filled="f" stroked="f">
            <v:textbox style="mso-fit-shape-to-text:t">
              <w:txbxContent>
                <w:p w:rsidR="00F84DB7" w:rsidRPr="00F84DB7" w:rsidRDefault="00F84DB7">
                  <w:pPr>
                    <w:rPr>
                      <w:rFonts w:ascii="Times New Roman" w:hAnsi="Times New Roman"/>
                      <w:b/>
                      <w:lang w:eastAsia="zh-CN"/>
                    </w:rPr>
                  </w:pPr>
                  <w:r w:rsidRPr="00F84DB7">
                    <w:rPr>
                      <w:rFonts w:ascii="Times New Roman" w:hAnsi="Times New Roman"/>
                      <w:b/>
                      <w:lang w:eastAsia="zh-CN"/>
                    </w:rPr>
                    <w:t>(a)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eastAsia="zh-CN"/>
        </w:rPr>
        <w:pict>
          <v:shape id="_x0000_s1044" type="#_x0000_t202" style="position:absolute;left:0;text-align:left;margin-left:217.9pt;margin-top:68.95pt;width:11.85pt;height:35.9pt;z-index:251669504;mso-height-percent:200;mso-height-percent:200;mso-width-relative:margin;mso-height-relative:margin" stroked="f">
            <v:textbox style="mso-fit-shape-to-text:t">
              <w:txbxContent>
                <w:p w:rsidR="00F84DB7" w:rsidRDefault="00F84DB7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 w:rsidRPr="0005046E">
        <w:rPr>
          <w:rFonts w:ascii="Times New Roman" w:hAnsi="Times New Roman" w:cstheme="minorBidi"/>
          <w:b/>
          <w:bCs/>
          <w:noProof/>
          <w:position w:val="-12"/>
          <w:sz w:val="24"/>
          <w:szCs w:val="24"/>
          <w:lang w:val="en-AU" w:eastAsia="zh-CN"/>
        </w:rPr>
        <w:pict>
          <v:shape id="_x0000_s1043" type="#_x0000_t202" style="position:absolute;left:0;text-align:left;margin-left:1in;margin-top:52.65pt;width:27.05pt;height:25.9pt;z-index:251667456;mso-width-relative:margin;mso-height-relative:margin" stroked="f">
            <v:textbox>
              <w:txbxContent>
                <w:p w:rsidR="00F84DB7" w:rsidRDefault="00F84DB7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 w:rsidR="009962EB">
        <w:rPr>
          <w:rFonts w:ascii="Times New Roman" w:hAnsi="Times New Roman"/>
          <w:b/>
          <w:noProof/>
          <w:sz w:val="24"/>
          <w:szCs w:val="24"/>
          <w:lang w:eastAsia="zh-CN"/>
        </w:rPr>
        <w:drawing>
          <wp:inline distT="0" distB="0" distL="0" distR="0">
            <wp:extent cx="1871315" cy="2034655"/>
            <wp:effectExtent l="19050" t="0" r="0" b="0"/>
            <wp:docPr id="28" name="图片 1" descr="E:\氧化铬绿颜料\For Paper\CrOOH制备颜料级Cr2O3\Paper 4\6-journal of materials science\改1\改图后\fig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氧化铬绿颜料\For Paper\CrOOH制备颜料级Cr2O3\Paper 4\6-journal of materials science\改1\改图后\fig 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24" cy="203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2EB">
        <w:rPr>
          <w:noProof/>
          <w:sz w:val="24"/>
          <w:szCs w:val="24"/>
          <w:lang w:eastAsia="zh-CN"/>
        </w:rPr>
        <w:drawing>
          <wp:inline distT="0" distB="0" distL="0" distR="0">
            <wp:extent cx="2261064" cy="1800000"/>
            <wp:effectExtent l="19050" t="0" r="5886" b="0"/>
            <wp:docPr id="29" name="图片 12" descr="说明: E:\氧化铬绿颜料\For Paper\CrOOH制备颜料级Cr2O3\Paper 4\5-journal of solid state chemistry\fig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说明: E:\氧化铬绿颜料\For Paper\CrOOH制备颜料级Cr2O3\Paper 4\5-journal of solid state chemistry\fig 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6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2EB" w:rsidRDefault="009962EB" w:rsidP="009962EB">
      <w:pPr>
        <w:spacing w:after="0" w:line="360" w:lineRule="auto"/>
        <w:jc w:val="center"/>
        <w:rPr>
          <w:rFonts w:ascii="Times New Roman" w:hAnsi="Times New Roman"/>
          <w:color w:val="000000"/>
          <w:szCs w:val="21"/>
          <w:lang w:eastAsia="zh-CN"/>
        </w:rPr>
      </w:pPr>
      <w:r>
        <w:rPr>
          <w:rFonts w:ascii="Times New Roman" w:hAnsi="Times New Roman" w:hint="eastAsia"/>
          <w:color w:val="000000"/>
          <w:szCs w:val="21"/>
        </w:rPr>
        <w:t>Figure</w:t>
      </w:r>
      <w:r w:rsidR="00F955ED">
        <w:rPr>
          <w:rFonts w:ascii="Times New Roman" w:hAnsi="Times New Roman" w:hint="eastAsia"/>
          <w:color w:val="000000"/>
          <w:szCs w:val="21"/>
          <w:lang w:eastAsia="zh-CN"/>
        </w:rPr>
        <w:t xml:space="preserve"> S8</w:t>
      </w:r>
      <w:r w:rsidR="0008386A">
        <w:rPr>
          <w:rFonts w:ascii="Times New Roman" w:hAnsi="Times New Roman" w:hint="eastAsia"/>
          <w:color w:val="000000"/>
          <w:szCs w:val="21"/>
          <w:lang w:eastAsia="zh-CN"/>
        </w:rPr>
        <w:t>.</w:t>
      </w:r>
      <w:r>
        <w:rPr>
          <w:rFonts w:ascii="Times New Roman" w:hAnsi="Times New Roman" w:hint="eastAsia"/>
          <w:color w:val="000000"/>
          <w:szCs w:val="21"/>
        </w:rPr>
        <w:t xml:space="preserve"> (a)The </w:t>
      </w:r>
      <w:r w:rsidRPr="00D63D35">
        <w:rPr>
          <w:rFonts w:ascii="Times New Roman" w:hAnsi="Times New Roman" w:hint="eastAsia"/>
          <w:color w:val="000000"/>
          <w:szCs w:val="21"/>
        </w:rPr>
        <w:t xml:space="preserve">crystal structure </w:t>
      </w:r>
      <w:r>
        <w:rPr>
          <w:rFonts w:ascii="Times New Roman" w:hAnsi="Times New Roman" w:hint="eastAsia"/>
          <w:color w:val="000000"/>
          <w:szCs w:val="21"/>
        </w:rPr>
        <w:t>o</w:t>
      </w:r>
      <w:r w:rsidRPr="00D63D35">
        <w:rPr>
          <w:rFonts w:ascii="Times New Roman" w:hAnsi="Times New Roman" w:hint="eastAsia"/>
          <w:color w:val="000000"/>
          <w:szCs w:val="21"/>
        </w:rPr>
        <w:t>f K</w:t>
      </w:r>
      <w:r w:rsidRPr="009962EB">
        <w:rPr>
          <w:rFonts w:ascii="Times New Roman" w:hAnsi="Times New Roman" w:hint="eastAsia"/>
          <w:color w:val="000000"/>
          <w:szCs w:val="21"/>
          <w:vertAlign w:val="subscript"/>
        </w:rPr>
        <w:t>3</w:t>
      </w:r>
      <w:r w:rsidRPr="00D63D35">
        <w:rPr>
          <w:rFonts w:ascii="Times New Roman" w:hAnsi="Times New Roman" w:hint="eastAsia"/>
          <w:color w:val="000000"/>
          <w:szCs w:val="21"/>
        </w:rPr>
        <w:t>CrO</w:t>
      </w:r>
      <w:r w:rsidRPr="009962EB">
        <w:rPr>
          <w:rFonts w:ascii="Times New Roman" w:hAnsi="Times New Roman" w:hint="eastAsia"/>
          <w:color w:val="000000"/>
          <w:szCs w:val="21"/>
          <w:vertAlign w:val="subscript"/>
        </w:rPr>
        <w:t>4</w:t>
      </w:r>
      <w:r>
        <w:rPr>
          <w:rFonts w:ascii="Times New Roman" w:hAnsi="Times New Roman" w:hint="eastAsia"/>
          <w:color w:val="000000"/>
          <w:szCs w:val="21"/>
        </w:rPr>
        <w:t>,</w:t>
      </w:r>
      <w:r w:rsidRPr="00D63D35">
        <w:rPr>
          <w:rFonts w:ascii="Times New Roman" w:hAnsi="Times New Roman" w:hint="eastAsia"/>
          <w:color w:val="000000"/>
          <w:szCs w:val="21"/>
        </w:rPr>
        <w:t xml:space="preserve"> K (green spheres), Cr (</w:t>
      </w:r>
      <w:r w:rsidRPr="00D63D35">
        <w:rPr>
          <w:rFonts w:ascii="Times New Roman" w:hAnsi="Times New Roman"/>
          <w:color w:val="000000"/>
          <w:szCs w:val="21"/>
        </w:rPr>
        <w:t>blue</w:t>
      </w:r>
      <w:r w:rsidRPr="00D63D35">
        <w:rPr>
          <w:rFonts w:ascii="Times New Roman" w:hAnsi="Times New Roman" w:hint="eastAsia"/>
          <w:color w:val="000000"/>
          <w:szCs w:val="21"/>
        </w:rPr>
        <w:t xml:space="preserve"> spheres), O (red spheres)</w:t>
      </w:r>
      <w:r>
        <w:rPr>
          <w:rFonts w:ascii="Times New Roman" w:hAnsi="Times New Roman" w:hint="eastAsia"/>
          <w:color w:val="000000"/>
          <w:szCs w:val="21"/>
        </w:rPr>
        <w:t xml:space="preserve">; </w:t>
      </w:r>
    </w:p>
    <w:p w:rsidR="009962EB" w:rsidRPr="009962EB" w:rsidRDefault="009962EB" w:rsidP="009962EB">
      <w:pPr>
        <w:spacing w:after="0" w:line="360" w:lineRule="auto"/>
        <w:jc w:val="center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>(b)</w:t>
      </w:r>
      <w:r>
        <w:rPr>
          <w:rFonts w:ascii="Times New Roman" w:hAnsi="Times New Roman" w:hint="eastAsia"/>
          <w:color w:val="000000"/>
          <w:szCs w:val="21"/>
          <w:lang w:eastAsia="zh-CN"/>
        </w:rPr>
        <w:t xml:space="preserve"> </w:t>
      </w:r>
      <w:r w:rsidRPr="000C3CD7">
        <w:rPr>
          <w:rFonts w:ascii="Times New Roman" w:hAnsi="Times New Roman"/>
          <w:color w:val="000000"/>
          <w:szCs w:val="21"/>
        </w:rPr>
        <w:t xml:space="preserve">The XRD data for the oxidation of </w:t>
      </w:r>
      <w:r w:rsidRPr="00D63D35">
        <w:rPr>
          <w:rFonts w:ascii="Times New Roman" w:hAnsi="Times New Roman" w:hint="eastAsia"/>
          <w:color w:val="000000"/>
          <w:szCs w:val="21"/>
        </w:rPr>
        <w:t>K</w:t>
      </w:r>
      <w:r w:rsidRPr="009962EB">
        <w:rPr>
          <w:rFonts w:ascii="Times New Roman" w:hAnsi="Times New Roman" w:hint="eastAsia"/>
          <w:color w:val="000000"/>
          <w:szCs w:val="21"/>
          <w:vertAlign w:val="subscript"/>
        </w:rPr>
        <w:t>3</w:t>
      </w:r>
      <w:r w:rsidRPr="00D63D35">
        <w:rPr>
          <w:rFonts w:ascii="Times New Roman" w:hAnsi="Times New Roman" w:hint="eastAsia"/>
          <w:color w:val="000000"/>
          <w:szCs w:val="21"/>
        </w:rPr>
        <w:t>CrO</w:t>
      </w:r>
      <w:r w:rsidRPr="009962EB">
        <w:rPr>
          <w:rFonts w:ascii="Times New Roman" w:hAnsi="Times New Roman" w:hint="eastAsia"/>
          <w:color w:val="000000"/>
          <w:szCs w:val="21"/>
          <w:vertAlign w:val="subscript"/>
        </w:rPr>
        <w:t>4</w:t>
      </w:r>
      <w:r w:rsidRPr="000C3CD7">
        <w:rPr>
          <w:rFonts w:ascii="Times New Roman" w:hAnsi="Times New Roman"/>
          <w:color w:val="000000"/>
          <w:szCs w:val="21"/>
        </w:rPr>
        <w:t xml:space="preserve"> in air at a room t</w:t>
      </w:r>
      <w:r>
        <w:rPr>
          <w:rFonts w:ascii="Times New Roman" w:hAnsi="Times New Roman"/>
          <w:color w:val="000000"/>
          <w:szCs w:val="21"/>
        </w:rPr>
        <w:t>emperature after</w:t>
      </w:r>
      <w:r>
        <w:rPr>
          <w:rFonts w:ascii="Times New Roman" w:hAnsi="Times New Roman" w:hint="eastAsia"/>
          <w:color w:val="000000"/>
          <w:szCs w:val="21"/>
          <w:lang w:eastAsia="zh-CN"/>
        </w:rPr>
        <w:t xml:space="preserve"> 24</w:t>
      </w:r>
      <w:r>
        <w:rPr>
          <w:rFonts w:ascii="Times New Roman" w:hAnsi="Times New Roman"/>
          <w:color w:val="000000"/>
          <w:szCs w:val="21"/>
        </w:rPr>
        <w:t xml:space="preserve"> </w:t>
      </w:r>
      <w:r>
        <w:rPr>
          <w:rFonts w:ascii="Times New Roman" w:hAnsi="Times New Roman" w:hint="eastAsia"/>
          <w:color w:val="000000"/>
          <w:szCs w:val="21"/>
          <w:lang w:eastAsia="zh-CN"/>
        </w:rPr>
        <w:t>hour</w:t>
      </w:r>
      <w:r w:rsidRPr="000C3CD7">
        <w:rPr>
          <w:rFonts w:ascii="Times New Roman" w:hAnsi="Times New Roman"/>
          <w:color w:val="000000"/>
          <w:szCs w:val="21"/>
        </w:rPr>
        <w:t>s.</w:t>
      </w:r>
    </w:p>
    <w:p w:rsidR="00484707" w:rsidRDefault="00484707" w:rsidP="009962EB">
      <w:pPr>
        <w:spacing w:after="0" w:line="480" w:lineRule="auto"/>
        <w:ind w:left="1985" w:hanging="1985"/>
        <w:jc w:val="both"/>
        <w:rPr>
          <w:rFonts w:ascii="Times New Roman" w:hAnsi="Times New Roman" w:cstheme="minorBidi"/>
          <w:b/>
          <w:bCs/>
          <w:position w:val="-12"/>
          <w:sz w:val="24"/>
          <w:szCs w:val="24"/>
          <w:lang w:val="en-AU" w:eastAsia="zh-CN"/>
        </w:rPr>
      </w:pPr>
    </w:p>
    <w:p w:rsidR="0008386A" w:rsidRDefault="0008386A" w:rsidP="0008386A">
      <w:pPr>
        <w:spacing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3" w:name="OLE_LINK193"/>
      <w:bookmarkStart w:id="34" w:name="OLE_LINK194"/>
      <w:r w:rsidRPr="00D735BF">
        <w:rPr>
          <w:rFonts w:ascii="Times New Roman" w:hAnsi="Times New Roman"/>
          <w:sz w:val="24"/>
          <w:szCs w:val="24"/>
        </w:rPr>
        <w:t>The dark-green K</w:t>
      </w:r>
      <w:r w:rsidRPr="00D735BF">
        <w:rPr>
          <w:rFonts w:ascii="Times New Roman" w:hAnsi="Times New Roman"/>
          <w:sz w:val="24"/>
          <w:szCs w:val="24"/>
          <w:vertAlign w:val="subscript"/>
        </w:rPr>
        <w:t>3</w:t>
      </w:r>
      <w:r w:rsidRPr="00D735BF">
        <w:rPr>
          <w:rFonts w:ascii="Times New Roman" w:hAnsi="Times New Roman"/>
          <w:sz w:val="24"/>
          <w:szCs w:val="24"/>
        </w:rPr>
        <w:t>CrO</w:t>
      </w:r>
      <w:r w:rsidRPr="00D735BF">
        <w:rPr>
          <w:rFonts w:ascii="Times New Roman" w:hAnsi="Times New Roman"/>
          <w:sz w:val="24"/>
          <w:szCs w:val="24"/>
          <w:vertAlign w:val="subscript"/>
        </w:rPr>
        <w:t>4</w:t>
      </w:r>
      <w:r w:rsidRPr="00D735BF">
        <w:rPr>
          <w:rFonts w:ascii="Times New Roman" w:hAnsi="Times New Roman"/>
          <w:sz w:val="24"/>
          <w:szCs w:val="24"/>
        </w:rPr>
        <w:t xml:space="preserve"> is</w:t>
      </w:r>
      <w:r>
        <w:rPr>
          <w:rFonts w:ascii="Times New Roman" w:hAnsi="Times New Roman" w:hint="eastAsia"/>
          <w:sz w:val="24"/>
          <w:szCs w:val="24"/>
        </w:rPr>
        <w:t xml:space="preserve"> also</w:t>
      </w:r>
      <w:r w:rsidRPr="00D735BF">
        <w:rPr>
          <w:rFonts w:ascii="Times New Roman" w:hAnsi="Times New Roman"/>
          <w:sz w:val="24"/>
          <w:szCs w:val="24"/>
        </w:rPr>
        <w:t xml:space="preserve"> highly hygroscopic and sensitive, and it is spontaneous oxidation at room temperature</w:t>
      </w:r>
      <w:bookmarkEnd w:id="33"/>
      <w:bookmarkEnd w:id="34"/>
      <w:r w:rsidRPr="00D735B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Fig</w:t>
      </w:r>
      <w:r>
        <w:rPr>
          <w:rFonts w:ascii="Times New Roman" w:hAnsi="Times New Roman" w:hint="eastAsia"/>
          <w:color w:val="000000"/>
          <w:sz w:val="24"/>
          <w:szCs w:val="24"/>
        </w:rPr>
        <w:t>ure</w:t>
      </w:r>
      <w:r>
        <w:rPr>
          <w:rFonts w:ascii="Times New Roman" w:hAnsi="Times New Roman" w:hint="eastAsia"/>
          <w:color w:val="000000"/>
          <w:sz w:val="24"/>
          <w:szCs w:val="24"/>
          <w:lang w:eastAsia="zh-CN"/>
        </w:rPr>
        <w:t xml:space="preserve"> S.</w:t>
      </w:r>
      <w:r w:rsidRPr="000236D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5F7C">
        <w:rPr>
          <w:rFonts w:ascii="Times New Roman" w:hAnsi="Times New Roman" w:hint="eastAsia"/>
          <w:color w:val="000000"/>
          <w:sz w:val="24"/>
          <w:szCs w:val="24"/>
          <w:lang w:eastAsia="zh-CN"/>
        </w:rPr>
        <w:t>4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(</w:t>
      </w:r>
      <w:r>
        <w:rPr>
          <w:rFonts w:ascii="Times New Roman" w:hAnsi="Times New Roman" w:hint="eastAsia"/>
          <w:color w:val="000000"/>
          <w:sz w:val="24"/>
          <w:szCs w:val="24"/>
          <w:lang w:eastAsia="zh-CN"/>
        </w:rPr>
        <w:t>b</w:t>
      </w:r>
      <w:r>
        <w:rPr>
          <w:rFonts w:ascii="Times New Roman" w:hAnsi="Times New Roman" w:hint="eastAsia"/>
          <w:color w:val="000000"/>
          <w:sz w:val="24"/>
          <w:szCs w:val="24"/>
        </w:rPr>
        <w:t>)</w:t>
      </w:r>
      <w:r w:rsidRPr="000236D2">
        <w:rPr>
          <w:rFonts w:ascii="Times New Roman" w:hAnsi="Times New Roman"/>
          <w:color w:val="000000"/>
          <w:sz w:val="24"/>
          <w:szCs w:val="24"/>
        </w:rPr>
        <w:t xml:space="preserve"> sho</w:t>
      </w:r>
      <w:r w:rsidRPr="000236D2">
        <w:rPr>
          <w:rFonts w:ascii="Times New Roman" w:hAnsi="Times New Roman"/>
          <w:sz w:val="24"/>
          <w:szCs w:val="24"/>
        </w:rPr>
        <w:t>ws the XRD results for the oxidation of K</w:t>
      </w:r>
      <w:r w:rsidRPr="000236D2">
        <w:rPr>
          <w:rFonts w:ascii="Times New Roman" w:hAnsi="Times New Roman"/>
          <w:sz w:val="24"/>
          <w:szCs w:val="24"/>
          <w:vertAlign w:val="subscript"/>
        </w:rPr>
        <w:t>3</w:t>
      </w:r>
      <w:r w:rsidRPr="000236D2">
        <w:rPr>
          <w:rFonts w:ascii="Times New Roman" w:hAnsi="Times New Roman"/>
          <w:sz w:val="24"/>
          <w:szCs w:val="24"/>
        </w:rPr>
        <w:t>CrO</w:t>
      </w:r>
      <w:r w:rsidRPr="000236D2">
        <w:rPr>
          <w:rFonts w:ascii="Times New Roman" w:hAnsi="Times New Roman"/>
          <w:sz w:val="24"/>
          <w:szCs w:val="24"/>
          <w:vertAlign w:val="subscript"/>
        </w:rPr>
        <w:t>4</w:t>
      </w:r>
      <w:r w:rsidRPr="000236D2">
        <w:rPr>
          <w:rFonts w:ascii="Times New Roman" w:hAnsi="Times New Roman"/>
          <w:sz w:val="24"/>
          <w:szCs w:val="24"/>
        </w:rPr>
        <w:t xml:space="preserve"> in air at room temperature. We found</w:t>
      </w:r>
      <w:r>
        <w:rPr>
          <w:rFonts w:ascii="Times New Roman" w:hAnsi="Times New Roman"/>
          <w:sz w:val="24"/>
          <w:szCs w:val="24"/>
        </w:rPr>
        <w:t xml:space="preserve"> the </w:t>
      </w:r>
      <w:r w:rsidRPr="000236D2">
        <w:rPr>
          <w:rFonts w:ascii="Times New Roman" w:hAnsi="Times New Roman"/>
          <w:sz w:val="24"/>
          <w:szCs w:val="24"/>
        </w:rPr>
        <w:t>oxidation of K</w:t>
      </w:r>
      <w:r w:rsidRPr="000236D2">
        <w:rPr>
          <w:rFonts w:ascii="Times New Roman" w:hAnsi="Times New Roman"/>
          <w:sz w:val="24"/>
          <w:szCs w:val="24"/>
          <w:vertAlign w:val="subscript"/>
        </w:rPr>
        <w:t>3</w:t>
      </w:r>
      <w:r w:rsidRPr="000236D2">
        <w:rPr>
          <w:rFonts w:ascii="Times New Roman" w:hAnsi="Times New Roman"/>
          <w:sz w:val="24"/>
          <w:szCs w:val="24"/>
        </w:rPr>
        <w:t>CrO</w:t>
      </w:r>
      <w:r w:rsidRPr="000236D2">
        <w:rPr>
          <w:rFonts w:ascii="Times New Roman" w:hAnsi="Times New Roman"/>
          <w:sz w:val="24"/>
          <w:szCs w:val="24"/>
          <w:vertAlign w:val="subscript"/>
        </w:rPr>
        <w:t>4</w:t>
      </w:r>
      <w:r w:rsidRPr="000236D2">
        <w:rPr>
          <w:rFonts w:ascii="Times New Roman" w:hAnsi="Times New Roman"/>
          <w:sz w:val="24"/>
          <w:szCs w:val="24"/>
        </w:rPr>
        <w:t xml:space="preserve"> is an easy pro</w:t>
      </w:r>
      <w:r>
        <w:rPr>
          <w:rFonts w:ascii="Times New Roman" w:hAnsi="Times New Roman"/>
          <w:color w:val="000000"/>
          <w:sz w:val="24"/>
          <w:szCs w:val="24"/>
        </w:rPr>
        <w:t xml:space="preserve">cess. </w:t>
      </w:r>
      <w:r>
        <w:rPr>
          <w:rFonts w:ascii="Times New Roman" w:hAnsi="Times New Roman" w:hint="eastAsia"/>
          <w:color w:val="000000"/>
          <w:sz w:val="24"/>
          <w:szCs w:val="24"/>
          <w:lang w:eastAsia="zh-CN"/>
        </w:rPr>
        <w:t>T</w:t>
      </w:r>
      <w:r w:rsidRPr="000236D2">
        <w:rPr>
          <w:rFonts w:ascii="Times New Roman" w:hAnsi="Times New Roman"/>
          <w:color w:val="000000"/>
          <w:sz w:val="24"/>
          <w:szCs w:val="24"/>
        </w:rPr>
        <w:t>he</w:t>
      </w:r>
      <w:r w:rsidRPr="000236D2">
        <w:rPr>
          <w:rFonts w:ascii="Times New Roman" w:hAnsi="Times New Roman"/>
          <w:sz w:val="24"/>
          <w:szCs w:val="24"/>
        </w:rPr>
        <w:t xml:space="preserve"> diffraction for K</w:t>
      </w:r>
      <w:r w:rsidRPr="000236D2">
        <w:rPr>
          <w:rFonts w:ascii="Times New Roman" w:hAnsi="Times New Roman"/>
          <w:sz w:val="24"/>
          <w:szCs w:val="24"/>
          <w:vertAlign w:val="subscript"/>
        </w:rPr>
        <w:t>3</w:t>
      </w:r>
      <w:r w:rsidRPr="000236D2">
        <w:rPr>
          <w:rFonts w:ascii="Times New Roman" w:hAnsi="Times New Roman"/>
          <w:sz w:val="24"/>
          <w:szCs w:val="24"/>
        </w:rPr>
        <w:t>CrO</w:t>
      </w:r>
      <w:r w:rsidRPr="000236D2">
        <w:rPr>
          <w:rFonts w:ascii="Times New Roman" w:hAnsi="Times New Roman"/>
          <w:sz w:val="24"/>
          <w:szCs w:val="24"/>
          <w:vertAlign w:val="subscript"/>
        </w:rPr>
        <w:t>4</w:t>
      </w:r>
      <w:r w:rsidRPr="000236D2">
        <w:rPr>
          <w:rFonts w:ascii="Times New Roman" w:hAnsi="Times New Roman"/>
          <w:sz w:val="24"/>
          <w:szCs w:val="24"/>
        </w:rPr>
        <w:t xml:space="preserve"> completely disappears, whereas the diffraction for K</w:t>
      </w:r>
      <w:r w:rsidRPr="000236D2">
        <w:rPr>
          <w:rFonts w:ascii="Times New Roman" w:hAnsi="Times New Roman"/>
          <w:sz w:val="24"/>
          <w:szCs w:val="24"/>
          <w:vertAlign w:val="subscript"/>
        </w:rPr>
        <w:t>2</w:t>
      </w:r>
      <w:r w:rsidRPr="000236D2">
        <w:rPr>
          <w:rFonts w:ascii="Times New Roman" w:hAnsi="Times New Roman"/>
          <w:sz w:val="24"/>
          <w:szCs w:val="24"/>
        </w:rPr>
        <w:t>CrO</w:t>
      </w:r>
      <w:r w:rsidRPr="000236D2">
        <w:rPr>
          <w:rFonts w:ascii="Times New Roman" w:hAnsi="Times New Roman"/>
          <w:sz w:val="24"/>
          <w:szCs w:val="24"/>
          <w:vertAlign w:val="subscript"/>
        </w:rPr>
        <w:t>4</w:t>
      </w:r>
      <w:r w:rsidRPr="000236D2">
        <w:rPr>
          <w:rFonts w:ascii="Times New Roman" w:hAnsi="Times New Roman"/>
          <w:sz w:val="24"/>
          <w:szCs w:val="24"/>
        </w:rPr>
        <w:t xml:space="preserve"> appears. After exposing the K</w:t>
      </w:r>
      <w:r w:rsidRPr="000236D2">
        <w:rPr>
          <w:rFonts w:ascii="Times New Roman" w:hAnsi="Times New Roman"/>
          <w:sz w:val="24"/>
          <w:szCs w:val="24"/>
          <w:vertAlign w:val="subscript"/>
        </w:rPr>
        <w:t>3</w:t>
      </w:r>
      <w:r w:rsidRPr="000236D2">
        <w:rPr>
          <w:rFonts w:ascii="Times New Roman" w:hAnsi="Times New Roman"/>
          <w:sz w:val="24"/>
          <w:szCs w:val="24"/>
        </w:rPr>
        <w:t>CrO</w:t>
      </w:r>
      <w:r w:rsidRPr="000236D2">
        <w:rPr>
          <w:rFonts w:ascii="Times New Roman" w:hAnsi="Times New Roman"/>
          <w:sz w:val="24"/>
          <w:szCs w:val="24"/>
          <w:vertAlign w:val="subscript"/>
        </w:rPr>
        <w:t>4</w:t>
      </w:r>
      <w:r w:rsidRPr="000236D2">
        <w:rPr>
          <w:rFonts w:ascii="Times New Roman" w:hAnsi="Times New Roman"/>
          <w:sz w:val="24"/>
          <w:szCs w:val="24"/>
        </w:rPr>
        <w:t xml:space="preserve"> and K</w:t>
      </w:r>
      <w:r w:rsidRPr="000236D2">
        <w:rPr>
          <w:rFonts w:ascii="Times New Roman" w:hAnsi="Times New Roman"/>
          <w:sz w:val="24"/>
          <w:szCs w:val="24"/>
          <w:vertAlign w:val="subscript"/>
        </w:rPr>
        <w:t>2</w:t>
      </w:r>
      <w:r w:rsidRPr="000236D2">
        <w:rPr>
          <w:rFonts w:ascii="Times New Roman" w:hAnsi="Times New Roman"/>
          <w:sz w:val="24"/>
          <w:szCs w:val="24"/>
        </w:rPr>
        <w:t>CrO</w:t>
      </w:r>
      <w:r w:rsidRPr="000236D2">
        <w:rPr>
          <w:rFonts w:ascii="Times New Roman" w:hAnsi="Times New Roman"/>
          <w:sz w:val="24"/>
          <w:szCs w:val="24"/>
          <w:vertAlign w:val="subscript"/>
        </w:rPr>
        <w:t>4</w:t>
      </w:r>
      <w:r w:rsidRPr="000236D2">
        <w:rPr>
          <w:rFonts w:ascii="Times New Roman" w:hAnsi="Times New Roman"/>
          <w:sz w:val="24"/>
          <w:szCs w:val="24"/>
        </w:rPr>
        <w:t xml:space="preserve"> system to air for 24 hours, only the K</w:t>
      </w:r>
      <w:r w:rsidRPr="000236D2">
        <w:rPr>
          <w:rFonts w:ascii="Times New Roman" w:hAnsi="Times New Roman"/>
          <w:sz w:val="24"/>
          <w:szCs w:val="24"/>
          <w:vertAlign w:val="subscript"/>
        </w:rPr>
        <w:t>2</w:t>
      </w:r>
      <w:r w:rsidRPr="000236D2">
        <w:rPr>
          <w:rFonts w:ascii="Times New Roman" w:hAnsi="Times New Roman"/>
          <w:sz w:val="24"/>
          <w:szCs w:val="24"/>
        </w:rPr>
        <w:t>CrO</w:t>
      </w:r>
      <w:r w:rsidRPr="000236D2">
        <w:rPr>
          <w:rFonts w:ascii="Times New Roman" w:hAnsi="Times New Roman"/>
          <w:sz w:val="24"/>
          <w:szCs w:val="24"/>
          <w:vertAlign w:val="subscript"/>
        </w:rPr>
        <w:t>4</w:t>
      </w:r>
      <w:r w:rsidRPr="000236D2">
        <w:rPr>
          <w:rFonts w:ascii="Times New Roman" w:hAnsi="Times New Roman"/>
          <w:sz w:val="24"/>
          <w:szCs w:val="24"/>
        </w:rPr>
        <w:t xml:space="preserve"> remained.</w:t>
      </w:r>
      <w:r w:rsidRPr="0091334C">
        <w:rPr>
          <w:rFonts w:ascii="Times New Roman" w:hAnsi="Times New Roman"/>
          <w:sz w:val="24"/>
          <w:szCs w:val="24"/>
        </w:rPr>
        <w:t xml:space="preserve"> </w:t>
      </w:r>
    </w:p>
    <w:p w:rsidR="006F5799" w:rsidRPr="00FA39EC" w:rsidRDefault="006F5799" w:rsidP="00321650">
      <w:pPr>
        <w:spacing w:after="0" w:line="360" w:lineRule="auto"/>
        <w:jc w:val="both"/>
        <w:rPr>
          <w:rFonts w:ascii="Times New Roman" w:hAnsi="Times New Roman"/>
          <w:lang w:val="en-AU" w:eastAsia="zh-CN"/>
        </w:rPr>
      </w:pPr>
    </w:p>
    <w:p w:rsidR="00F339C5" w:rsidRDefault="00F339C5" w:rsidP="00FA39EC">
      <w:pPr>
        <w:spacing w:after="120" w:line="480" w:lineRule="auto"/>
        <w:jc w:val="both"/>
        <w:rPr>
          <w:rFonts w:ascii="Times New Roman" w:eastAsiaTheme="minorHAnsi" w:hAnsi="Times New Roman" w:cstheme="minorBidi"/>
          <w:b/>
          <w:bCs/>
          <w:position w:val="-12"/>
          <w:sz w:val="24"/>
          <w:szCs w:val="24"/>
          <w:lang w:val="en-AU" w:eastAsia="zh-CN"/>
        </w:rPr>
      </w:pPr>
    </w:p>
    <w:p w:rsidR="00F339C5" w:rsidRDefault="00F339C5" w:rsidP="00FA39EC">
      <w:pPr>
        <w:spacing w:after="120" w:line="480" w:lineRule="auto"/>
        <w:jc w:val="both"/>
        <w:rPr>
          <w:rFonts w:ascii="Times New Roman" w:eastAsiaTheme="minorHAnsi" w:hAnsi="Times New Roman" w:cstheme="minorBidi"/>
          <w:b/>
          <w:bCs/>
          <w:position w:val="-12"/>
          <w:sz w:val="24"/>
          <w:szCs w:val="24"/>
          <w:lang w:val="en-AU" w:eastAsia="zh-CN"/>
        </w:rPr>
      </w:pPr>
    </w:p>
    <w:p w:rsidR="00BB130D" w:rsidRPr="00EA4EB4" w:rsidRDefault="00BB130D" w:rsidP="00FA39EC">
      <w:pPr>
        <w:spacing w:after="120" w:line="480" w:lineRule="auto"/>
        <w:rPr>
          <w:rFonts w:ascii="Times New Roman" w:hAnsi="Times New Roman"/>
          <w:b/>
          <w:lang w:val="en-AU" w:eastAsia="zh-CN"/>
        </w:rPr>
      </w:pPr>
    </w:p>
    <w:sectPr w:rsidR="00BB130D" w:rsidRPr="00EA4EB4" w:rsidSect="000B11DE">
      <w:pgSz w:w="11906" w:h="16838"/>
      <w:pgMar w:top="1418" w:right="1077" w:bottom="1134" w:left="107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2ED" w:rsidRDefault="00FC72ED" w:rsidP="000D50C9">
      <w:pPr>
        <w:spacing w:after="0" w:line="240" w:lineRule="auto"/>
      </w:pPr>
      <w:r>
        <w:separator/>
      </w:r>
    </w:p>
  </w:endnote>
  <w:endnote w:type="continuationSeparator" w:id="0">
    <w:p w:rsidR="00FC72ED" w:rsidRDefault="00FC72ED" w:rsidP="000D5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2ED" w:rsidRDefault="00FC72ED" w:rsidP="000D50C9">
      <w:pPr>
        <w:spacing w:after="0" w:line="240" w:lineRule="auto"/>
      </w:pPr>
      <w:r>
        <w:separator/>
      </w:r>
    </w:p>
  </w:footnote>
  <w:footnote w:type="continuationSeparator" w:id="0">
    <w:p w:rsidR="00FC72ED" w:rsidRDefault="00FC72ED" w:rsidP="000D5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07D38"/>
    <w:multiLevelType w:val="hybridMultilevel"/>
    <w:tmpl w:val="71EE3A50"/>
    <w:lvl w:ilvl="0" w:tplc="E20A5814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FAF277D"/>
    <w:multiLevelType w:val="hybridMultilevel"/>
    <w:tmpl w:val="CF161A84"/>
    <w:lvl w:ilvl="0" w:tplc="52CE090E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AE9044A"/>
    <w:multiLevelType w:val="hybridMultilevel"/>
    <w:tmpl w:val="96DABCF2"/>
    <w:lvl w:ilvl="0" w:tplc="586A6CBA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69DF5A18"/>
    <w:multiLevelType w:val="hybridMultilevel"/>
    <w:tmpl w:val="366051E4"/>
    <w:lvl w:ilvl="0" w:tplc="2F7857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20E3B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72B37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9E145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FEC9B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D86AF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0A475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90FF6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9ACEB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DD55FD0"/>
    <w:multiLevelType w:val="hybridMultilevel"/>
    <w:tmpl w:val="E3724EC8"/>
    <w:lvl w:ilvl="0" w:tplc="CCAEB9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E011F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76FF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98DB5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CC737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1E83D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684E4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275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C220E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stylePaneFormatFilter w:val="3F01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1506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RL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dtzst95ce2sr7erpwwpfwfstw95ax0tpap5&quot;&gt;My EndNote Library&lt;record-ids&gt;&lt;item&gt;1&lt;/item&gt;&lt;item&gt;2&lt;/item&gt;&lt;item&gt;4&lt;/item&gt;&lt;item&gt;5&lt;/item&gt;&lt;item&gt;7&lt;/item&gt;&lt;item&gt;8&lt;/item&gt;&lt;item&gt;9&lt;/item&gt;&lt;item&gt;12&lt;/item&gt;&lt;item&gt;13&lt;/item&gt;&lt;item&gt;14&lt;/item&gt;&lt;item&gt;15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8&lt;/item&gt;&lt;item&gt;29&lt;/item&gt;&lt;item&gt;30&lt;/item&gt;&lt;item&gt;31&lt;/item&gt;&lt;item&gt;32&lt;/item&gt;&lt;item&gt;33&lt;/item&gt;&lt;item&gt;34&lt;/item&gt;&lt;item&gt;36&lt;/item&gt;&lt;item&gt;37&lt;/item&gt;&lt;/record-ids&gt;&lt;/item&gt;&lt;/Libraries&gt;"/>
  </w:docVars>
  <w:rsids>
    <w:rsidRoot w:val="00172A27"/>
    <w:rsid w:val="000123CD"/>
    <w:rsid w:val="00020B5D"/>
    <w:rsid w:val="0002503B"/>
    <w:rsid w:val="00031EC4"/>
    <w:rsid w:val="00032662"/>
    <w:rsid w:val="00044A93"/>
    <w:rsid w:val="0005046E"/>
    <w:rsid w:val="00051263"/>
    <w:rsid w:val="00067D48"/>
    <w:rsid w:val="0008032E"/>
    <w:rsid w:val="0008386A"/>
    <w:rsid w:val="000906AE"/>
    <w:rsid w:val="000A52C9"/>
    <w:rsid w:val="000A6691"/>
    <w:rsid w:val="000B11DE"/>
    <w:rsid w:val="000C3CC4"/>
    <w:rsid w:val="000D50C9"/>
    <w:rsid w:val="000F4921"/>
    <w:rsid w:val="000F522D"/>
    <w:rsid w:val="00106EAC"/>
    <w:rsid w:val="001108A8"/>
    <w:rsid w:val="001110E6"/>
    <w:rsid w:val="00120D86"/>
    <w:rsid w:val="001227B8"/>
    <w:rsid w:val="00122D43"/>
    <w:rsid w:val="00122E9D"/>
    <w:rsid w:val="00122EBC"/>
    <w:rsid w:val="00125081"/>
    <w:rsid w:val="00132799"/>
    <w:rsid w:val="00133D72"/>
    <w:rsid w:val="00143BE0"/>
    <w:rsid w:val="00153C54"/>
    <w:rsid w:val="00160BD9"/>
    <w:rsid w:val="00167532"/>
    <w:rsid w:val="0016772A"/>
    <w:rsid w:val="00167F04"/>
    <w:rsid w:val="001720ED"/>
    <w:rsid w:val="00172A27"/>
    <w:rsid w:val="001744AB"/>
    <w:rsid w:val="00180454"/>
    <w:rsid w:val="0018674A"/>
    <w:rsid w:val="001926B4"/>
    <w:rsid w:val="00194F89"/>
    <w:rsid w:val="001A5DDC"/>
    <w:rsid w:val="001A7744"/>
    <w:rsid w:val="001A7A95"/>
    <w:rsid w:val="001B076E"/>
    <w:rsid w:val="001B53B4"/>
    <w:rsid w:val="001B6FCA"/>
    <w:rsid w:val="001C642E"/>
    <w:rsid w:val="001E1BCE"/>
    <w:rsid w:val="001E35F3"/>
    <w:rsid w:val="001E3B91"/>
    <w:rsid w:val="001F4B7C"/>
    <w:rsid w:val="001F5378"/>
    <w:rsid w:val="001F673E"/>
    <w:rsid w:val="00201F46"/>
    <w:rsid w:val="00206879"/>
    <w:rsid w:val="00207BE8"/>
    <w:rsid w:val="00215202"/>
    <w:rsid w:val="00216C4D"/>
    <w:rsid w:val="00220A3B"/>
    <w:rsid w:val="00220FF6"/>
    <w:rsid w:val="0023437C"/>
    <w:rsid w:val="00235525"/>
    <w:rsid w:val="00242C8A"/>
    <w:rsid w:val="00250AFF"/>
    <w:rsid w:val="00253149"/>
    <w:rsid w:val="00260973"/>
    <w:rsid w:val="002613C1"/>
    <w:rsid w:val="002748D3"/>
    <w:rsid w:val="00274C06"/>
    <w:rsid w:val="00280EAD"/>
    <w:rsid w:val="0028396C"/>
    <w:rsid w:val="00292793"/>
    <w:rsid w:val="00296B05"/>
    <w:rsid w:val="00296C39"/>
    <w:rsid w:val="002A0750"/>
    <w:rsid w:val="002B1B0E"/>
    <w:rsid w:val="002B47BC"/>
    <w:rsid w:val="002B7894"/>
    <w:rsid w:val="002C4268"/>
    <w:rsid w:val="002D0917"/>
    <w:rsid w:val="002D4DB8"/>
    <w:rsid w:val="002E0028"/>
    <w:rsid w:val="002E322C"/>
    <w:rsid w:val="002E48BA"/>
    <w:rsid w:val="002F70F2"/>
    <w:rsid w:val="0031200F"/>
    <w:rsid w:val="00316C32"/>
    <w:rsid w:val="00321650"/>
    <w:rsid w:val="0032368D"/>
    <w:rsid w:val="0033194B"/>
    <w:rsid w:val="003333FD"/>
    <w:rsid w:val="00333508"/>
    <w:rsid w:val="00333754"/>
    <w:rsid w:val="00337F7C"/>
    <w:rsid w:val="003451CC"/>
    <w:rsid w:val="00354B23"/>
    <w:rsid w:val="00356444"/>
    <w:rsid w:val="00364BC8"/>
    <w:rsid w:val="00365684"/>
    <w:rsid w:val="00366729"/>
    <w:rsid w:val="00376F90"/>
    <w:rsid w:val="003815BE"/>
    <w:rsid w:val="00381E52"/>
    <w:rsid w:val="00382F4C"/>
    <w:rsid w:val="00385837"/>
    <w:rsid w:val="00393517"/>
    <w:rsid w:val="003A6FAD"/>
    <w:rsid w:val="003B3A64"/>
    <w:rsid w:val="003D11F5"/>
    <w:rsid w:val="003D533B"/>
    <w:rsid w:val="003E0B01"/>
    <w:rsid w:val="003E2B7F"/>
    <w:rsid w:val="003E567A"/>
    <w:rsid w:val="003F7E79"/>
    <w:rsid w:val="004041DF"/>
    <w:rsid w:val="00405357"/>
    <w:rsid w:val="004208BA"/>
    <w:rsid w:val="0042155E"/>
    <w:rsid w:val="00435012"/>
    <w:rsid w:val="004358BE"/>
    <w:rsid w:val="00441932"/>
    <w:rsid w:val="00441A37"/>
    <w:rsid w:val="004478E2"/>
    <w:rsid w:val="00451730"/>
    <w:rsid w:val="004527D3"/>
    <w:rsid w:val="00453CDC"/>
    <w:rsid w:val="004565FD"/>
    <w:rsid w:val="0047323C"/>
    <w:rsid w:val="00484707"/>
    <w:rsid w:val="004924DA"/>
    <w:rsid w:val="00494793"/>
    <w:rsid w:val="004A2D02"/>
    <w:rsid w:val="004A3836"/>
    <w:rsid w:val="004A6537"/>
    <w:rsid w:val="004C1A38"/>
    <w:rsid w:val="004E06FD"/>
    <w:rsid w:val="004E4572"/>
    <w:rsid w:val="004E55AC"/>
    <w:rsid w:val="004F4681"/>
    <w:rsid w:val="004F6027"/>
    <w:rsid w:val="00500A2B"/>
    <w:rsid w:val="005131AD"/>
    <w:rsid w:val="005143A4"/>
    <w:rsid w:val="0051710C"/>
    <w:rsid w:val="00517587"/>
    <w:rsid w:val="00520275"/>
    <w:rsid w:val="005218B0"/>
    <w:rsid w:val="00523E3B"/>
    <w:rsid w:val="005305C2"/>
    <w:rsid w:val="005307CB"/>
    <w:rsid w:val="0054325A"/>
    <w:rsid w:val="00573A14"/>
    <w:rsid w:val="0057631E"/>
    <w:rsid w:val="005920AB"/>
    <w:rsid w:val="005948F2"/>
    <w:rsid w:val="00595579"/>
    <w:rsid w:val="005B1C4F"/>
    <w:rsid w:val="005B3739"/>
    <w:rsid w:val="005B4151"/>
    <w:rsid w:val="005B5F00"/>
    <w:rsid w:val="005C010E"/>
    <w:rsid w:val="005C1E09"/>
    <w:rsid w:val="005C24FF"/>
    <w:rsid w:val="005C257E"/>
    <w:rsid w:val="005C6FDB"/>
    <w:rsid w:val="005D201C"/>
    <w:rsid w:val="005E3448"/>
    <w:rsid w:val="005F3551"/>
    <w:rsid w:val="005F689E"/>
    <w:rsid w:val="00610463"/>
    <w:rsid w:val="00613DE9"/>
    <w:rsid w:val="00632D0E"/>
    <w:rsid w:val="00643AF0"/>
    <w:rsid w:val="00645067"/>
    <w:rsid w:val="00655A54"/>
    <w:rsid w:val="00661383"/>
    <w:rsid w:val="006636EB"/>
    <w:rsid w:val="00664E33"/>
    <w:rsid w:val="00680EEF"/>
    <w:rsid w:val="006818EB"/>
    <w:rsid w:val="00682736"/>
    <w:rsid w:val="00683D45"/>
    <w:rsid w:val="00691076"/>
    <w:rsid w:val="0069687F"/>
    <w:rsid w:val="006A0B22"/>
    <w:rsid w:val="006A3CE7"/>
    <w:rsid w:val="006A58E4"/>
    <w:rsid w:val="006B6A6F"/>
    <w:rsid w:val="006C20C3"/>
    <w:rsid w:val="006C7F2D"/>
    <w:rsid w:val="006D24DC"/>
    <w:rsid w:val="006E4331"/>
    <w:rsid w:val="006E57B6"/>
    <w:rsid w:val="006F5799"/>
    <w:rsid w:val="006F66F0"/>
    <w:rsid w:val="00700384"/>
    <w:rsid w:val="00700E3A"/>
    <w:rsid w:val="00713F6E"/>
    <w:rsid w:val="007151A9"/>
    <w:rsid w:val="00721E0C"/>
    <w:rsid w:val="00725098"/>
    <w:rsid w:val="007356A9"/>
    <w:rsid w:val="00737874"/>
    <w:rsid w:val="0074269B"/>
    <w:rsid w:val="0074700A"/>
    <w:rsid w:val="00750FE4"/>
    <w:rsid w:val="00760B75"/>
    <w:rsid w:val="007655C7"/>
    <w:rsid w:val="00772355"/>
    <w:rsid w:val="00782EDD"/>
    <w:rsid w:val="00793BE0"/>
    <w:rsid w:val="0079696A"/>
    <w:rsid w:val="00796D0D"/>
    <w:rsid w:val="007A55BF"/>
    <w:rsid w:val="007A573F"/>
    <w:rsid w:val="007A5B0C"/>
    <w:rsid w:val="007A6689"/>
    <w:rsid w:val="007A7061"/>
    <w:rsid w:val="007B2DFB"/>
    <w:rsid w:val="007B4D0B"/>
    <w:rsid w:val="007B7FC5"/>
    <w:rsid w:val="007C045E"/>
    <w:rsid w:val="007C2DD7"/>
    <w:rsid w:val="007C5F26"/>
    <w:rsid w:val="007C639D"/>
    <w:rsid w:val="007C7189"/>
    <w:rsid w:val="007D30E9"/>
    <w:rsid w:val="007D3C9A"/>
    <w:rsid w:val="007E0256"/>
    <w:rsid w:val="007E7EAD"/>
    <w:rsid w:val="007F675E"/>
    <w:rsid w:val="008035A4"/>
    <w:rsid w:val="00807768"/>
    <w:rsid w:val="00813C97"/>
    <w:rsid w:val="00817F04"/>
    <w:rsid w:val="00822F5F"/>
    <w:rsid w:val="008239E6"/>
    <w:rsid w:val="00824AD5"/>
    <w:rsid w:val="008255B2"/>
    <w:rsid w:val="00826F83"/>
    <w:rsid w:val="008327FB"/>
    <w:rsid w:val="00832EDD"/>
    <w:rsid w:val="00834640"/>
    <w:rsid w:val="008372B1"/>
    <w:rsid w:val="00841AC1"/>
    <w:rsid w:val="0084473E"/>
    <w:rsid w:val="00847A91"/>
    <w:rsid w:val="00851E3A"/>
    <w:rsid w:val="00855F8F"/>
    <w:rsid w:val="00860BAB"/>
    <w:rsid w:val="00864C21"/>
    <w:rsid w:val="00871866"/>
    <w:rsid w:val="00872EA8"/>
    <w:rsid w:val="00873657"/>
    <w:rsid w:val="00876556"/>
    <w:rsid w:val="00885F7C"/>
    <w:rsid w:val="00892406"/>
    <w:rsid w:val="008A426C"/>
    <w:rsid w:val="008A4B6B"/>
    <w:rsid w:val="008B3BC5"/>
    <w:rsid w:val="008B456B"/>
    <w:rsid w:val="008C53B6"/>
    <w:rsid w:val="008D02C0"/>
    <w:rsid w:val="008D6BF1"/>
    <w:rsid w:val="008E3F6A"/>
    <w:rsid w:val="008E5442"/>
    <w:rsid w:val="008E68D9"/>
    <w:rsid w:val="008E6E1F"/>
    <w:rsid w:val="008F0A11"/>
    <w:rsid w:val="00906609"/>
    <w:rsid w:val="00906AD8"/>
    <w:rsid w:val="00907DCE"/>
    <w:rsid w:val="00917A9C"/>
    <w:rsid w:val="0092628D"/>
    <w:rsid w:val="00932AE3"/>
    <w:rsid w:val="0093356C"/>
    <w:rsid w:val="00940E8C"/>
    <w:rsid w:val="009417E5"/>
    <w:rsid w:val="0095218E"/>
    <w:rsid w:val="00952485"/>
    <w:rsid w:val="00954311"/>
    <w:rsid w:val="009566C0"/>
    <w:rsid w:val="009615B1"/>
    <w:rsid w:val="00962D32"/>
    <w:rsid w:val="00962E02"/>
    <w:rsid w:val="00964E66"/>
    <w:rsid w:val="00966491"/>
    <w:rsid w:val="009667B0"/>
    <w:rsid w:val="009671C4"/>
    <w:rsid w:val="0097521E"/>
    <w:rsid w:val="00983BB8"/>
    <w:rsid w:val="00984439"/>
    <w:rsid w:val="009854D6"/>
    <w:rsid w:val="0098555D"/>
    <w:rsid w:val="009862CE"/>
    <w:rsid w:val="00990CF7"/>
    <w:rsid w:val="00992EC0"/>
    <w:rsid w:val="009962EB"/>
    <w:rsid w:val="009B254E"/>
    <w:rsid w:val="009B2C55"/>
    <w:rsid w:val="009B58FE"/>
    <w:rsid w:val="009C3E0F"/>
    <w:rsid w:val="009C7D07"/>
    <w:rsid w:val="009D1E85"/>
    <w:rsid w:val="009D6261"/>
    <w:rsid w:val="009E375B"/>
    <w:rsid w:val="009E3826"/>
    <w:rsid w:val="009F0C2B"/>
    <w:rsid w:val="009F455F"/>
    <w:rsid w:val="009F57F1"/>
    <w:rsid w:val="00A0307D"/>
    <w:rsid w:val="00A10AC3"/>
    <w:rsid w:val="00A30276"/>
    <w:rsid w:val="00A31C6A"/>
    <w:rsid w:val="00A31D13"/>
    <w:rsid w:val="00A34801"/>
    <w:rsid w:val="00A34812"/>
    <w:rsid w:val="00A51A32"/>
    <w:rsid w:val="00A51C0E"/>
    <w:rsid w:val="00A52367"/>
    <w:rsid w:val="00A55BA8"/>
    <w:rsid w:val="00A60D49"/>
    <w:rsid w:val="00A645CD"/>
    <w:rsid w:val="00A67D87"/>
    <w:rsid w:val="00A70AEC"/>
    <w:rsid w:val="00A73DA2"/>
    <w:rsid w:val="00A76570"/>
    <w:rsid w:val="00A80AEA"/>
    <w:rsid w:val="00A85FD8"/>
    <w:rsid w:val="00A926E3"/>
    <w:rsid w:val="00AB1150"/>
    <w:rsid w:val="00AB5A99"/>
    <w:rsid w:val="00AB6CBD"/>
    <w:rsid w:val="00AC0431"/>
    <w:rsid w:val="00AD050D"/>
    <w:rsid w:val="00AE55B1"/>
    <w:rsid w:val="00AE6773"/>
    <w:rsid w:val="00B031FF"/>
    <w:rsid w:val="00B03B3A"/>
    <w:rsid w:val="00B0760D"/>
    <w:rsid w:val="00B10E32"/>
    <w:rsid w:val="00B224FF"/>
    <w:rsid w:val="00B3126C"/>
    <w:rsid w:val="00B37F66"/>
    <w:rsid w:val="00B44682"/>
    <w:rsid w:val="00B46A44"/>
    <w:rsid w:val="00B47C3B"/>
    <w:rsid w:val="00B66809"/>
    <w:rsid w:val="00B70E0C"/>
    <w:rsid w:val="00B81B11"/>
    <w:rsid w:val="00BA1207"/>
    <w:rsid w:val="00BA2F64"/>
    <w:rsid w:val="00BA6CF5"/>
    <w:rsid w:val="00BA7F05"/>
    <w:rsid w:val="00BB130D"/>
    <w:rsid w:val="00BB172A"/>
    <w:rsid w:val="00BB2FBC"/>
    <w:rsid w:val="00BD1E85"/>
    <w:rsid w:val="00BD295F"/>
    <w:rsid w:val="00BD37B1"/>
    <w:rsid w:val="00BE3640"/>
    <w:rsid w:val="00BE4BFE"/>
    <w:rsid w:val="00BE5EFF"/>
    <w:rsid w:val="00BE70D4"/>
    <w:rsid w:val="00BF07EF"/>
    <w:rsid w:val="00BF2600"/>
    <w:rsid w:val="00C01593"/>
    <w:rsid w:val="00C12102"/>
    <w:rsid w:val="00C1701A"/>
    <w:rsid w:val="00C27A7A"/>
    <w:rsid w:val="00C34FA7"/>
    <w:rsid w:val="00C35A62"/>
    <w:rsid w:val="00C364F3"/>
    <w:rsid w:val="00C366B3"/>
    <w:rsid w:val="00C50A7E"/>
    <w:rsid w:val="00C50D2A"/>
    <w:rsid w:val="00C51673"/>
    <w:rsid w:val="00C56A7C"/>
    <w:rsid w:val="00C6784F"/>
    <w:rsid w:val="00C7108A"/>
    <w:rsid w:val="00C73C29"/>
    <w:rsid w:val="00C8353F"/>
    <w:rsid w:val="00C844BE"/>
    <w:rsid w:val="00C9547C"/>
    <w:rsid w:val="00CB0F40"/>
    <w:rsid w:val="00CB4A9F"/>
    <w:rsid w:val="00CC5AD9"/>
    <w:rsid w:val="00CD1864"/>
    <w:rsid w:val="00CD3C7A"/>
    <w:rsid w:val="00CD6F0A"/>
    <w:rsid w:val="00CF0F67"/>
    <w:rsid w:val="00CF12D7"/>
    <w:rsid w:val="00CF5ACC"/>
    <w:rsid w:val="00D0077F"/>
    <w:rsid w:val="00D03535"/>
    <w:rsid w:val="00D03B49"/>
    <w:rsid w:val="00D06E2B"/>
    <w:rsid w:val="00D202CA"/>
    <w:rsid w:val="00D20602"/>
    <w:rsid w:val="00D23C79"/>
    <w:rsid w:val="00D2508E"/>
    <w:rsid w:val="00D25F31"/>
    <w:rsid w:val="00D268F5"/>
    <w:rsid w:val="00D278DB"/>
    <w:rsid w:val="00D27AEC"/>
    <w:rsid w:val="00D3100D"/>
    <w:rsid w:val="00D328F7"/>
    <w:rsid w:val="00D32AAB"/>
    <w:rsid w:val="00D331D3"/>
    <w:rsid w:val="00D422EC"/>
    <w:rsid w:val="00D55B06"/>
    <w:rsid w:val="00D56360"/>
    <w:rsid w:val="00D62DEC"/>
    <w:rsid w:val="00D75F80"/>
    <w:rsid w:val="00D81941"/>
    <w:rsid w:val="00D93CC7"/>
    <w:rsid w:val="00D97317"/>
    <w:rsid w:val="00D976B6"/>
    <w:rsid w:val="00DA0845"/>
    <w:rsid w:val="00DA3CF9"/>
    <w:rsid w:val="00DA5084"/>
    <w:rsid w:val="00DA62A8"/>
    <w:rsid w:val="00DB1B4E"/>
    <w:rsid w:val="00DC00CB"/>
    <w:rsid w:val="00DC3BF9"/>
    <w:rsid w:val="00DC3C7A"/>
    <w:rsid w:val="00E03B35"/>
    <w:rsid w:val="00E11F02"/>
    <w:rsid w:val="00E16D91"/>
    <w:rsid w:val="00E22E4A"/>
    <w:rsid w:val="00E23614"/>
    <w:rsid w:val="00E244C6"/>
    <w:rsid w:val="00E24BC2"/>
    <w:rsid w:val="00E256C9"/>
    <w:rsid w:val="00E27539"/>
    <w:rsid w:val="00E30D2C"/>
    <w:rsid w:val="00E314EB"/>
    <w:rsid w:val="00E355CD"/>
    <w:rsid w:val="00E355F7"/>
    <w:rsid w:val="00E60099"/>
    <w:rsid w:val="00E64C2B"/>
    <w:rsid w:val="00E74475"/>
    <w:rsid w:val="00E76186"/>
    <w:rsid w:val="00E876D7"/>
    <w:rsid w:val="00E96B0B"/>
    <w:rsid w:val="00EA4EB4"/>
    <w:rsid w:val="00EB01A0"/>
    <w:rsid w:val="00EB7100"/>
    <w:rsid w:val="00EC0359"/>
    <w:rsid w:val="00EC3968"/>
    <w:rsid w:val="00EC4014"/>
    <w:rsid w:val="00EC543F"/>
    <w:rsid w:val="00EE3DC7"/>
    <w:rsid w:val="00EE45F4"/>
    <w:rsid w:val="00EF09F4"/>
    <w:rsid w:val="00F02F39"/>
    <w:rsid w:val="00F10421"/>
    <w:rsid w:val="00F10B95"/>
    <w:rsid w:val="00F212FF"/>
    <w:rsid w:val="00F308CA"/>
    <w:rsid w:val="00F314BC"/>
    <w:rsid w:val="00F339C5"/>
    <w:rsid w:val="00F4370F"/>
    <w:rsid w:val="00F46AC7"/>
    <w:rsid w:val="00F56E3B"/>
    <w:rsid w:val="00F73E58"/>
    <w:rsid w:val="00F74035"/>
    <w:rsid w:val="00F74D09"/>
    <w:rsid w:val="00F76EA7"/>
    <w:rsid w:val="00F84DB7"/>
    <w:rsid w:val="00F87A85"/>
    <w:rsid w:val="00F95102"/>
    <w:rsid w:val="00F955ED"/>
    <w:rsid w:val="00F9691A"/>
    <w:rsid w:val="00FA39EC"/>
    <w:rsid w:val="00FA58C8"/>
    <w:rsid w:val="00FA6E4D"/>
    <w:rsid w:val="00FB0122"/>
    <w:rsid w:val="00FB2DA5"/>
    <w:rsid w:val="00FB477D"/>
    <w:rsid w:val="00FC18AB"/>
    <w:rsid w:val="00FC26F7"/>
    <w:rsid w:val="00FC4F2C"/>
    <w:rsid w:val="00FC72ED"/>
    <w:rsid w:val="00FD0190"/>
    <w:rsid w:val="00FE67B5"/>
    <w:rsid w:val="00FF4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535"/>
    <w:pPr>
      <w:spacing w:after="200" w:line="276" w:lineRule="auto"/>
    </w:pPr>
    <w:rPr>
      <w:rFonts w:ascii="Calibri" w:hAnsi="Calibri"/>
      <w:lang w:val="en-US" w:eastAsia="en-US"/>
    </w:rPr>
  </w:style>
  <w:style w:type="paragraph" w:styleId="3">
    <w:name w:val="heading 3"/>
    <w:basedOn w:val="a"/>
    <w:next w:val="a"/>
    <w:link w:val="3Char"/>
    <w:uiPriority w:val="99"/>
    <w:qFormat/>
    <w:rsid w:val="006636E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9"/>
    <w:semiHidden/>
    <w:locked/>
    <w:rsid w:val="00520275"/>
    <w:rPr>
      <w:rFonts w:ascii="Cambria" w:hAnsi="Cambria" w:cs="Times New Roman"/>
      <w:b/>
      <w:sz w:val="26"/>
      <w:lang w:val="en-US" w:eastAsia="en-US"/>
    </w:rPr>
  </w:style>
  <w:style w:type="paragraph" w:styleId="a3">
    <w:name w:val="header"/>
    <w:basedOn w:val="a"/>
    <w:link w:val="Char"/>
    <w:uiPriority w:val="99"/>
    <w:rsid w:val="006636E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20"/>
      <w:szCs w:val="20"/>
    </w:rPr>
  </w:style>
  <w:style w:type="character" w:customStyle="1" w:styleId="Char">
    <w:name w:val="页眉 Char"/>
    <w:basedOn w:val="a0"/>
    <w:link w:val="a3"/>
    <w:uiPriority w:val="99"/>
    <w:semiHidden/>
    <w:locked/>
    <w:rsid w:val="00520275"/>
    <w:rPr>
      <w:rFonts w:ascii="Calibri" w:hAnsi="Calibri" w:cs="Times New Roman"/>
      <w:lang w:val="en-US" w:eastAsia="en-US"/>
    </w:rPr>
  </w:style>
  <w:style w:type="paragraph" w:styleId="a4">
    <w:name w:val="footer"/>
    <w:basedOn w:val="a"/>
    <w:link w:val="Char0"/>
    <w:uiPriority w:val="99"/>
    <w:rsid w:val="006636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页脚 Char"/>
    <w:basedOn w:val="a0"/>
    <w:link w:val="a4"/>
    <w:uiPriority w:val="99"/>
    <w:semiHidden/>
    <w:locked/>
    <w:rsid w:val="00520275"/>
    <w:rPr>
      <w:rFonts w:ascii="Calibri" w:hAnsi="Calibri" w:cs="Times New Roman"/>
      <w:lang w:val="en-US" w:eastAsia="en-US"/>
    </w:rPr>
  </w:style>
  <w:style w:type="character" w:styleId="a5">
    <w:name w:val="annotation reference"/>
    <w:basedOn w:val="a0"/>
    <w:uiPriority w:val="99"/>
    <w:semiHidden/>
    <w:rsid w:val="00C34FA7"/>
    <w:rPr>
      <w:rFonts w:cs="Times New Roman"/>
      <w:sz w:val="16"/>
    </w:rPr>
  </w:style>
  <w:style w:type="paragraph" w:styleId="a6">
    <w:name w:val="annotation text"/>
    <w:basedOn w:val="a"/>
    <w:link w:val="Char1"/>
    <w:uiPriority w:val="99"/>
    <w:semiHidden/>
    <w:rsid w:val="00C34FA7"/>
    <w:rPr>
      <w:sz w:val="20"/>
      <w:szCs w:val="20"/>
    </w:rPr>
  </w:style>
  <w:style w:type="character" w:customStyle="1" w:styleId="Char1">
    <w:name w:val="批注文字 Char"/>
    <w:basedOn w:val="a0"/>
    <w:link w:val="a6"/>
    <w:uiPriority w:val="99"/>
    <w:semiHidden/>
    <w:locked/>
    <w:rsid w:val="00C34FA7"/>
    <w:rPr>
      <w:rFonts w:ascii="Calibri" w:hAnsi="Calibri" w:cs="Times New Roman"/>
      <w:lang w:val="en-US" w:eastAsia="en-US"/>
    </w:rPr>
  </w:style>
  <w:style w:type="paragraph" w:styleId="a7">
    <w:name w:val="annotation subject"/>
    <w:basedOn w:val="a6"/>
    <w:next w:val="a6"/>
    <w:link w:val="Char2"/>
    <w:uiPriority w:val="99"/>
    <w:semiHidden/>
    <w:rsid w:val="00C34FA7"/>
    <w:rPr>
      <w:b/>
    </w:rPr>
  </w:style>
  <w:style w:type="character" w:customStyle="1" w:styleId="Char2">
    <w:name w:val="批注主题 Char"/>
    <w:basedOn w:val="Char1"/>
    <w:link w:val="a7"/>
    <w:uiPriority w:val="99"/>
    <w:semiHidden/>
    <w:locked/>
    <w:rsid w:val="00C34FA7"/>
    <w:rPr>
      <w:rFonts w:ascii="Calibri" w:hAnsi="Calibri" w:cs="Times New Roman"/>
      <w:b/>
      <w:lang w:val="en-US" w:eastAsia="en-US"/>
    </w:rPr>
  </w:style>
  <w:style w:type="paragraph" w:styleId="a8">
    <w:name w:val="Balloon Text"/>
    <w:basedOn w:val="a"/>
    <w:link w:val="Char3"/>
    <w:uiPriority w:val="99"/>
    <w:semiHidden/>
    <w:rsid w:val="00C34FA7"/>
    <w:pPr>
      <w:spacing w:after="0" w:line="240" w:lineRule="auto"/>
    </w:pPr>
    <w:rPr>
      <w:rFonts w:ascii="SimSun"/>
      <w:sz w:val="18"/>
      <w:szCs w:val="20"/>
    </w:rPr>
  </w:style>
  <w:style w:type="character" w:customStyle="1" w:styleId="Char3">
    <w:name w:val="批注框文本 Char"/>
    <w:basedOn w:val="a0"/>
    <w:link w:val="a8"/>
    <w:uiPriority w:val="99"/>
    <w:semiHidden/>
    <w:locked/>
    <w:rsid w:val="00C34FA7"/>
    <w:rPr>
      <w:rFonts w:ascii="SimSun" w:hAnsi="Calibri" w:cs="Times New Roman"/>
      <w:sz w:val="18"/>
      <w:lang w:val="en-US" w:eastAsia="en-US"/>
    </w:rPr>
  </w:style>
  <w:style w:type="paragraph" w:customStyle="1" w:styleId="p0">
    <w:name w:val="p0"/>
    <w:basedOn w:val="a"/>
    <w:uiPriority w:val="99"/>
    <w:rsid w:val="00B0760D"/>
    <w:pPr>
      <w:spacing w:line="273" w:lineRule="auto"/>
    </w:pPr>
    <w:rPr>
      <w:rFonts w:cs="SimSun"/>
      <w:lang w:eastAsia="zh-CN"/>
    </w:rPr>
  </w:style>
  <w:style w:type="character" w:styleId="a9">
    <w:name w:val="Hyperlink"/>
    <w:basedOn w:val="a0"/>
    <w:uiPriority w:val="99"/>
    <w:semiHidden/>
    <w:rsid w:val="00133D72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133D72"/>
  </w:style>
  <w:style w:type="paragraph" w:styleId="aa">
    <w:name w:val="Normal (Web)"/>
    <w:basedOn w:val="a"/>
    <w:uiPriority w:val="99"/>
    <w:semiHidden/>
    <w:rsid w:val="001327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zh-CN"/>
    </w:rPr>
  </w:style>
  <w:style w:type="paragraph" w:styleId="ab">
    <w:name w:val="List Paragraph"/>
    <w:basedOn w:val="a"/>
    <w:uiPriority w:val="34"/>
    <w:qFormat/>
    <w:rsid w:val="00451730"/>
    <w:pPr>
      <w:ind w:left="720"/>
      <w:contextualSpacing/>
    </w:pPr>
  </w:style>
  <w:style w:type="character" w:customStyle="1" w:styleId="italic">
    <w:name w:val="italic"/>
    <w:basedOn w:val="a0"/>
    <w:rsid w:val="00D422EC"/>
  </w:style>
  <w:style w:type="table" w:styleId="ac">
    <w:name w:val="Table Grid"/>
    <w:basedOn w:val="a1"/>
    <w:locked/>
    <w:rsid w:val="00EC40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footnote text"/>
    <w:basedOn w:val="a"/>
    <w:link w:val="Char4"/>
    <w:uiPriority w:val="99"/>
    <w:unhideWhenUsed/>
    <w:rsid w:val="00661383"/>
    <w:pPr>
      <w:widowControl w:val="0"/>
      <w:snapToGrid w:val="0"/>
      <w:spacing w:after="0" w:line="240" w:lineRule="auto"/>
    </w:pPr>
    <w:rPr>
      <w:rFonts w:eastAsia="宋体"/>
      <w:kern w:val="2"/>
      <w:sz w:val="18"/>
      <w:szCs w:val="18"/>
      <w:lang w:eastAsia="zh-CN"/>
    </w:rPr>
  </w:style>
  <w:style w:type="character" w:customStyle="1" w:styleId="Char4">
    <w:name w:val="脚注文本 Char"/>
    <w:basedOn w:val="a0"/>
    <w:link w:val="ad"/>
    <w:uiPriority w:val="99"/>
    <w:rsid w:val="00661383"/>
    <w:rPr>
      <w:rFonts w:ascii="Calibri" w:eastAsia="宋体" w:hAnsi="Calibri"/>
      <w:kern w:val="2"/>
      <w:sz w:val="18"/>
      <w:szCs w:val="18"/>
      <w:lang w:val="en-US" w:eastAsia="zh-CN"/>
    </w:rPr>
  </w:style>
  <w:style w:type="character" w:styleId="ae">
    <w:name w:val="footnote reference"/>
    <w:basedOn w:val="a0"/>
    <w:uiPriority w:val="99"/>
    <w:semiHidden/>
    <w:unhideWhenUsed/>
    <w:rsid w:val="0066138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1F5"/>
    <w:pPr>
      <w:spacing w:after="200" w:line="276" w:lineRule="auto"/>
    </w:pPr>
    <w:rPr>
      <w:rFonts w:ascii="Calibri" w:hAnsi="Calibri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36E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20275"/>
    <w:rPr>
      <w:rFonts w:ascii="Cambria" w:hAnsi="Cambria" w:cs="Times New Roman"/>
      <w:b/>
      <w:sz w:val="26"/>
      <w:lang w:val="en-US" w:eastAsia="en-US"/>
    </w:rPr>
  </w:style>
  <w:style w:type="paragraph" w:styleId="Header">
    <w:name w:val="header"/>
    <w:basedOn w:val="Normal"/>
    <w:link w:val="HeaderChar"/>
    <w:uiPriority w:val="99"/>
    <w:rsid w:val="006636EB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20275"/>
    <w:rPr>
      <w:rFonts w:ascii="Calibri" w:hAnsi="Calibri"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6636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20275"/>
    <w:rPr>
      <w:rFonts w:ascii="Calibri" w:hAnsi="Calibri" w:cs="Times New Roman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rsid w:val="00C34FA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C34F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C34FA7"/>
    <w:rPr>
      <w:rFonts w:ascii="Calibri" w:hAnsi="Calibri" w:cs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34FA7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34FA7"/>
    <w:rPr>
      <w:rFonts w:ascii="Calibri" w:hAnsi="Calibri" w:cs="Times New Roman"/>
      <w:b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34FA7"/>
    <w:pPr>
      <w:spacing w:after="0" w:line="240" w:lineRule="auto"/>
    </w:pPr>
    <w:rPr>
      <w:rFonts w:ascii="SimSun"/>
      <w:sz w:val="18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34FA7"/>
    <w:rPr>
      <w:rFonts w:ascii="SimSun" w:hAnsi="Calibri" w:cs="Times New Roman"/>
      <w:sz w:val="18"/>
      <w:lang w:val="en-US" w:eastAsia="en-US"/>
    </w:rPr>
  </w:style>
  <w:style w:type="paragraph" w:customStyle="1" w:styleId="p0">
    <w:name w:val="p0"/>
    <w:basedOn w:val="Normal"/>
    <w:uiPriority w:val="99"/>
    <w:rsid w:val="00B0760D"/>
    <w:pPr>
      <w:spacing w:line="273" w:lineRule="auto"/>
    </w:pPr>
    <w:rPr>
      <w:rFonts w:cs="SimSun"/>
      <w:lang w:eastAsia="zh-CN"/>
    </w:rPr>
  </w:style>
  <w:style w:type="character" w:styleId="Hyperlink">
    <w:name w:val="Hyperlink"/>
    <w:basedOn w:val="DefaultParagraphFont"/>
    <w:uiPriority w:val="99"/>
    <w:semiHidden/>
    <w:rsid w:val="00133D72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133D72"/>
  </w:style>
  <w:style w:type="paragraph" w:styleId="NormalWeb">
    <w:name w:val="Normal (Web)"/>
    <w:basedOn w:val="Normal"/>
    <w:uiPriority w:val="99"/>
    <w:semiHidden/>
    <w:rsid w:val="001327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zh-CN"/>
    </w:rPr>
  </w:style>
  <w:style w:type="paragraph" w:styleId="ListParagraph">
    <w:name w:val="List Paragraph"/>
    <w:basedOn w:val="Normal"/>
    <w:uiPriority w:val="99"/>
    <w:qFormat/>
    <w:rsid w:val="00451730"/>
    <w:pPr>
      <w:ind w:left="720"/>
      <w:contextualSpacing/>
    </w:pPr>
  </w:style>
  <w:style w:type="character" w:customStyle="1" w:styleId="italic">
    <w:name w:val="italic"/>
    <w:basedOn w:val="DefaultParagraphFont"/>
    <w:rsid w:val="00D422EC"/>
  </w:style>
  <w:style w:type="table" w:styleId="TableGrid">
    <w:name w:val="Table Grid"/>
    <w:basedOn w:val="TableNormal"/>
    <w:locked/>
    <w:rsid w:val="00EC40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80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0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stylesWithEffects" Target="stylesWithEffects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2CA93-A201-4F8D-B43C-86BCEFCE7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10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Methods</vt:lpstr>
    </vt:vector>
  </TitlesOfParts>
  <Company>RMIT University</Company>
  <LinksUpToDate>false</LinksUpToDate>
  <CharactersWithSpaces>4459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Methods</dc:title>
  <dc:creator>Xinke Tang</dc:creator>
  <cp:lastModifiedBy>Administrator</cp:lastModifiedBy>
  <cp:revision>111</cp:revision>
  <dcterms:created xsi:type="dcterms:W3CDTF">2013-07-22T06:42:00Z</dcterms:created>
  <dcterms:modified xsi:type="dcterms:W3CDTF">2017-05-02T13:46:00Z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2052-8.1.0.3526</vt:lpwstr>
  </property>
</Properties>
</file>