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A5" w:rsidRDefault="00A25D69" w:rsidP="004A6AA5">
      <w:pPr>
        <w:pStyle w:val="NormalWeb"/>
        <w:spacing w:after="0" w:line="480" w:lineRule="auto"/>
        <w:jc w:val="both"/>
        <w:rPr>
          <w:lang w:val="en-GB"/>
        </w:rPr>
      </w:pPr>
      <w:r w:rsidRPr="00A25D69">
        <w:rPr>
          <w:b/>
          <w:lang w:val="en-GB"/>
        </w:rPr>
        <w:t>Supplementary Material</w:t>
      </w:r>
      <w:r w:rsidR="004A6AA5" w:rsidRPr="004A6AA5">
        <w:rPr>
          <w:lang w:val="en-GB"/>
        </w:rPr>
        <w:t xml:space="preserve"> </w:t>
      </w:r>
    </w:p>
    <w:p w:rsidR="004A6AA5" w:rsidRPr="004A6AA5" w:rsidRDefault="004A6AA5" w:rsidP="004A6AA5">
      <w:pPr>
        <w:pStyle w:val="NormalWeb"/>
        <w:spacing w:after="0" w:line="480" w:lineRule="auto"/>
        <w:jc w:val="both"/>
        <w:rPr>
          <w:lang w:val="en-US"/>
        </w:rPr>
      </w:pPr>
      <w:r w:rsidRPr="004A6AA5">
        <w:rPr>
          <w:lang w:val="en-GB"/>
        </w:rPr>
        <w:t>A prior lack affecting appreciation of our incidence on insular territories may be the vast, albeit poorly inventoried number of existing islands, the fraction of human-occupied ones, and the synergies operating amongst continents and islands (</w:t>
      </w:r>
      <w:proofErr w:type="spellStart"/>
      <w:r w:rsidRPr="004A6AA5">
        <w:rPr>
          <w:lang w:val="en-US"/>
        </w:rPr>
        <w:t>Depraetere</w:t>
      </w:r>
      <w:proofErr w:type="spellEnd"/>
      <w:r w:rsidRPr="004A6AA5">
        <w:rPr>
          <w:lang w:val="en-US"/>
        </w:rPr>
        <w:t xml:space="preserve"> &amp; Dahl 2007</w:t>
      </w:r>
      <w:r w:rsidR="00754D37">
        <w:rPr>
          <w:lang w:val="en-US"/>
        </w:rPr>
        <w:t>;</w:t>
      </w:r>
      <w:r w:rsidRPr="004A6AA5">
        <w:rPr>
          <w:lang w:val="en-US"/>
        </w:rPr>
        <w:t xml:space="preserve"> </w:t>
      </w:r>
      <w:proofErr w:type="spellStart"/>
      <w:r w:rsidRPr="004A6AA5">
        <w:rPr>
          <w:lang w:val="en-US"/>
        </w:rPr>
        <w:t>Weigelt</w:t>
      </w:r>
      <w:proofErr w:type="spellEnd"/>
      <w:r w:rsidRPr="004A6AA5">
        <w:rPr>
          <w:lang w:val="en-US"/>
        </w:rPr>
        <w:t xml:space="preserve"> </w:t>
      </w:r>
      <w:r w:rsidRPr="00754D37">
        <w:rPr>
          <w:i/>
          <w:lang w:val="en-US"/>
        </w:rPr>
        <w:t>et al.</w:t>
      </w:r>
      <w:r w:rsidRPr="004A6AA5">
        <w:rPr>
          <w:lang w:val="en-US"/>
        </w:rPr>
        <w:t xml:space="preserve"> 2013)</w:t>
      </w:r>
      <w:r w:rsidRPr="004A6AA5">
        <w:rPr>
          <w:lang w:val="en-GB"/>
        </w:rPr>
        <w:t>. Only</w:t>
      </w:r>
      <w:r w:rsidRPr="004A6AA5">
        <w:rPr>
          <w:lang w:val="en-US"/>
        </w:rPr>
        <w:t xml:space="preserve"> in terms of the global area involved, numbers and geographical distribution, the role of islands at a planetary scale can be determinant from geological, biodiversity, evolutionary and biogeochemistry perspectives. Some relatively small islands have had a disproportionate bio- and geological impact from regional to a planetary scale (i.e. Krakatau). Here we synthesize </w:t>
      </w:r>
      <w:proofErr w:type="gramStart"/>
      <w:r w:rsidRPr="004A6AA5">
        <w:rPr>
          <w:lang w:val="en-US"/>
        </w:rPr>
        <w:t>basic island</w:t>
      </w:r>
      <w:proofErr w:type="gramEnd"/>
      <w:r w:rsidRPr="004A6AA5">
        <w:rPr>
          <w:lang w:val="en-US"/>
        </w:rPr>
        <w:t xml:space="preserve"> </w:t>
      </w:r>
      <w:r w:rsidR="00754D37" w:rsidRPr="004A6AA5">
        <w:rPr>
          <w:lang w:val="en-US"/>
        </w:rPr>
        <w:t>casuistic</w:t>
      </w:r>
      <w:r w:rsidRPr="004A6AA5">
        <w:rPr>
          <w:lang w:val="en-US"/>
        </w:rPr>
        <w:t xml:space="preserve"> from diverse sources and abstract and reference major anthropogenic disturbance factors operating to change island biotas.</w:t>
      </w:r>
    </w:p>
    <w:p w:rsidR="00A25D69" w:rsidRDefault="00A25D69" w:rsidP="00A25D69">
      <w:pPr>
        <w:pStyle w:val="NormalWeb"/>
        <w:spacing w:after="0" w:line="480" w:lineRule="auto"/>
        <w:jc w:val="both"/>
        <w:rPr>
          <w:b/>
          <w:lang w:val="en-GB"/>
        </w:rPr>
      </w:pPr>
    </w:p>
    <w:p w:rsidR="004A6AA5" w:rsidRPr="004A6AA5" w:rsidRDefault="004A6AA5" w:rsidP="004A6AA5">
      <w:pPr>
        <w:pStyle w:val="NormalWeb"/>
        <w:spacing w:after="0" w:line="480" w:lineRule="auto"/>
        <w:jc w:val="both"/>
        <w:rPr>
          <w:lang w:val="en-US"/>
        </w:rPr>
      </w:pPr>
      <w:r>
        <w:rPr>
          <w:b/>
          <w:lang w:val="en-GB"/>
        </w:rPr>
        <w:t xml:space="preserve">1. </w:t>
      </w:r>
      <w:r w:rsidR="00A25D69" w:rsidRPr="004A6AA5">
        <w:rPr>
          <w:b/>
          <w:lang w:val="en-GB"/>
        </w:rPr>
        <w:t xml:space="preserve">Basic </w:t>
      </w:r>
      <w:r w:rsidR="00824E8B" w:rsidRPr="004A6AA5">
        <w:rPr>
          <w:b/>
          <w:lang w:val="en-GB"/>
        </w:rPr>
        <w:t xml:space="preserve">global </w:t>
      </w:r>
      <w:r w:rsidR="00A25D69" w:rsidRPr="004A6AA5">
        <w:rPr>
          <w:b/>
          <w:lang w:val="en-GB"/>
        </w:rPr>
        <w:t xml:space="preserve">island </w:t>
      </w:r>
      <w:r>
        <w:rPr>
          <w:b/>
          <w:lang w:val="en-GB"/>
        </w:rPr>
        <w:t>casuistic</w:t>
      </w:r>
    </w:p>
    <w:p w:rsidR="00824E8B" w:rsidRDefault="00A25D69" w:rsidP="00A25D69">
      <w:pPr>
        <w:pStyle w:val="NormalWeb"/>
        <w:spacing w:after="0" w:line="480" w:lineRule="auto"/>
        <w:jc w:val="both"/>
        <w:rPr>
          <w:lang w:val="en-GB"/>
        </w:rPr>
      </w:pPr>
      <w:r w:rsidRPr="00A25D69">
        <w:rPr>
          <w:lang w:val="en-GB"/>
        </w:rPr>
        <w:t>For the Pacific Ocean (162,250,000 km</w:t>
      </w:r>
      <w:r w:rsidRPr="00A25D69">
        <w:rPr>
          <w:vertAlign w:val="superscript"/>
          <w:lang w:val="en-GB"/>
        </w:rPr>
        <w:t>2</w:t>
      </w:r>
      <w:r w:rsidRPr="00A25D69">
        <w:rPr>
          <w:lang w:val="en-GB"/>
        </w:rPr>
        <w:t xml:space="preserve">, </w:t>
      </w:r>
      <w:r w:rsidR="00754D37" w:rsidRPr="00754D37">
        <w:rPr>
          <w:i/>
          <w:lang w:val="en-GB"/>
        </w:rPr>
        <w:t>c.</w:t>
      </w:r>
      <w:r w:rsidR="00754D37">
        <w:rPr>
          <w:lang w:val="en-GB"/>
        </w:rPr>
        <w:t xml:space="preserve"> </w:t>
      </w:r>
      <w:r w:rsidRPr="00A25D69">
        <w:rPr>
          <w:lang w:val="en-GB"/>
        </w:rPr>
        <w:t>31.8% of Earth’s surface), Garden (2005) reports a figure of &gt;25,000 islands, most in the western half, and in a vast majority volcanic or atoll elements (i.e. oceanic islands). However, it is along the fragmented continental margins of the Northern hemisphere (Eurasia and North America), not in the tropics, where, probably, most islands actually exists (</w:t>
      </w:r>
      <w:proofErr w:type="spellStart"/>
      <w:r w:rsidRPr="00A25D69">
        <w:rPr>
          <w:lang w:val="en-GB"/>
        </w:rPr>
        <w:t>Baldacchino</w:t>
      </w:r>
      <w:proofErr w:type="spellEnd"/>
      <w:r w:rsidRPr="00A25D69">
        <w:rPr>
          <w:lang w:val="en-GB"/>
        </w:rPr>
        <w:t xml:space="preserve"> 2006). </w:t>
      </w:r>
    </w:p>
    <w:p w:rsidR="00A25D69" w:rsidRPr="00A25D69" w:rsidRDefault="00A25D69" w:rsidP="00A25D69">
      <w:pPr>
        <w:pStyle w:val="NormalWeb"/>
        <w:spacing w:after="0" w:line="480" w:lineRule="auto"/>
        <w:jc w:val="both"/>
        <w:rPr>
          <w:lang w:val="en-US"/>
        </w:rPr>
      </w:pPr>
      <w:r w:rsidRPr="00A25D69">
        <w:rPr>
          <w:lang w:val="en-GB"/>
        </w:rPr>
        <w:t xml:space="preserve">Depending on the scale, and including non-oceanic islands (coastal islets, barrier islands, and others), the global count could reach several tens or even hundreds of thousands (United Nations Environment Programme, </w:t>
      </w:r>
      <w:r w:rsidRPr="00A25D69">
        <w:rPr>
          <w:color w:val="0000FF"/>
          <w:u w:val="single"/>
          <w:lang w:val="en-GB"/>
        </w:rPr>
        <w:t>http://islands.unep.ch/</w:t>
      </w:r>
      <w:r w:rsidRPr="00A25D69">
        <w:rPr>
          <w:lang w:val="en-GB"/>
        </w:rPr>
        <w:t xml:space="preserve">). The Global Island Database reports the existence of </w:t>
      </w:r>
      <w:r w:rsidR="00754D37">
        <w:rPr>
          <w:i/>
          <w:lang w:val="en-GB"/>
        </w:rPr>
        <w:t>c</w:t>
      </w:r>
      <w:r w:rsidRPr="00A25D69">
        <w:rPr>
          <w:i/>
          <w:lang w:val="en-GB"/>
        </w:rPr>
        <w:t>.</w:t>
      </w:r>
      <w:r w:rsidRPr="00A25D69">
        <w:rPr>
          <w:lang w:val="en-GB"/>
        </w:rPr>
        <w:t xml:space="preserve"> 175,000 islands (&gt;0.1 km</w:t>
      </w:r>
      <w:r w:rsidRPr="00A25D69">
        <w:rPr>
          <w:vertAlign w:val="superscript"/>
          <w:lang w:val="en-GB"/>
        </w:rPr>
        <w:t xml:space="preserve">2 </w:t>
      </w:r>
      <w:r w:rsidRPr="00A25D69">
        <w:rPr>
          <w:lang w:val="en-GB"/>
        </w:rPr>
        <w:t>surface area) (</w:t>
      </w:r>
      <w:hyperlink r:id="rId5" w:history="1">
        <w:r w:rsidRPr="00A25D69">
          <w:rPr>
            <w:color w:val="0000FF"/>
            <w:u w:val="single"/>
            <w:lang w:val="en-GB"/>
          </w:rPr>
          <w:t>http://www.globalislands.net/about/gid_functions.php</w:t>
        </w:r>
      </w:hyperlink>
      <w:r w:rsidRPr="00A25D69">
        <w:rPr>
          <w:lang w:val="en-GB"/>
        </w:rPr>
        <w:t xml:space="preserve">). In a still higher estimate, </w:t>
      </w:r>
      <w:r w:rsidRPr="00A25D69">
        <w:rPr>
          <w:lang w:val="en-GB"/>
        </w:rPr>
        <w:lastRenderedPageBreak/>
        <w:t>the Global Shoreline Database boasts a dataset of up to 180,500 islands (</w:t>
      </w:r>
      <w:hyperlink r:id="rId6" w:history="1">
        <w:r w:rsidRPr="00A25D69">
          <w:rPr>
            <w:rStyle w:val="Hipervnculo"/>
            <w:lang w:val="en-GB"/>
          </w:rPr>
          <w:t>www.ngdc.noaa.gov/mgg/shorelines/gshhs.html</w:t>
        </w:r>
      </w:hyperlink>
      <w:r w:rsidR="00754D37">
        <w:rPr>
          <w:lang w:val="en-GB"/>
        </w:rPr>
        <w:t>) (</w:t>
      </w:r>
      <w:proofErr w:type="spellStart"/>
      <w:r w:rsidR="00754D37">
        <w:rPr>
          <w:lang w:val="en-GB"/>
        </w:rPr>
        <w:t>Baldacchino</w:t>
      </w:r>
      <w:proofErr w:type="spellEnd"/>
      <w:r w:rsidRPr="00A25D69">
        <w:rPr>
          <w:lang w:val="en-GB"/>
        </w:rPr>
        <w:t xml:space="preserve"> 2006).</w:t>
      </w:r>
      <w:r w:rsidRPr="00A25D69">
        <w:rPr>
          <w:lang w:val="en-US"/>
        </w:rPr>
        <w:t xml:space="preserve"> </w:t>
      </w:r>
    </w:p>
    <w:p w:rsidR="004A6AA5" w:rsidRDefault="00A25D69" w:rsidP="00A25D69">
      <w:pPr>
        <w:pStyle w:val="NormalWeb"/>
        <w:spacing w:after="0" w:line="480" w:lineRule="auto"/>
        <w:jc w:val="both"/>
        <w:rPr>
          <w:lang w:val="en-US"/>
        </w:rPr>
      </w:pPr>
      <w:r w:rsidRPr="00A25D69">
        <w:rPr>
          <w:lang w:val="en-US"/>
        </w:rPr>
        <w:t>Total area of the Earth’s islands nears 10 million km</w:t>
      </w:r>
      <w:r w:rsidRPr="00A25D69">
        <w:rPr>
          <w:vertAlign w:val="superscript"/>
          <w:lang w:val="en-US"/>
        </w:rPr>
        <w:t>2</w:t>
      </w:r>
      <w:r w:rsidRPr="00A25D69">
        <w:rPr>
          <w:lang w:val="en-US"/>
        </w:rPr>
        <w:t xml:space="preserve"> (s</w:t>
      </w:r>
      <w:r w:rsidR="00754D37">
        <w:rPr>
          <w:lang w:val="en-US"/>
        </w:rPr>
        <w:t>imilar to Europe’s area) (</w:t>
      </w:r>
      <w:proofErr w:type="spellStart"/>
      <w:r w:rsidR="00754D37">
        <w:rPr>
          <w:lang w:val="en-US"/>
        </w:rPr>
        <w:t>Stive</w:t>
      </w:r>
      <w:proofErr w:type="spellEnd"/>
      <w:r w:rsidRPr="00A25D69">
        <w:rPr>
          <w:lang w:val="en-US"/>
        </w:rPr>
        <w:t xml:space="preserve"> 2005). A majority of world islands are well below 1,000 km</w:t>
      </w:r>
      <w:r w:rsidRPr="00A25D69">
        <w:rPr>
          <w:vertAlign w:val="superscript"/>
          <w:lang w:val="en-US"/>
        </w:rPr>
        <w:t xml:space="preserve">2 </w:t>
      </w:r>
      <w:r w:rsidRPr="00A25D69">
        <w:rPr>
          <w:lang w:val="en-US"/>
        </w:rPr>
        <w:t xml:space="preserve">in area. From Dahl’s (1991) database, we took a sample of 1,184 islands with available data on elevation and area, and found that mean altitude was 725.5 ± 709.9 m (mean ± SD), ranging from 2 m in </w:t>
      </w:r>
      <w:proofErr w:type="spellStart"/>
      <w:r w:rsidRPr="00A25D69">
        <w:rPr>
          <w:lang w:val="en-US"/>
        </w:rPr>
        <w:t>Ngcheangel</w:t>
      </w:r>
      <w:proofErr w:type="spellEnd"/>
      <w:r w:rsidRPr="00A25D69">
        <w:rPr>
          <w:lang w:val="en-US"/>
        </w:rPr>
        <w:t xml:space="preserve"> (0.98 km</w:t>
      </w:r>
      <w:r w:rsidRPr="00A25D69">
        <w:rPr>
          <w:vertAlign w:val="superscript"/>
          <w:lang w:val="en-US"/>
        </w:rPr>
        <w:t>2</w:t>
      </w:r>
      <w:r w:rsidRPr="00A25D69">
        <w:rPr>
          <w:lang w:val="en-US"/>
        </w:rPr>
        <w:t>), Palau, to 5,030 m in New Guinea (786,000 km</w:t>
      </w:r>
      <w:r w:rsidRPr="00A25D69">
        <w:rPr>
          <w:vertAlign w:val="superscript"/>
          <w:lang w:val="en-US"/>
        </w:rPr>
        <w:t>2</w:t>
      </w:r>
      <w:r w:rsidRPr="00A25D69">
        <w:rPr>
          <w:lang w:val="en-US"/>
        </w:rPr>
        <w:t xml:space="preserve">). Pacific islands occupy as much as </w:t>
      </w:r>
      <w:r w:rsidR="00754D37" w:rsidRPr="00754D37">
        <w:rPr>
          <w:i/>
          <w:lang w:val="en-US"/>
        </w:rPr>
        <w:t>c.</w:t>
      </w:r>
      <w:r w:rsidR="00754D37">
        <w:rPr>
          <w:lang w:val="en-US"/>
        </w:rPr>
        <w:t xml:space="preserve"> </w:t>
      </w:r>
      <w:r w:rsidRPr="00A25D69">
        <w:rPr>
          <w:lang w:val="en-US"/>
        </w:rPr>
        <w:t>1,300,000 km</w:t>
      </w:r>
      <w:r w:rsidRPr="00A25D69">
        <w:rPr>
          <w:vertAlign w:val="superscript"/>
          <w:lang w:val="en-US"/>
        </w:rPr>
        <w:t>2</w:t>
      </w:r>
      <w:r w:rsidRPr="00A25D69">
        <w:rPr>
          <w:lang w:val="en-US"/>
        </w:rPr>
        <w:t xml:space="preserve">, but only three elements form 84.6% of that total: New Guinea, New Zealand and the Hawai’i group (Garden 2005). The remainder of the Pacific islands is mainly small atolls and emerged </w:t>
      </w:r>
      <w:proofErr w:type="spellStart"/>
      <w:r w:rsidRPr="00A25D69">
        <w:rPr>
          <w:i/>
          <w:lang w:val="en-US"/>
        </w:rPr>
        <w:t>makatea</w:t>
      </w:r>
      <w:proofErr w:type="spellEnd"/>
      <w:r w:rsidR="00754D37">
        <w:rPr>
          <w:lang w:val="en-US"/>
        </w:rPr>
        <w:t xml:space="preserve"> (</w:t>
      </w:r>
      <w:proofErr w:type="spellStart"/>
      <w:r w:rsidR="00754D37">
        <w:rPr>
          <w:lang w:val="en-US"/>
        </w:rPr>
        <w:t>Lal</w:t>
      </w:r>
      <w:proofErr w:type="spellEnd"/>
      <w:r w:rsidR="00754D37">
        <w:rPr>
          <w:lang w:val="en-US"/>
        </w:rPr>
        <w:t xml:space="preserve"> &amp; Fortune</w:t>
      </w:r>
      <w:r w:rsidRPr="00A25D69">
        <w:rPr>
          <w:lang w:val="en-US"/>
        </w:rPr>
        <w:t xml:space="preserve"> 2000).</w:t>
      </w:r>
    </w:p>
    <w:p w:rsidR="00A13F17" w:rsidRDefault="00A13F17" w:rsidP="004A6AA5">
      <w:pPr>
        <w:pStyle w:val="NormalWeb"/>
        <w:spacing w:after="0" w:line="480" w:lineRule="auto"/>
        <w:jc w:val="both"/>
        <w:rPr>
          <w:b/>
          <w:lang w:val="en-US"/>
        </w:rPr>
      </w:pPr>
    </w:p>
    <w:p w:rsidR="004A6AA5" w:rsidRPr="00A25D69" w:rsidRDefault="004A6AA5" w:rsidP="004A6AA5">
      <w:pPr>
        <w:pStyle w:val="NormalWeb"/>
        <w:spacing w:after="0" w:line="480" w:lineRule="auto"/>
        <w:jc w:val="both"/>
        <w:rPr>
          <w:b/>
          <w:lang w:val="en-GB"/>
        </w:rPr>
      </w:pPr>
      <w:r w:rsidRPr="004A6AA5">
        <w:rPr>
          <w:b/>
          <w:lang w:val="en-US"/>
        </w:rPr>
        <w:t>2. M</w:t>
      </w:r>
      <w:proofErr w:type="spellStart"/>
      <w:r w:rsidRPr="004A6AA5">
        <w:rPr>
          <w:b/>
          <w:lang w:val="en-GB"/>
        </w:rPr>
        <w:t>a</w:t>
      </w:r>
      <w:r w:rsidR="00A13F17">
        <w:rPr>
          <w:b/>
          <w:lang w:val="en-GB"/>
        </w:rPr>
        <w:t>jor</w:t>
      </w:r>
      <w:proofErr w:type="spellEnd"/>
      <w:r>
        <w:rPr>
          <w:b/>
          <w:lang w:val="en-GB"/>
        </w:rPr>
        <w:t xml:space="preserve"> anthropogenic disturbance factors on islands</w:t>
      </w:r>
    </w:p>
    <w:p w:rsidR="0010455F" w:rsidRPr="0010455F" w:rsidRDefault="0010455F" w:rsidP="00DE08F3">
      <w:pPr>
        <w:pStyle w:val="NormalWeb"/>
        <w:spacing w:after="0" w:line="480" w:lineRule="auto"/>
        <w:jc w:val="both"/>
        <w:rPr>
          <w:lang w:val="en-US"/>
        </w:rPr>
      </w:pPr>
      <w:r w:rsidRPr="0010455F">
        <w:rPr>
          <w:lang w:val="en-US"/>
        </w:rPr>
        <w:t xml:space="preserve">A large repertory of anthropogenic disturbances, working separately or synergistically, </w:t>
      </w:r>
      <w:r w:rsidR="009F70A1">
        <w:rPr>
          <w:lang w:val="en-US"/>
        </w:rPr>
        <w:t>including</w:t>
      </w:r>
      <w:r w:rsidR="00DE08F3">
        <w:rPr>
          <w:lang w:val="en-GB"/>
        </w:rPr>
        <w:t xml:space="preserve"> activities and habitat occupation patterns, </w:t>
      </w:r>
      <w:r w:rsidR="009F70A1">
        <w:rPr>
          <w:lang w:val="en-GB"/>
        </w:rPr>
        <w:t xml:space="preserve">are responsible for </w:t>
      </w:r>
      <w:r w:rsidR="00DE08F3">
        <w:rPr>
          <w:lang w:val="en-GB"/>
        </w:rPr>
        <w:t xml:space="preserve">local </w:t>
      </w:r>
      <w:r w:rsidR="009F70A1">
        <w:rPr>
          <w:lang w:val="en-GB"/>
        </w:rPr>
        <w:t xml:space="preserve">and global </w:t>
      </w:r>
      <w:r w:rsidR="00DE08F3">
        <w:rPr>
          <w:lang w:val="en-GB"/>
        </w:rPr>
        <w:t>effects</w:t>
      </w:r>
      <w:r w:rsidR="009F70A1">
        <w:rPr>
          <w:lang w:val="en-GB"/>
        </w:rPr>
        <w:t xml:space="preserve">, frequently leading to </w:t>
      </w:r>
      <w:r w:rsidR="00DE08F3">
        <w:rPr>
          <w:lang w:val="en-GB"/>
        </w:rPr>
        <w:t xml:space="preserve">irreversible change of island landscapes (Tabai 1994). A </w:t>
      </w:r>
      <w:r w:rsidRPr="0010455F">
        <w:rPr>
          <w:lang w:val="en-US"/>
        </w:rPr>
        <w:t xml:space="preserve">non-exhaustive list of such mechanistic causes of island geo-biotic transformation should include: </w:t>
      </w:r>
    </w:p>
    <w:p w:rsidR="0010455F" w:rsidRPr="0010455F" w:rsidRDefault="0010455F" w:rsidP="0010455F">
      <w:pPr>
        <w:numPr>
          <w:ilvl w:val="0"/>
          <w:numId w:val="2"/>
        </w:numPr>
        <w:spacing w:after="0" w:line="480" w:lineRule="auto"/>
        <w:jc w:val="both"/>
        <w:rPr>
          <w:rFonts w:ascii="Times New Roman" w:hAnsi="Times New Roman" w:cs="Times New Roman"/>
          <w:sz w:val="24"/>
          <w:szCs w:val="24"/>
          <w:lang w:val="en-US"/>
        </w:rPr>
      </w:pPr>
      <w:r w:rsidRPr="0010455F">
        <w:rPr>
          <w:rFonts w:ascii="Times New Roman" w:hAnsi="Times New Roman" w:cs="Times New Roman"/>
          <w:sz w:val="24"/>
          <w:szCs w:val="24"/>
          <w:lang w:val="en-US"/>
        </w:rPr>
        <w:t>Island submersion, shoreline migration and areal changes due to interactions amo</w:t>
      </w:r>
      <w:r w:rsidR="00740275">
        <w:rPr>
          <w:rFonts w:ascii="Times New Roman" w:hAnsi="Times New Roman" w:cs="Times New Roman"/>
          <w:sz w:val="24"/>
          <w:szCs w:val="24"/>
          <w:lang w:val="en-US"/>
        </w:rPr>
        <w:t xml:space="preserve">ng infrastructure construction </w:t>
      </w:r>
      <w:r w:rsidRPr="0010455F">
        <w:rPr>
          <w:rFonts w:ascii="Times New Roman" w:hAnsi="Times New Roman" w:cs="Times New Roman"/>
          <w:sz w:val="24"/>
          <w:szCs w:val="24"/>
          <w:lang w:val="en-US"/>
        </w:rPr>
        <w:t>and sea</w:t>
      </w:r>
      <w:r w:rsidR="00740275">
        <w:rPr>
          <w:rFonts w:ascii="Times New Roman" w:hAnsi="Times New Roman" w:cs="Times New Roman"/>
          <w:sz w:val="24"/>
          <w:szCs w:val="24"/>
          <w:lang w:val="en-US"/>
        </w:rPr>
        <w:t>-level rise due to</w:t>
      </w:r>
      <w:r w:rsidRPr="0010455F">
        <w:rPr>
          <w:rFonts w:ascii="Times New Roman" w:hAnsi="Times New Roman" w:cs="Times New Roman"/>
          <w:sz w:val="24"/>
          <w:szCs w:val="24"/>
          <w:lang w:val="en-US"/>
        </w:rPr>
        <w:t xml:space="preserve"> global warming impact on atoll, volcanic and barrier islands (Kiribati, Marshall, Maldives, Diego Garcia atoll in the </w:t>
      </w:r>
      <w:proofErr w:type="spellStart"/>
      <w:r w:rsidRPr="0010455F">
        <w:rPr>
          <w:rFonts w:ascii="Times New Roman" w:hAnsi="Times New Roman" w:cs="Times New Roman"/>
          <w:sz w:val="24"/>
          <w:szCs w:val="24"/>
          <w:lang w:val="en-US"/>
        </w:rPr>
        <w:t>Chagos</w:t>
      </w:r>
      <w:proofErr w:type="spellEnd"/>
      <w:r w:rsidRPr="0010455F">
        <w:rPr>
          <w:rFonts w:ascii="Times New Roman" w:hAnsi="Times New Roman" w:cs="Times New Roman"/>
          <w:sz w:val="24"/>
          <w:szCs w:val="24"/>
          <w:lang w:val="en-US"/>
        </w:rPr>
        <w:t>, Virginia barrier islands, etc.) (</w:t>
      </w:r>
      <w:proofErr w:type="spellStart"/>
      <w:r w:rsidRPr="0010455F">
        <w:rPr>
          <w:rFonts w:ascii="Times New Roman" w:hAnsi="Times New Roman" w:cs="Times New Roman"/>
          <w:sz w:val="24"/>
          <w:szCs w:val="24"/>
          <w:lang w:val="en-US"/>
        </w:rPr>
        <w:t>Oertel</w:t>
      </w:r>
      <w:proofErr w:type="spellEnd"/>
      <w:r w:rsidRPr="0010455F">
        <w:rPr>
          <w:rFonts w:ascii="Times New Roman" w:hAnsi="Times New Roman" w:cs="Times New Roman"/>
          <w:sz w:val="24"/>
          <w:szCs w:val="24"/>
          <w:lang w:val="en-US"/>
        </w:rPr>
        <w:t xml:space="preserve"> 1985</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Tabai 1994</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Yamamoto </w:t>
      </w:r>
      <w:r w:rsidR="00754D37">
        <w:rPr>
          <w:rFonts w:ascii="Times New Roman" w:hAnsi="Times New Roman" w:cs="Times New Roman"/>
          <w:sz w:val="24"/>
          <w:szCs w:val="24"/>
          <w:lang w:val="en-US"/>
        </w:rPr>
        <w:t>&amp;</w:t>
      </w:r>
      <w:r w:rsidRPr="0010455F">
        <w:rPr>
          <w:rFonts w:ascii="Times New Roman" w:hAnsi="Times New Roman" w:cs="Times New Roman"/>
          <w:sz w:val="24"/>
          <w:szCs w:val="24"/>
          <w:lang w:val="en-US"/>
        </w:rPr>
        <w:t xml:space="preserve"> Esteban 2010</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w:t>
      </w:r>
      <w:proofErr w:type="spellStart"/>
      <w:r w:rsidRPr="0010455F">
        <w:rPr>
          <w:rFonts w:ascii="Times New Roman" w:hAnsi="Times New Roman" w:cs="Times New Roman"/>
          <w:sz w:val="24"/>
          <w:szCs w:val="24"/>
          <w:lang w:val="en-US"/>
        </w:rPr>
        <w:t>Bellard</w:t>
      </w:r>
      <w:proofErr w:type="spellEnd"/>
      <w:r w:rsidRPr="0010455F">
        <w:rPr>
          <w:rFonts w:ascii="Times New Roman" w:hAnsi="Times New Roman" w:cs="Times New Roman"/>
          <w:sz w:val="24"/>
          <w:szCs w:val="24"/>
          <w:lang w:val="en-US"/>
        </w:rPr>
        <w:t xml:space="preserve"> </w:t>
      </w:r>
      <w:r w:rsidRPr="00754D37">
        <w:rPr>
          <w:rFonts w:ascii="Times New Roman" w:hAnsi="Times New Roman" w:cs="Times New Roman"/>
          <w:i/>
          <w:sz w:val="24"/>
          <w:szCs w:val="24"/>
          <w:lang w:val="en-US"/>
        </w:rPr>
        <w:t>et al.</w:t>
      </w:r>
      <w:r w:rsidRPr="0010455F">
        <w:rPr>
          <w:rFonts w:ascii="Times New Roman" w:hAnsi="Times New Roman" w:cs="Times New Roman"/>
          <w:sz w:val="24"/>
          <w:szCs w:val="24"/>
          <w:lang w:val="en-US"/>
        </w:rPr>
        <w:t xml:space="preserve"> 2014</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Donner </w:t>
      </w:r>
      <w:r w:rsidR="00754D37">
        <w:rPr>
          <w:rFonts w:ascii="Times New Roman" w:hAnsi="Times New Roman" w:cs="Times New Roman"/>
          <w:sz w:val="24"/>
          <w:szCs w:val="24"/>
          <w:lang w:val="en-US"/>
        </w:rPr>
        <w:t>&amp;</w:t>
      </w:r>
      <w:r w:rsidRPr="0010455F">
        <w:rPr>
          <w:rFonts w:ascii="Times New Roman" w:hAnsi="Times New Roman" w:cs="Times New Roman"/>
          <w:sz w:val="24"/>
          <w:szCs w:val="24"/>
          <w:lang w:val="en-US"/>
        </w:rPr>
        <w:t xml:space="preserve"> Webber 2014</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w:t>
      </w:r>
      <w:proofErr w:type="spellStart"/>
      <w:r w:rsidRPr="0010455F">
        <w:rPr>
          <w:rFonts w:ascii="Times New Roman" w:hAnsi="Times New Roman" w:cs="Times New Roman"/>
          <w:sz w:val="24"/>
          <w:szCs w:val="24"/>
          <w:lang w:val="en-US"/>
        </w:rPr>
        <w:t>Baldock</w:t>
      </w:r>
      <w:proofErr w:type="spellEnd"/>
      <w:r w:rsidRPr="0010455F">
        <w:rPr>
          <w:rFonts w:ascii="Times New Roman" w:hAnsi="Times New Roman" w:cs="Times New Roman"/>
          <w:sz w:val="24"/>
          <w:szCs w:val="24"/>
          <w:lang w:val="en-US"/>
        </w:rPr>
        <w:t xml:space="preserve"> </w:t>
      </w:r>
      <w:r w:rsidRPr="00754D37">
        <w:rPr>
          <w:rFonts w:ascii="Times New Roman" w:hAnsi="Times New Roman" w:cs="Times New Roman"/>
          <w:i/>
          <w:sz w:val="24"/>
          <w:szCs w:val="24"/>
          <w:lang w:val="en-US"/>
        </w:rPr>
        <w:t>et al.</w:t>
      </w:r>
      <w:r w:rsidRPr="0010455F">
        <w:rPr>
          <w:rFonts w:ascii="Times New Roman" w:hAnsi="Times New Roman" w:cs="Times New Roman"/>
          <w:sz w:val="24"/>
          <w:szCs w:val="24"/>
          <w:lang w:val="en-US"/>
        </w:rPr>
        <w:t xml:space="preserve"> 2015</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Brenner </w:t>
      </w:r>
      <w:r w:rsidRPr="00754D37">
        <w:rPr>
          <w:rFonts w:ascii="Times New Roman" w:hAnsi="Times New Roman" w:cs="Times New Roman"/>
          <w:i/>
          <w:sz w:val="24"/>
          <w:szCs w:val="24"/>
          <w:lang w:val="en-US"/>
        </w:rPr>
        <w:t>et al.</w:t>
      </w:r>
      <w:r w:rsidRPr="0010455F">
        <w:rPr>
          <w:rFonts w:ascii="Times New Roman" w:hAnsi="Times New Roman" w:cs="Times New Roman"/>
          <w:sz w:val="24"/>
          <w:szCs w:val="24"/>
          <w:lang w:val="en-US"/>
        </w:rPr>
        <w:t xml:space="preserve"> 2015</w:t>
      </w:r>
      <w:r w:rsidR="003E6B1F">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w:t>
      </w:r>
      <w:proofErr w:type="spellStart"/>
      <w:r w:rsidRPr="0010455F">
        <w:rPr>
          <w:rFonts w:ascii="Times New Roman" w:hAnsi="Times New Roman" w:cs="Times New Roman"/>
          <w:sz w:val="24"/>
          <w:szCs w:val="24"/>
          <w:lang w:val="en-US"/>
        </w:rPr>
        <w:t>Purkis</w:t>
      </w:r>
      <w:proofErr w:type="spellEnd"/>
      <w:r w:rsidRPr="0010455F">
        <w:rPr>
          <w:rFonts w:ascii="Times New Roman" w:hAnsi="Times New Roman" w:cs="Times New Roman"/>
          <w:sz w:val="24"/>
          <w:szCs w:val="24"/>
          <w:lang w:val="en-US"/>
        </w:rPr>
        <w:t xml:space="preserve"> </w:t>
      </w:r>
      <w:r w:rsidRPr="00754D37">
        <w:rPr>
          <w:rFonts w:ascii="Times New Roman" w:hAnsi="Times New Roman" w:cs="Times New Roman"/>
          <w:i/>
          <w:sz w:val="24"/>
          <w:szCs w:val="24"/>
          <w:lang w:val="en-US"/>
        </w:rPr>
        <w:t>et al.</w:t>
      </w:r>
      <w:r w:rsidR="00754D37">
        <w:rPr>
          <w:rFonts w:ascii="Times New Roman" w:hAnsi="Times New Roman" w:cs="Times New Roman"/>
          <w:sz w:val="24"/>
          <w:szCs w:val="24"/>
          <w:lang w:val="en-US"/>
        </w:rPr>
        <w:t xml:space="preserve"> </w:t>
      </w:r>
      <w:r w:rsidRPr="0010455F">
        <w:rPr>
          <w:rFonts w:ascii="Times New Roman" w:hAnsi="Times New Roman" w:cs="Times New Roman"/>
          <w:sz w:val="24"/>
          <w:szCs w:val="24"/>
          <w:lang w:val="en-US"/>
        </w:rPr>
        <w:t>2016).</w:t>
      </w:r>
    </w:p>
    <w:p w:rsidR="0010455F" w:rsidRPr="0010455F" w:rsidRDefault="0010455F" w:rsidP="0010455F">
      <w:pPr>
        <w:numPr>
          <w:ilvl w:val="0"/>
          <w:numId w:val="2"/>
        </w:numPr>
        <w:spacing w:after="0" w:line="480" w:lineRule="auto"/>
        <w:jc w:val="both"/>
        <w:rPr>
          <w:rFonts w:ascii="Times New Roman" w:hAnsi="Times New Roman" w:cs="Times New Roman"/>
          <w:sz w:val="24"/>
          <w:szCs w:val="24"/>
          <w:lang w:val="en-US"/>
        </w:rPr>
      </w:pPr>
      <w:r w:rsidRPr="0010455F">
        <w:rPr>
          <w:rFonts w:ascii="Times New Roman" w:hAnsi="Times New Roman" w:cs="Times New Roman"/>
          <w:sz w:val="24"/>
          <w:szCs w:val="24"/>
          <w:lang w:val="en-US"/>
        </w:rPr>
        <w:lastRenderedPageBreak/>
        <w:t xml:space="preserve">Disruption of insularity </w:t>
      </w:r>
      <w:r w:rsidR="00AB575A">
        <w:rPr>
          <w:rFonts w:ascii="Times New Roman" w:hAnsi="Times New Roman" w:cs="Times New Roman"/>
          <w:sz w:val="24"/>
          <w:szCs w:val="24"/>
          <w:lang w:val="en-US"/>
        </w:rPr>
        <w:t xml:space="preserve">and isolation </w:t>
      </w:r>
      <w:r w:rsidRPr="0010455F">
        <w:rPr>
          <w:rFonts w:ascii="Times New Roman" w:hAnsi="Times New Roman" w:cs="Times New Roman"/>
          <w:sz w:val="24"/>
          <w:szCs w:val="24"/>
          <w:lang w:val="en-US"/>
        </w:rPr>
        <w:t xml:space="preserve">through bridge </w:t>
      </w:r>
      <w:r w:rsidR="00AB575A">
        <w:rPr>
          <w:rFonts w:ascii="Times New Roman" w:hAnsi="Times New Roman" w:cs="Times New Roman"/>
          <w:sz w:val="24"/>
          <w:szCs w:val="24"/>
          <w:lang w:val="en-US"/>
        </w:rPr>
        <w:t xml:space="preserve">and road </w:t>
      </w:r>
      <w:r w:rsidRPr="0010455F">
        <w:rPr>
          <w:rFonts w:ascii="Times New Roman" w:hAnsi="Times New Roman" w:cs="Times New Roman"/>
          <w:sz w:val="24"/>
          <w:szCs w:val="24"/>
          <w:lang w:val="en-US"/>
        </w:rPr>
        <w:t>constructions (</w:t>
      </w:r>
      <w:proofErr w:type="spellStart"/>
      <w:r w:rsidRPr="0010455F">
        <w:rPr>
          <w:rFonts w:ascii="Times New Roman" w:hAnsi="Times New Roman" w:cs="Times New Roman"/>
          <w:sz w:val="24"/>
          <w:szCs w:val="24"/>
          <w:lang w:val="en-US"/>
        </w:rPr>
        <w:t>Öland</w:t>
      </w:r>
      <w:proofErr w:type="spellEnd"/>
      <w:r w:rsidRPr="0010455F">
        <w:rPr>
          <w:rFonts w:ascii="Times New Roman" w:hAnsi="Times New Roman" w:cs="Times New Roman"/>
          <w:sz w:val="24"/>
          <w:szCs w:val="24"/>
          <w:lang w:val="en-US"/>
        </w:rPr>
        <w:t xml:space="preserve">, Skye, Anglesey, Yangtze River Estuary, etc., </w:t>
      </w:r>
      <w:proofErr w:type="spellStart"/>
      <w:r w:rsidRPr="0010455F">
        <w:rPr>
          <w:rFonts w:ascii="Times New Roman" w:hAnsi="Times New Roman" w:cs="Times New Roman"/>
          <w:sz w:val="24"/>
          <w:szCs w:val="24"/>
          <w:lang w:val="en-US"/>
        </w:rPr>
        <w:t>Qiao</w:t>
      </w:r>
      <w:proofErr w:type="spellEnd"/>
      <w:r w:rsidRPr="0010455F">
        <w:rPr>
          <w:rFonts w:ascii="Times New Roman" w:hAnsi="Times New Roman" w:cs="Times New Roman"/>
          <w:sz w:val="24"/>
          <w:szCs w:val="24"/>
          <w:lang w:val="en-US"/>
        </w:rPr>
        <w:t xml:space="preserve"> </w:t>
      </w:r>
      <w:r w:rsidRPr="00754D37">
        <w:rPr>
          <w:rFonts w:ascii="Times New Roman" w:hAnsi="Times New Roman" w:cs="Times New Roman"/>
          <w:i/>
          <w:sz w:val="24"/>
          <w:szCs w:val="24"/>
          <w:lang w:val="en-US"/>
        </w:rPr>
        <w:t>et al.</w:t>
      </w:r>
      <w:r w:rsidRPr="0010455F">
        <w:rPr>
          <w:rFonts w:ascii="Times New Roman" w:hAnsi="Times New Roman" w:cs="Times New Roman"/>
          <w:sz w:val="24"/>
          <w:szCs w:val="24"/>
          <w:lang w:val="en-US"/>
        </w:rPr>
        <w:t xml:space="preserve"> 2011).</w:t>
      </w:r>
    </w:p>
    <w:p w:rsidR="008D32EC" w:rsidRPr="008D32EC" w:rsidRDefault="0010455F" w:rsidP="008D32EC">
      <w:pPr>
        <w:numPr>
          <w:ilvl w:val="0"/>
          <w:numId w:val="2"/>
        </w:numPr>
        <w:spacing w:after="0" w:line="480" w:lineRule="auto"/>
        <w:jc w:val="both"/>
        <w:rPr>
          <w:rFonts w:ascii="Times New Roman" w:hAnsi="Times New Roman" w:cs="Times New Roman"/>
          <w:sz w:val="24"/>
          <w:szCs w:val="24"/>
          <w:lang w:val="en-US"/>
        </w:rPr>
      </w:pPr>
      <w:r w:rsidRPr="008D32EC">
        <w:rPr>
          <w:rFonts w:ascii="Times New Roman" w:hAnsi="Times New Roman" w:cs="Times New Roman"/>
          <w:sz w:val="24"/>
          <w:szCs w:val="24"/>
          <w:lang w:val="en-US"/>
        </w:rPr>
        <w:t>Whole-island biotic sterilization (</w:t>
      </w:r>
      <w:proofErr w:type="spellStart"/>
      <w:r w:rsidRPr="008D32EC">
        <w:rPr>
          <w:rFonts w:ascii="Times New Roman" w:hAnsi="Times New Roman" w:cs="Times New Roman"/>
          <w:sz w:val="24"/>
          <w:szCs w:val="24"/>
          <w:lang w:val="en-US"/>
        </w:rPr>
        <w:t>Mururoa</w:t>
      </w:r>
      <w:proofErr w:type="spellEnd"/>
      <w:r w:rsidRPr="008D32EC">
        <w:rPr>
          <w:rFonts w:ascii="Times New Roman" w:hAnsi="Times New Roman" w:cs="Times New Roman"/>
          <w:sz w:val="24"/>
          <w:szCs w:val="24"/>
          <w:lang w:val="en-US"/>
        </w:rPr>
        <w:t xml:space="preserve">, Bikini, </w:t>
      </w:r>
      <w:proofErr w:type="spellStart"/>
      <w:r w:rsidRPr="008D32EC">
        <w:rPr>
          <w:rFonts w:ascii="Times New Roman" w:hAnsi="Times New Roman" w:cs="Times New Roman"/>
          <w:sz w:val="24"/>
          <w:szCs w:val="24"/>
          <w:lang w:val="en-US"/>
        </w:rPr>
        <w:t>Fangataufa</w:t>
      </w:r>
      <w:proofErr w:type="spellEnd"/>
      <w:r w:rsidRPr="008D32EC">
        <w:rPr>
          <w:rFonts w:ascii="Times New Roman" w:hAnsi="Times New Roman" w:cs="Times New Roman"/>
          <w:sz w:val="24"/>
          <w:szCs w:val="24"/>
          <w:lang w:val="en-US"/>
        </w:rPr>
        <w:t xml:space="preserve">, due to nuclear tests, etc.; Richards </w:t>
      </w:r>
      <w:r w:rsidRPr="00754D37">
        <w:rPr>
          <w:rFonts w:ascii="Times New Roman" w:hAnsi="Times New Roman" w:cs="Times New Roman"/>
          <w:i/>
          <w:sz w:val="24"/>
          <w:szCs w:val="24"/>
          <w:lang w:val="en-US"/>
        </w:rPr>
        <w:t>et al.</w:t>
      </w:r>
      <w:r w:rsidRPr="008D32EC">
        <w:rPr>
          <w:rFonts w:ascii="Times New Roman" w:hAnsi="Times New Roman" w:cs="Times New Roman"/>
          <w:sz w:val="24"/>
          <w:szCs w:val="24"/>
          <w:lang w:val="en-US"/>
        </w:rPr>
        <w:t xml:space="preserve"> 2006).</w:t>
      </w:r>
      <w:r w:rsidR="008D32EC" w:rsidRPr="008D32EC">
        <w:rPr>
          <w:rFonts w:ascii="Times New Roman" w:hAnsi="Times New Roman" w:cs="Times New Roman"/>
          <w:sz w:val="24"/>
          <w:szCs w:val="24"/>
          <w:lang w:val="en-US"/>
        </w:rPr>
        <w:t xml:space="preserve"> The complete physical destruction of several coral islands was followed by severe ecological affection of many others, land and ocean biodiversity loss, soil pollution, and human population displacements, which indirectly caused serious impacts on the resources of refuge islands</w:t>
      </w:r>
      <w:r w:rsidR="008D32EC">
        <w:rPr>
          <w:rFonts w:ascii="Times New Roman" w:hAnsi="Times New Roman" w:cs="Times New Roman"/>
          <w:sz w:val="24"/>
          <w:szCs w:val="24"/>
          <w:lang w:val="en-US"/>
        </w:rPr>
        <w:t xml:space="preserve"> </w:t>
      </w:r>
      <w:r w:rsidR="008D32EC" w:rsidRPr="008D32EC">
        <w:rPr>
          <w:rFonts w:ascii="Times New Roman" w:hAnsi="Times New Roman" w:cs="Times New Roman"/>
          <w:sz w:val="24"/>
          <w:szCs w:val="24"/>
          <w:lang w:val="en-US"/>
        </w:rPr>
        <w:t xml:space="preserve">(Simon </w:t>
      </w:r>
      <w:r w:rsidR="008D32EC" w:rsidRPr="00754D37">
        <w:rPr>
          <w:rFonts w:ascii="Times New Roman" w:hAnsi="Times New Roman" w:cs="Times New Roman"/>
          <w:i/>
          <w:sz w:val="24"/>
          <w:szCs w:val="24"/>
          <w:lang w:val="en-US"/>
        </w:rPr>
        <w:t>et al.</w:t>
      </w:r>
      <w:r w:rsidR="008D32EC" w:rsidRPr="008D32EC">
        <w:rPr>
          <w:rFonts w:ascii="Times New Roman" w:hAnsi="Times New Roman" w:cs="Times New Roman"/>
          <w:sz w:val="24"/>
          <w:szCs w:val="24"/>
          <w:lang w:val="en-US"/>
        </w:rPr>
        <w:t xml:space="preserve"> 1999). </w:t>
      </w:r>
    </w:p>
    <w:p w:rsidR="0010455F" w:rsidRPr="0010455F" w:rsidRDefault="0010455F" w:rsidP="0010455F">
      <w:pPr>
        <w:numPr>
          <w:ilvl w:val="0"/>
          <w:numId w:val="2"/>
        </w:numPr>
        <w:spacing w:after="0" w:line="480" w:lineRule="auto"/>
        <w:jc w:val="both"/>
        <w:rPr>
          <w:rFonts w:ascii="Times New Roman" w:hAnsi="Times New Roman" w:cs="Times New Roman"/>
          <w:sz w:val="24"/>
          <w:szCs w:val="24"/>
          <w:lang w:val="en-US"/>
        </w:rPr>
      </w:pPr>
      <w:r w:rsidRPr="0010455F">
        <w:rPr>
          <w:rFonts w:ascii="Times New Roman" w:hAnsi="Times New Roman" w:cs="Times New Roman"/>
          <w:sz w:val="24"/>
          <w:szCs w:val="24"/>
          <w:lang w:val="en-US"/>
        </w:rPr>
        <w:t xml:space="preserve">Artificial islands, built islands which are kept floating, rooted to or accreted from the bottom by adding earth materials; they are designed for the purpose of colonization or resource exploitation of oceans; examples include mobile or static off-shore or coastal structures with diverse purposes: abandoned or operative petroleum platforms; wrecked emerging ships; bridge rubble, rubbish and detritus rafts; anchored platforms; reclaimed land in shallow waters; offshore or coastal airports; offshore mining (e.g. coal, oil, gas); offshore </w:t>
      </w:r>
      <w:proofErr w:type="spellStart"/>
      <w:r w:rsidRPr="0010455F">
        <w:rPr>
          <w:rFonts w:ascii="Times New Roman" w:hAnsi="Times New Roman" w:cs="Times New Roman"/>
          <w:sz w:val="24"/>
          <w:szCs w:val="24"/>
          <w:lang w:val="en-US"/>
        </w:rPr>
        <w:t>harbours</w:t>
      </w:r>
      <w:proofErr w:type="spellEnd"/>
      <w:r w:rsidRPr="0010455F">
        <w:rPr>
          <w:rFonts w:ascii="Times New Roman" w:hAnsi="Times New Roman" w:cs="Times New Roman"/>
          <w:sz w:val="24"/>
          <w:szCs w:val="24"/>
          <w:lang w:val="en-US"/>
        </w:rPr>
        <w:t xml:space="preserve"> for tankers, etc (Kondo </w:t>
      </w:r>
      <w:r w:rsidRPr="00754D37">
        <w:rPr>
          <w:rFonts w:ascii="Times New Roman" w:hAnsi="Times New Roman" w:cs="Times New Roman"/>
          <w:i/>
          <w:sz w:val="24"/>
          <w:szCs w:val="24"/>
          <w:lang w:val="en-US"/>
        </w:rPr>
        <w:t>et al.</w:t>
      </w:r>
      <w:r w:rsidRPr="0010455F">
        <w:rPr>
          <w:rFonts w:ascii="Times New Roman" w:hAnsi="Times New Roman" w:cs="Times New Roman"/>
          <w:sz w:val="24"/>
          <w:szCs w:val="24"/>
          <w:lang w:val="en-US"/>
        </w:rPr>
        <w:t xml:space="preserve"> 1995</w:t>
      </w:r>
      <w:r w:rsidR="000B108A">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w:t>
      </w:r>
      <w:proofErr w:type="spellStart"/>
      <w:r w:rsidRPr="0010455F">
        <w:rPr>
          <w:rFonts w:ascii="Times New Roman" w:hAnsi="Times New Roman" w:cs="Times New Roman"/>
          <w:sz w:val="24"/>
          <w:szCs w:val="24"/>
          <w:lang w:val="en-US"/>
        </w:rPr>
        <w:t>Stive</w:t>
      </w:r>
      <w:proofErr w:type="spellEnd"/>
      <w:r w:rsidRPr="0010455F">
        <w:rPr>
          <w:rFonts w:ascii="Times New Roman" w:hAnsi="Times New Roman" w:cs="Times New Roman"/>
          <w:sz w:val="24"/>
          <w:szCs w:val="24"/>
          <w:lang w:val="en-US"/>
        </w:rPr>
        <w:t xml:space="preserve"> 2005</w:t>
      </w:r>
      <w:r w:rsidR="000B108A">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Lister </w:t>
      </w:r>
      <w:r w:rsidR="00754D37">
        <w:rPr>
          <w:rFonts w:ascii="Times New Roman" w:hAnsi="Times New Roman" w:cs="Times New Roman"/>
          <w:sz w:val="24"/>
          <w:szCs w:val="24"/>
          <w:lang w:val="en-US"/>
        </w:rPr>
        <w:t>&amp;</w:t>
      </w:r>
      <w:r w:rsidRPr="0010455F">
        <w:rPr>
          <w:rFonts w:ascii="Times New Roman" w:hAnsi="Times New Roman" w:cs="Times New Roman"/>
          <w:sz w:val="24"/>
          <w:szCs w:val="24"/>
          <w:lang w:val="en-US"/>
        </w:rPr>
        <w:t xml:space="preserve"> </w:t>
      </w:r>
      <w:proofErr w:type="spellStart"/>
      <w:r w:rsidRPr="0010455F">
        <w:rPr>
          <w:rFonts w:ascii="Times New Roman" w:hAnsi="Times New Roman" w:cs="Times New Roman"/>
          <w:sz w:val="24"/>
          <w:szCs w:val="24"/>
          <w:lang w:val="en-US"/>
        </w:rPr>
        <w:t>Muk-Pavic</w:t>
      </w:r>
      <w:proofErr w:type="spellEnd"/>
      <w:r w:rsidR="00754D37">
        <w:rPr>
          <w:rFonts w:ascii="Times New Roman" w:hAnsi="Times New Roman" w:cs="Times New Roman"/>
          <w:sz w:val="24"/>
          <w:szCs w:val="24"/>
          <w:lang w:val="en-US"/>
        </w:rPr>
        <w:t xml:space="preserve"> </w:t>
      </w:r>
      <w:r w:rsidRPr="0010455F">
        <w:rPr>
          <w:rFonts w:ascii="Times New Roman" w:hAnsi="Times New Roman" w:cs="Times New Roman"/>
          <w:sz w:val="24"/>
          <w:szCs w:val="24"/>
          <w:lang w:val="en-US"/>
        </w:rPr>
        <w:t>2015). These artificial structures can also act as underwater reefs for biofouling rich in non-native taxa as well as for colonizing native species; this involves range expansion in many marine taxa (Sheehy &amp; Vik 2010).</w:t>
      </w:r>
    </w:p>
    <w:p w:rsidR="0010455F" w:rsidRPr="0010455F" w:rsidRDefault="0010455F" w:rsidP="0010455F">
      <w:pPr>
        <w:numPr>
          <w:ilvl w:val="0"/>
          <w:numId w:val="2"/>
        </w:numPr>
        <w:spacing w:after="0" w:line="480" w:lineRule="auto"/>
        <w:jc w:val="both"/>
        <w:rPr>
          <w:rFonts w:ascii="Times New Roman" w:hAnsi="Times New Roman" w:cs="Times New Roman"/>
          <w:sz w:val="24"/>
          <w:szCs w:val="24"/>
          <w:lang w:val="en-US"/>
        </w:rPr>
      </w:pPr>
      <w:r w:rsidRPr="0010455F">
        <w:rPr>
          <w:rFonts w:ascii="Times New Roman" w:hAnsi="Times New Roman" w:cs="Times New Roman"/>
          <w:sz w:val="24"/>
          <w:szCs w:val="24"/>
          <w:lang w:val="en-US"/>
        </w:rPr>
        <w:t xml:space="preserve">Introduction, naturalization and invasion of oceanic islands by alien species such as rats (Mooney </w:t>
      </w:r>
      <w:r w:rsidR="00754D37">
        <w:rPr>
          <w:rFonts w:ascii="Times New Roman" w:hAnsi="Times New Roman" w:cs="Times New Roman"/>
          <w:sz w:val="24"/>
          <w:szCs w:val="24"/>
          <w:lang w:val="en-US"/>
        </w:rPr>
        <w:t>&amp;</w:t>
      </w:r>
      <w:r w:rsidRPr="0010455F">
        <w:rPr>
          <w:rFonts w:ascii="Times New Roman" w:hAnsi="Times New Roman" w:cs="Times New Roman"/>
          <w:sz w:val="24"/>
          <w:szCs w:val="24"/>
          <w:lang w:val="en-US"/>
        </w:rPr>
        <w:t xml:space="preserve"> Drake 1986</w:t>
      </w:r>
      <w:r w:rsidR="000B108A">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Harper </w:t>
      </w:r>
      <w:r w:rsidR="00754D37">
        <w:rPr>
          <w:rFonts w:ascii="Times New Roman" w:hAnsi="Times New Roman" w:cs="Times New Roman"/>
          <w:sz w:val="24"/>
          <w:szCs w:val="24"/>
          <w:lang w:val="en-US"/>
        </w:rPr>
        <w:t>&amp;</w:t>
      </w:r>
      <w:r w:rsidRPr="0010455F">
        <w:rPr>
          <w:rFonts w:ascii="Times New Roman" w:hAnsi="Times New Roman" w:cs="Times New Roman"/>
          <w:sz w:val="24"/>
          <w:szCs w:val="24"/>
          <w:lang w:val="en-US"/>
        </w:rPr>
        <w:t xml:space="preserve"> </w:t>
      </w:r>
      <w:proofErr w:type="spellStart"/>
      <w:r w:rsidRPr="0010455F">
        <w:rPr>
          <w:rFonts w:ascii="Times New Roman" w:hAnsi="Times New Roman" w:cs="Times New Roman"/>
          <w:sz w:val="24"/>
          <w:szCs w:val="24"/>
          <w:lang w:val="en-US"/>
        </w:rPr>
        <w:t>Bunbury</w:t>
      </w:r>
      <w:proofErr w:type="spellEnd"/>
      <w:r w:rsidRPr="0010455F">
        <w:rPr>
          <w:rFonts w:ascii="Times New Roman" w:hAnsi="Times New Roman" w:cs="Times New Roman"/>
          <w:sz w:val="24"/>
          <w:szCs w:val="24"/>
          <w:lang w:val="en-US"/>
        </w:rPr>
        <w:t xml:space="preserve"> 2015).</w:t>
      </w:r>
    </w:p>
    <w:p w:rsidR="0010455F" w:rsidRDefault="0010455F" w:rsidP="0010455F">
      <w:pPr>
        <w:numPr>
          <w:ilvl w:val="0"/>
          <w:numId w:val="2"/>
        </w:numPr>
        <w:spacing w:after="0" w:line="480" w:lineRule="auto"/>
        <w:jc w:val="both"/>
        <w:rPr>
          <w:rFonts w:ascii="Times New Roman" w:hAnsi="Times New Roman" w:cs="Times New Roman"/>
          <w:sz w:val="24"/>
          <w:szCs w:val="24"/>
          <w:lang w:val="en-US"/>
        </w:rPr>
      </w:pPr>
      <w:r w:rsidRPr="0010455F">
        <w:rPr>
          <w:rFonts w:ascii="Times New Roman" w:hAnsi="Times New Roman" w:cs="Times New Roman"/>
          <w:sz w:val="24"/>
          <w:szCs w:val="24"/>
          <w:lang w:val="en-US"/>
        </w:rPr>
        <w:t xml:space="preserve">Direct habitat destruction, ecosystem fragmentation, habitat transformation and pollution through activities such as dense and diffuse urbanization; tourism; marine, aerial and terrestrial transport </w:t>
      </w:r>
      <w:r w:rsidR="00ED54F0">
        <w:rPr>
          <w:rFonts w:ascii="Times New Roman" w:hAnsi="Times New Roman" w:cs="Times New Roman"/>
          <w:sz w:val="24"/>
          <w:szCs w:val="24"/>
          <w:lang w:val="en-US"/>
        </w:rPr>
        <w:t xml:space="preserve">(asphalt and unpaved roads and trails) </w:t>
      </w:r>
      <w:r w:rsidRPr="0010455F">
        <w:rPr>
          <w:rFonts w:ascii="Times New Roman" w:hAnsi="Times New Roman" w:cs="Times New Roman"/>
          <w:sz w:val="24"/>
          <w:szCs w:val="24"/>
          <w:lang w:val="en-US"/>
        </w:rPr>
        <w:t>and logistics infrastructure; extractive industries, mining</w:t>
      </w:r>
      <w:r w:rsidR="00926C4B">
        <w:rPr>
          <w:rFonts w:ascii="Times New Roman" w:hAnsi="Times New Roman" w:cs="Times New Roman"/>
          <w:sz w:val="24"/>
          <w:szCs w:val="24"/>
          <w:lang w:val="en-US"/>
        </w:rPr>
        <w:t xml:space="preserve">, </w:t>
      </w:r>
      <w:r w:rsidR="0042749F">
        <w:rPr>
          <w:rFonts w:ascii="Times New Roman" w:hAnsi="Times New Roman" w:cs="Times New Roman"/>
          <w:sz w:val="24"/>
          <w:szCs w:val="24"/>
          <w:lang w:val="en-US"/>
        </w:rPr>
        <w:t xml:space="preserve">stone </w:t>
      </w:r>
      <w:r w:rsidR="00926C4B">
        <w:rPr>
          <w:rFonts w:ascii="Times New Roman" w:hAnsi="Times New Roman" w:cs="Times New Roman"/>
          <w:sz w:val="24"/>
          <w:szCs w:val="24"/>
          <w:lang w:val="en-US"/>
        </w:rPr>
        <w:t>quarrying</w:t>
      </w:r>
      <w:r w:rsidR="00ED54F0">
        <w:rPr>
          <w:rFonts w:ascii="Times New Roman" w:hAnsi="Times New Roman" w:cs="Times New Roman"/>
          <w:sz w:val="24"/>
          <w:szCs w:val="24"/>
          <w:lang w:val="en-US"/>
        </w:rPr>
        <w:t>,</w:t>
      </w:r>
      <w:r w:rsidRPr="0010455F">
        <w:rPr>
          <w:rFonts w:ascii="Times New Roman" w:hAnsi="Times New Roman" w:cs="Times New Roman"/>
          <w:sz w:val="24"/>
          <w:szCs w:val="24"/>
          <w:lang w:val="en-US"/>
        </w:rPr>
        <w:t xml:space="preserve"> water </w:t>
      </w:r>
      <w:r w:rsidRPr="0010455F">
        <w:rPr>
          <w:rFonts w:ascii="Times New Roman" w:hAnsi="Times New Roman" w:cs="Times New Roman"/>
          <w:sz w:val="24"/>
          <w:szCs w:val="24"/>
          <w:lang w:val="en-US"/>
        </w:rPr>
        <w:lastRenderedPageBreak/>
        <w:t xml:space="preserve">reservoir construction, </w:t>
      </w:r>
      <w:r w:rsidR="00ED54F0">
        <w:rPr>
          <w:rFonts w:ascii="Times New Roman" w:hAnsi="Times New Roman" w:cs="Times New Roman"/>
          <w:sz w:val="24"/>
          <w:szCs w:val="24"/>
          <w:lang w:val="en-US"/>
        </w:rPr>
        <w:t xml:space="preserve">residual disposal zones </w:t>
      </w:r>
      <w:r w:rsidRPr="0010455F">
        <w:rPr>
          <w:rFonts w:ascii="Times New Roman" w:hAnsi="Times New Roman" w:cs="Times New Roman"/>
          <w:sz w:val="24"/>
          <w:szCs w:val="24"/>
          <w:lang w:val="en-US"/>
        </w:rPr>
        <w:t>and agriculture</w:t>
      </w:r>
      <w:r w:rsidR="00ED54F0">
        <w:rPr>
          <w:rFonts w:ascii="Times New Roman" w:hAnsi="Times New Roman" w:cs="Times New Roman"/>
          <w:sz w:val="24"/>
          <w:szCs w:val="24"/>
          <w:lang w:val="en-US"/>
        </w:rPr>
        <w:t xml:space="preserve"> activities are activities contributing significantly to “anthropogenic dismantling” of island geological and soil substrata; plastic coverings in extensive fruit –e.g. banana- greenhouses, </w:t>
      </w:r>
      <w:proofErr w:type="spellStart"/>
      <w:r w:rsidR="00ED54F0">
        <w:rPr>
          <w:rFonts w:ascii="Times New Roman" w:hAnsi="Times New Roman" w:cs="Times New Roman"/>
          <w:sz w:val="24"/>
          <w:szCs w:val="24"/>
          <w:lang w:val="en-US"/>
        </w:rPr>
        <w:t>thermosolar</w:t>
      </w:r>
      <w:proofErr w:type="spellEnd"/>
      <w:r w:rsidR="00ED54F0">
        <w:rPr>
          <w:rFonts w:ascii="Times New Roman" w:hAnsi="Times New Roman" w:cs="Times New Roman"/>
          <w:sz w:val="24"/>
          <w:szCs w:val="24"/>
          <w:lang w:val="en-US"/>
        </w:rPr>
        <w:t xml:space="preserve"> and </w:t>
      </w:r>
      <w:proofErr w:type="spellStart"/>
      <w:r w:rsidR="00ED54F0">
        <w:rPr>
          <w:rFonts w:ascii="Times New Roman" w:hAnsi="Times New Roman" w:cs="Times New Roman"/>
          <w:sz w:val="24"/>
          <w:szCs w:val="24"/>
          <w:lang w:val="en-US"/>
        </w:rPr>
        <w:t>eolic</w:t>
      </w:r>
      <w:proofErr w:type="spellEnd"/>
      <w:r w:rsidR="00ED54F0">
        <w:rPr>
          <w:rFonts w:ascii="Times New Roman" w:hAnsi="Times New Roman" w:cs="Times New Roman"/>
          <w:sz w:val="24"/>
          <w:szCs w:val="24"/>
          <w:lang w:val="en-US"/>
        </w:rPr>
        <w:t xml:space="preserve"> energy fields have also reduced substantial amount of island area available for native species in many archipelagoes </w:t>
      </w:r>
      <w:r w:rsidRPr="0010455F">
        <w:rPr>
          <w:rFonts w:ascii="Times New Roman" w:hAnsi="Times New Roman" w:cs="Times New Roman"/>
          <w:sz w:val="24"/>
          <w:szCs w:val="24"/>
          <w:lang w:val="en-US"/>
        </w:rPr>
        <w:t xml:space="preserve">(e.g. Canary Islands: </w:t>
      </w:r>
      <w:proofErr w:type="spellStart"/>
      <w:r w:rsidRPr="0010455F">
        <w:rPr>
          <w:rFonts w:ascii="Times New Roman" w:hAnsi="Times New Roman" w:cs="Times New Roman"/>
          <w:sz w:val="24"/>
          <w:szCs w:val="24"/>
          <w:lang w:val="en-US"/>
        </w:rPr>
        <w:t>Fernández</w:t>
      </w:r>
      <w:proofErr w:type="spellEnd"/>
      <w:r w:rsidRPr="0010455F">
        <w:rPr>
          <w:rFonts w:ascii="Times New Roman" w:hAnsi="Times New Roman" w:cs="Times New Roman"/>
          <w:sz w:val="24"/>
          <w:szCs w:val="24"/>
          <w:lang w:val="en-US"/>
        </w:rPr>
        <w:t xml:space="preserve">-Palacios 2008; Galápagos: </w:t>
      </w:r>
      <w:proofErr w:type="spellStart"/>
      <w:r w:rsidRPr="0010455F">
        <w:rPr>
          <w:rFonts w:ascii="Times New Roman" w:hAnsi="Times New Roman" w:cs="Times New Roman"/>
          <w:sz w:val="24"/>
          <w:szCs w:val="24"/>
          <w:lang w:val="en-US"/>
        </w:rPr>
        <w:t>Benítez-Capistros</w:t>
      </w:r>
      <w:proofErr w:type="spellEnd"/>
      <w:r w:rsidRPr="0010455F">
        <w:rPr>
          <w:rFonts w:ascii="Times New Roman" w:hAnsi="Times New Roman" w:cs="Times New Roman"/>
          <w:sz w:val="24"/>
          <w:szCs w:val="24"/>
          <w:lang w:val="en-US"/>
        </w:rPr>
        <w:t xml:space="preserve"> </w:t>
      </w:r>
      <w:r w:rsidRPr="00754D37">
        <w:rPr>
          <w:rFonts w:ascii="Times New Roman" w:hAnsi="Times New Roman" w:cs="Times New Roman"/>
          <w:i/>
          <w:sz w:val="24"/>
          <w:szCs w:val="24"/>
          <w:lang w:val="en-US"/>
        </w:rPr>
        <w:t>et al.</w:t>
      </w:r>
      <w:r w:rsidRPr="0010455F">
        <w:rPr>
          <w:rFonts w:ascii="Times New Roman" w:hAnsi="Times New Roman" w:cs="Times New Roman"/>
          <w:sz w:val="24"/>
          <w:szCs w:val="24"/>
          <w:lang w:val="en-US"/>
        </w:rPr>
        <w:t xml:space="preserve"> 2014</w:t>
      </w:r>
      <w:r w:rsidR="0028127A">
        <w:rPr>
          <w:rFonts w:ascii="Times New Roman" w:hAnsi="Times New Roman" w:cs="Times New Roman"/>
          <w:sz w:val="24"/>
          <w:szCs w:val="24"/>
          <w:lang w:val="en-US"/>
        </w:rPr>
        <w:t>)</w:t>
      </w:r>
      <w:r w:rsidRPr="0010455F">
        <w:rPr>
          <w:rFonts w:ascii="Times New Roman" w:hAnsi="Times New Roman" w:cs="Times New Roman"/>
          <w:sz w:val="24"/>
          <w:szCs w:val="24"/>
          <w:lang w:val="en-US"/>
        </w:rPr>
        <w:t>.</w:t>
      </w:r>
      <w:r w:rsidR="00ED54F0">
        <w:rPr>
          <w:rFonts w:ascii="Times New Roman" w:hAnsi="Times New Roman" w:cs="Times New Roman"/>
          <w:sz w:val="24"/>
          <w:szCs w:val="24"/>
          <w:lang w:val="en-US"/>
        </w:rPr>
        <w:t xml:space="preserve"> </w:t>
      </w:r>
    </w:p>
    <w:p w:rsidR="00CD7A3F" w:rsidRPr="00CD7A3F" w:rsidRDefault="00CD7A3F" w:rsidP="00CD7A3F">
      <w:pPr>
        <w:pStyle w:val="NormalWeb"/>
        <w:numPr>
          <w:ilvl w:val="0"/>
          <w:numId w:val="2"/>
        </w:numPr>
        <w:spacing w:after="0" w:line="480" w:lineRule="auto"/>
        <w:rPr>
          <w:lang w:val="en-GB"/>
        </w:rPr>
      </w:pPr>
      <w:r w:rsidRPr="00CD7A3F">
        <w:rPr>
          <w:color w:val="2E2E2E"/>
          <w:lang w:val="en-GB"/>
        </w:rPr>
        <w:t xml:space="preserve">Coastal integrity </w:t>
      </w:r>
      <w:r>
        <w:rPr>
          <w:color w:val="2E2E2E"/>
          <w:lang w:val="en-GB"/>
        </w:rPr>
        <w:t xml:space="preserve">deterioration </w:t>
      </w:r>
      <w:r w:rsidRPr="00CD7A3F">
        <w:rPr>
          <w:color w:val="2E2E2E"/>
          <w:lang w:val="en-GB"/>
        </w:rPr>
        <w:t xml:space="preserve">is a determinant factor in the continent-island interplay, at least in terms of </w:t>
      </w:r>
      <w:proofErr w:type="spellStart"/>
      <w:r w:rsidRPr="00CD7A3F">
        <w:rPr>
          <w:color w:val="2E2E2E"/>
          <w:lang w:val="en-GB"/>
        </w:rPr>
        <w:t>propagule</w:t>
      </w:r>
      <w:proofErr w:type="spellEnd"/>
      <w:r w:rsidRPr="00CD7A3F">
        <w:rPr>
          <w:color w:val="2E2E2E"/>
          <w:lang w:val="en-GB"/>
        </w:rPr>
        <w:t xml:space="preserve"> dispersal and establishment. Coastlines represent a narrow strip permanently exposed to oceanic waste of diverse origin, while at the same time are being transformed </w:t>
      </w:r>
      <w:proofErr w:type="spellStart"/>
      <w:r w:rsidRPr="00CD7A3F">
        <w:rPr>
          <w:color w:val="2E2E2E"/>
          <w:lang w:val="en-GB"/>
        </w:rPr>
        <w:t>geomorphologically</w:t>
      </w:r>
      <w:proofErr w:type="spellEnd"/>
      <w:r w:rsidRPr="00CD7A3F">
        <w:rPr>
          <w:color w:val="2E2E2E"/>
          <w:lang w:val="en-GB"/>
        </w:rPr>
        <w:t xml:space="preserve"> by humans. Continental coasts act as eminent global sources of marine waste reaching islands worldwide (Benton 1995). Marine debris as a factor of coastal degradation affecting islands, is formed by, among other sources, plastic rubbish, derelict fishing gear, vehicle and other industrial components, and in general diverse </w:t>
      </w:r>
      <w:proofErr w:type="spellStart"/>
      <w:r w:rsidRPr="00CD7A3F">
        <w:rPr>
          <w:color w:val="2E2E2E"/>
          <w:lang w:val="en-GB"/>
        </w:rPr>
        <w:t>artifacts</w:t>
      </w:r>
      <w:proofErr w:type="spellEnd"/>
      <w:r w:rsidRPr="00CD7A3F">
        <w:rPr>
          <w:color w:val="2E2E2E"/>
          <w:lang w:val="en-GB"/>
        </w:rPr>
        <w:t xml:space="preserve"> of common use, including varied artificial debris dragged unselectively by tsunamis or other extreme events from urbanized coasts, and transported by oceanic currents to remote insular deposit zones (NOAA Marine Debris Program 2016 and references therein).</w:t>
      </w:r>
      <w:r>
        <w:rPr>
          <w:color w:val="2E2E2E"/>
          <w:lang w:val="en-GB"/>
        </w:rPr>
        <w:t xml:space="preserve"> M</w:t>
      </w:r>
      <w:r w:rsidRPr="00CD7A3F">
        <w:rPr>
          <w:color w:val="2E2E2E"/>
          <w:lang w:val="en-GB"/>
        </w:rPr>
        <w:t>aterials discarded from coastal cities and transported by rivers may reach distant oceanic islands (Benton 1995). Given that it receives little alteration in their oceanic transport (mostly through UV radiation)</w:t>
      </w:r>
      <w:proofErr w:type="gramStart"/>
      <w:r w:rsidRPr="00CD7A3F">
        <w:rPr>
          <w:color w:val="2E2E2E"/>
          <w:lang w:val="en-GB"/>
        </w:rPr>
        <w:t>,</w:t>
      </w:r>
      <w:proofErr w:type="gramEnd"/>
      <w:r w:rsidRPr="00CD7A3F">
        <w:rPr>
          <w:color w:val="2E2E2E"/>
          <w:lang w:val="en-GB"/>
        </w:rPr>
        <w:t xml:space="preserve"> marine rubbish disintegrates mainly under the continued mechanical fractioning occurring on the shoreline, ending by mixing up with the natural substrata of recipient areas (GESAMP, 2015). Reported damages to littoral ecosystems include direct mechanical disturbance </w:t>
      </w:r>
      <w:r w:rsidRPr="00CD7A3F">
        <w:rPr>
          <w:color w:val="2E2E2E"/>
          <w:lang w:val="en-GB"/>
        </w:rPr>
        <w:lastRenderedPageBreak/>
        <w:t>of substrate and vegetation by large debris pieces, mortality of wildlife due to ingestion or entangling, contamination of sediments and the food web in sandy beaches and other coastal habitats (NOAA Marine Debris Program 2016).</w:t>
      </w:r>
    </w:p>
    <w:p w:rsidR="00824E8B" w:rsidRPr="00CD7A3F" w:rsidRDefault="0010455F" w:rsidP="0010455F">
      <w:pPr>
        <w:numPr>
          <w:ilvl w:val="0"/>
          <w:numId w:val="2"/>
        </w:numPr>
        <w:spacing w:after="0" w:line="480" w:lineRule="auto"/>
        <w:jc w:val="both"/>
        <w:rPr>
          <w:rFonts w:ascii="Times New Roman" w:eastAsia="Times New Roman" w:hAnsi="Times New Roman" w:cs="Times New Roman"/>
          <w:color w:val="2E2E2E"/>
          <w:sz w:val="24"/>
          <w:szCs w:val="24"/>
          <w:lang w:val="en-GB" w:eastAsia="es-ES"/>
        </w:rPr>
      </w:pPr>
      <w:r w:rsidRPr="00CD7A3F">
        <w:rPr>
          <w:rFonts w:ascii="Times New Roman" w:eastAsia="Times New Roman" w:hAnsi="Times New Roman" w:cs="Times New Roman"/>
          <w:color w:val="2E2E2E"/>
          <w:sz w:val="24"/>
          <w:szCs w:val="24"/>
          <w:lang w:val="en-GB" w:eastAsia="es-ES"/>
        </w:rPr>
        <w:t xml:space="preserve">Direct insular species extinction and extirpation </w:t>
      </w:r>
      <w:r w:rsidR="00754D37" w:rsidRPr="00CD7A3F">
        <w:rPr>
          <w:rFonts w:ascii="Times New Roman" w:eastAsia="Times New Roman" w:hAnsi="Times New Roman" w:cs="Times New Roman"/>
          <w:color w:val="2E2E2E"/>
          <w:sz w:val="24"/>
          <w:szCs w:val="24"/>
          <w:lang w:val="en-GB" w:eastAsia="es-ES"/>
        </w:rPr>
        <w:t xml:space="preserve">by </w:t>
      </w:r>
      <w:r w:rsidR="004F62D5" w:rsidRPr="00CD7A3F">
        <w:rPr>
          <w:rFonts w:ascii="Times New Roman" w:eastAsia="Times New Roman" w:hAnsi="Times New Roman" w:cs="Times New Roman"/>
          <w:color w:val="2E2E2E"/>
          <w:sz w:val="24"/>
          <w:szCs w:val="24"/>
          <w:lang w:val="en-GB" w:eastAsia="es-ES"/>
        </w:rPr>
        <w:t>human predation</w:t>
      </w:r>
      <w:r w:rsidR="00754D37" w:rsidRPr="00CD7A3F">
        <w:rPr>
          <w:rFonts w:ascii="Times New Roman" w:eastAsia="Times New Roman" w:hAnsi="Times New Roman" w:cs="Times New Roman"/>
          <w:color w:val="2E2E2E"/>
          <w:sz w:val="24"/>
          <w:szCs w:val="24"/>
          <w:lang w:val="en-GB" w:eastAsia="es-ES"/>
        </w:rPr>
        <w:t xml:space="preserve"> or other indirect effects</w:t>
      </w:r>
      <w:r w:rsidR="004F62D5" w:rsidRPr="00CD7A3F">
        <w:rPr>
          <w:rFonts w:ascii="Times New Roman" w:eastAsia="Times New Roman" w:hAnsi="Times New Roman" w:cs="Times New Roman"/>
          <w:color w:val="2E2E2E"/>
          <w:sz w:val="24"/>
          <w:szCs w:val="24"/>
          <w:lang w:val="en-GB" w:eastAsia="es-ES"/>
        </w:rPr>
        <w:t xml:space="preserve"> </w:t>
      </w:r>
      <w:r w:rsidRPr="00CD7A3F">
        <w:rPr>
          <w:rFonts w:ascii="Times New Roman" w:eastAsia="Times New Roman" w:hAnsi="Times New Roman" w:cs="Times New Roman"/>
          <w:color w:val="2E2E2E"/>
          <w:sz w:val="24"/>
          <w:szCs w:val="24"/>
          <w:lang w:val="en-GB" w:eastAsia="es-ES"/>
        </w:rPr>
        <w:t>(</w:t>
      </w:r>
      <w:proofErr w:type="spellStart"/>
      <w:r w:rsidR="000B108A" w:rsidRPr="00CD7A3F">
        <w:rPr>
          <w:rFonts w:ascii="Times New Roman" w:eastAsia="Times New Roman" w:hAnsi="Times New Roman" w:cs="Times New Roman"/>
          <w:color w:val="2E2E2E"/>
          <w:sz w:val="24"/>
          <w:szCs w:val="24"/>
          <w:lang w:val="en-GB" w:eastAsia="es-ES"/>
        </w:rPr>
        <w:t>T</w:t>
      </w:r>
      <w:r w:rsidRPr="00CD7A3F">
        <w:rPr>
          <w:rFonts w:ascii="Times New Roman" w:eastAsia="Times New Roman" w:hAnsi="Times New Roman" w:cs="Times New Roman"/>
          <w:color w:val="2E2E2E"/>
          <w:sz w:val="24"/>
          <w:szCs w:val="24"/>
          <w:lang w:val="en-GB" w:eastAsia="es-ES"/>
        </w:rPr>
        <w:t>hibault</w:t>
      </w:r>
      <w:proofErr w:type="spellEnd"/>
      <w:r w:rsidRPr="00CD7A3F">
        <w:rPr>
          <w:rFonts w:ascii="Times New Roman" w:eastAsia="Times New Roman" w:hAnsi="Times New Roman" w:cs="Times New Roman"/>
          <w:color w:val="2E2E2E"/>
          <w:sz w:val="24"/>
          <w:szCs w:val="24"/>
          <w:lang w:val="en-GB" w:eastAsia="es-ES"/>
        </w:rPr>
        <w:t xml:space="preserve"> </w:t>
      </w:r>
      <w:r w:rsidRPr="00CD7A3F">
        <w:rPr>
          <w:rFonts w:ascii="Times New Roman" w:eastAsia="Times New Roman" w:hAnsi="Times New Roman" w:cs="Times New Roman"/>
          <w:i/>
          <w:color w:val="2E2E2E"/>
          <w:sz w:val="24"/>
          <w:szCs w:val="24"/>
          <w:lang w:val="en-GB" w:eastAsia="es-ES"/>
        </w:rPr>
        <w:t>et al.</w:t>
      </w:r>
      <w:r w:rsidRPr="00CD7A3F">
        <w:rPr>
          <w:rFonts w:ascii="Times New Roman" w:eastAsia="Times New Roman" w:hAnsi="Times New Roman" w:cs="Times New Roman"/>
          <w:color w:val="2E2E2E"/>
          <w:sz w:val="24"/>
          <w:szCs w:val="24"/>
          <w:lang w:val="en-GB" w:eastAsia="es-ES"/>
        </w:rPr>
        <w:t xml:space="preserve"> 2002). </w:t>
      </w:r>
    </w:p>
    <w:p w:rsidR="00824E8B" w:rsidRDefault="007A0CF2" w:rsidP="00A25D69">
      <w:pPr>
        <w:pStyle w:val="NormalWeb"/>
        <w:spacing w:after="0" w:line="480" w:lineRule="auto"/>
        <w:jc w:val="both"/>
        <w:rPr>
          <w:b/>
          <w:lang w:val="en-US"/>
        </w:rPr>
      </w:pPr>
      <w:r>
        <w:rPr>
          <w:b/>
          <w:lang w:val="en-US"/>
        </w:rPr>
        <w:t>References</w:t>
      </w:r>
    </w:p>
    <w:p w:rsidR="004A6AA5" w:rsidRPr="00E770C1" w:rsidRDefault="004E1017" w:rsidP="000C2B38">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Baldacchino</w:t>
      </w:r>
      <w:proofErr w:type="spellEnd"/>
      <w:r w:rsidRPr="00E770C1">
        <w:rPr>
          <w:rFonts w:ascii="Times New Roman" w:hAnsi="Times New Roman" w:cs="Times New Roman"/>
          <w:sz w:val="24"/>
          <w:szCs w:val="24"/>
          <w:lang w:val="en-US"/>
        </w:rPr>
        <w:t xml:space="preserve">, G. (2006) Islands, Island Studies. </w:t>
      </w:r>
      <w:r w:rsidRPr="00E770C1">
        <w:rPr>
          <w:rFonts w:ascii="Times New Roman" w:hAnsi="Times New Roman" w:cs="Times New Roman"/>
          <w:i/>
          <w:sz w:val="24"/>
          <w:szCs w:val="24"/>
          <w:lang w:val="en-US"/>
        </w:rPr>
        <w:t xml:space="preserve">Island Studies Journal </w:t>
      </w:r>
      <w:r w:rsidRPr="00E770C1">
        <w:rPr>
          <w:rFonts w:ascii="Times New Roman" w:hAnsi="Times New Roman" w:cs="Times New Roman"/>
          <w:b/>
          <w:sz w:val="24"/>
          <w:szCs w:val="24"/>
          <w:lang w:val="en-US"/>
        </w:rPr>
        <w:t>1</w:t>
      </w:r>
      <w:r w:rsidRPr="00E770C1">
        <w:rPr>
          <w:rFonts w:ascii="Times New Roman" w:hAnsi="Times New Roman" w:cs="Times New Roman"/>
          <w:sz w:val="24"/>
          <w:szCs w:val="24"/>
          <w:lang w:val="en-US"/>
        </w:rPr>
        <w:t>: 3-18.</w:t>
      </w:r>
    </w:p>
    <w:p w:rsidR="00B21831" w:rsidRPr="00E770C1" w:rsidRDefault="00B21831" w:rsidP="00B21831">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Baldock</w:t>
      </w:r>
      <w:proofErr w:type="spellEnd"/>
      <w:r w:rsidRPr="00E770C1">
        <w:rPr>
          <w:rFonts w:ascii="Times New Roman" w:hAnsi="Times New Roman" w:cs="Times New Roman"/>
          <w:sz w:val="24"/>
          <w:szCs w:val="24"/>
          <w:lang w:val="en-US"/>
        </w:rPr>
        <w:t xml:space="preserve">, T.E., </w:t>
      </w:r>
      <w:proofErr w:type="spellStart"/>
      <w:r w:rsidRPr="00E770C1">
        <w:rPr>
          <w:rFonts w:ascii="Times New Roman" w:hAnsi="Times New Roman" w:cs="Times New Roman"/>
          <w:sz w:val="24"/>
          <w:szCs w:val="24"/>
          <w:lang w:val="en-US"/>
        </w:rPr>
        <w:t>Golshani</w:t>
      </w:r>
      <w:proofErr w:type="spellEnd"/>
      <w:r w:rsidRPr="00E770C1">
        <w:rPr>
          <w:rFonts w:ascii="Times New Roman" w:hAnsi="Times New Roman" w:cs="Times New Roman"/>
          <w:sz w:val="24"/>
          <w:szCs w:val="24"/>
          <w:lang w:val="en-US"/>
        </w:rPr>
        <w:t xml:space="preserve">, A., Atkinson, A., </w:t>
      </w:r>
      <w:proofErr w:type="spellStart"/>
      <w:r w:rsidRPr="00E770C1">
        <w:rPr>
          <w:rFonts w:ascii="Times New Roman" w:hAnsi="Times New Roman" w:cs="Times New Roman"/>
          <w:sz w:val="24"/>
          <w:szCs w:val="24"/>
          <w:lang w:val="en-US"/>
        </w:rPr>
        <w:t>Shimamoto</w:t>
      </w:r>
      <w:proofErr w:type="spellEnd"/>
      <w:r w:rsidRPr="00E770C1">
        <w:rPr>
          <w:rFonts w:ascii="Times New Roman" w:hAnsi="Times New Roman" w:cs="Times New Roman"/>
          <w:sz w:val="24"/>
          <w:szCs w:val="24"/>
          <w:lang w:val="en-US"/>
        </w:rPr>
        <w:t xml:space="preserve">, T., Wu, S., Callaghan, D.P. &amp; </w:t>
      </w:r>
      <w:proofErr w:type="spellStart"/>
      <w:r w:rsidRPr="00E770C1">
        <w:rPr>
          <w:rFonts w:ascii="Times New Roman" w:hAnsi="Times New Roman" w:cs="Times New Roman"/>
          <w:sz w:val="24"/>
          <w:szCs w:val="24"/>
          <w:lang w:val="en-US"/>
        </w:rPr>
        <w:t>Mumby</w:t>
      </w:r>
      <w:proofErr w:type="spellEnd"/>
      <w:r w:rsidRPr="00E770C1">
        <w:rPr>
          <w:rFonts w:ascii="Times New Roman" w:hAnsi="Times New Roman" w:cs="Times New Roman"/>
          <w:sz w:val="24"/>
          <w:szCs w:val="24"/>
          <w:lang w:val="en-US"/>
        </w:rPr>
        <w:t xml:space="preserve">, P.J. (2015) Impact of sea-level rise on cross-shore sediment transport on fetch-limited barrier reef island beaches under modal and cyclonic conditions. </w:t>
      </w:r>
      <w:r w:rsidRPr="00E770C1">
        <w:rPr>
          <w:rFonts w:ascii="Times New Roman" w:hAnsi="Times New Roman" w:cs="Times New Roman"/>
          <w:i/>
          <w:sz w:val="24"/>
          <w:szCs w:val="24"/>
          <w:lang w:val="en-US"/>
        </w:rPr>
        <w:t>Marine Pollution Bulletin</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97</w:t>
      </w:r>
      <w:r w:rsidRPr="00E770C1">
        <w:rPr>
          <w:rFonts w:ascii="Times New Roman" w:hAnsi="Times New Roman" w:cs="Times New Roman"/>
          <w:sz w:val="24"/>
          <w:szCs w:val="24"/>
          <w:lang w:val="en-US"/>
        </w:rPr>
        <w:t>: 188–198.</w:t>
      </w:r>
    </w:p>
    <w:p w:rsidR="001C21AB" w:rsidRPr="00E770C1" w:rsidRDefault="001C21AB" w:rsidP="001C21AB">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Bellard</w:t>
      </w:r>
      <w:proofErr w:type="spellEnd"/>
      <w:r w:rsidRPr="00E770C1">
        <w:rPr>
          <w:rFonts w:ascii="Times New Roman" w:hAnsi="Times New Roman" w:cs="Times New Roman"/>
          <w:sz w:val="24"/>
          <w:szCs w:val="24"/>
          <w:lang w:val="en-US"/>
        </w:rPr>
        <w:t xml:space="preserve">, C., Leclerc, C. &amp; </w:t>
      </w:r>
      <w:proofErr w:type="spellStart"/>
      <w:r w:rsidRPr="00E770C1">
        <w:rPr>
          <w:rFonts w:ascii="Times New Roman" w:hAnsi="Times New Roman" w:cs="Times New Roman"/>
          <w:sz w:val="24"/>
          <w:szCs w:val="24"/>
          <w:lang w:val="en-US"/>
        </w:rPr>
        <w:t>Courchamp</w:t>
      </w:r>
      <w:proofErr w:type="spellEnd"/>
      <w:r w:rsidRPr="00E770C1">
        <w:rPr>
          <w:rFonts w:ascii="Times New Roman" w:hAnsi="Times New Roman" w:cs="Times New Roman"/>
          <w:sz w:val="24"/>
          <w:szCs w:val="24"/>
          <w:lang w:val="en-US"/>
        </w:rPr>
        <w:t>, F. (2014) Impact of sea level rise on the 10 insular biodiversity hotspots</w:t>
      </w:r>
      <w:r w:rsidRPr="00E770C1">
        <w:rPr>
          <w:rFonts w:ascii="Times New Roman" w:hAnsi="Times New Roman" w:cs="Times New Roman"/>
          <w:i/>
          <w:sz w:val="24"/>
          <w:szCs w:val="24"/>
          <w:lang w:val="en-US"/>
        </w:rPr>
        <w:t>. Global Ecology and Biogeography</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23</w:t>
      </w:r>
      <w:r w:rsidRPr="00E770C1">
        <w:rPr>
          <w:rFonts w:ascii="Times New Roman" w:hAnsi="Times New Roman" w:cs="Times New Roman"/>
          <w:sz w:val="24"/>
          <w:szCs w:val="24"/>
          <w:lang w:val="en-US"/>
        </w:rPr>
        <w:t>: 203–212.</w:t>
      </w:r>
    </w:p>
    <w:p w:rsidR="00635686" w:rsidRDefault="0028127A" w:rsidP="00635686">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Benítez-Capistros</w:t>
      </w:r>
      <w:proofErr w:type="spellEnd"/>
      <w:r w:rsidRPr="00E770C1">
        <w:rPr>
          <w:rFonts w:ascii="Times New Roman" w:hAnsi="Times New Roman" w:cs="Times New Roman"/>
          <w:sz w:val="24"/>
          <w:szCs w:val="24"/>
          <w:lang w:val="en-US"/>
        </w:rPr>
        <w:t xml:space="preserve">, F., </w:t>
      </w:r>
      <w:proofErr w:type="spellStart"/>
      <w:r w:rsidRPr="00E770C1">
        <w:rPr>
          <w:rFonts w:ascii="Times New Roman" w:hAnsi="Times New Roman" w:cs="Times New Roman"/>
          <w:sz w:val="24"/>
          <w:szCs w:val="24"/>
          <w:lang w:val="en-US"/>
        </w:rPr>
        <w:t>Hugé</w:t>
      </w:r>
      <w:proofErr w:type="spellEnd"/>
      <w:r w:rsidRPr="00E770C1">
        <w:rPr>
          <w:rFonts w:ascii="Times New Roman" w:hAnsi="Times New Roman" w:cs="Times New Roman"/>
          <w:sz w:val="24"/>
          <w:szCs w:val="24"/>
          <w:lang w:val="en-US"/>
        </w:rPr>
        <w:t xml:space="preserve"> J. &amp; </w:t>
      </w:r>
      <w:proofErr w:type="spellStart"/>
      <w:r w:rsidRPr="00E770C1">
        <w:rPr>
          <w:rFonts w:ascii="Times New Roman" w:hAnsi="Times New Roman" w:cs="Times New Roman"/>
          <w:sz w:val="24"/>
          <w:szCs w:val="24"/>
          <w:lang w:val="en-US"/>
        </w:rPr>
        <w:t>Koedam</w:t>
      </w:r>
      <w:proofErr w:type="spellEnd"/>
      <w:r w:rsidRPr="00E770C1">
        <w:rPr>
          <w:rFonts w:ascii="Times New Roman" w:hAnsi="Times New Roman" w:cs="Times New Roman"/>
          <w:sz w:val="24"/>
          <w:szCs w:val="24"/>
          <w:lang w:val="en-US"/>
        </w:rPr>
        <w:t xml:space="preserve">, N. (2014) Environmental impacts on the Galapagos Islands: Identification of interactions, perceptions and steps ahead. </w:t>
      </w:r>
      <w:r w:rsidRPr="00754D37">
        <w:rPr>
          <w:rFonts w:ascii="Times New Roman" w:hAnsi="Times New Roman" w:cs="Times New Roman"/>
          <w:i/>
          <w:sz w:val="24"/>
          <w:szCs w:val="24"/>
          <w:lang w:val="en-US"/>
        </w:rPr>
        <w:t>Ecological Indicators</w:t>
      </w:r>
      <w:r w:rsidRPr="00754D37">
        <w:rPr>
          <w:rFonts w:ascii="Times New Roman" w:hAnsi="Times New Roman" w:cs="Times New Roman"/>
          <w:sz w:val="24"/>
          <w:szCs w:val="24"/>
          <w:lang w:val="en-US"/>
        </w:rPr>
        <w:t xml:space="preserve"> </w:t>
      </w:r>
      <w:r w:rsidRPr="00754D37">
        <w:rPr>
          <w:rFonts w:ascii="Times New Roman" w:hAnsi="Times New Roman" w:cs="Times New Roman"/>
          <w:b/>
          <w:sz w:val="24"/>
          <w:szCs w:val="24"/>
          <w:lang w:val="en-US"/>
        </w:rPr>
        <w:t>38</w:t>
      </w:r>
      <w:r w:rsidRPr="00754D37">
        <w:rPr>
          <w:rFonts w:ascii="Times New Roman" w:hAnsi="Times New Roman" w:cs="Times New Roman"/>
          <w:sz w:val="24"/>
          <w:szCs w:val="24"/>
          <w:lang w:val="en-US"/>
        </w:rPr>
        <w:t>: 113-123.</w:t>
      </w:r>
    </w:p>
    <w:p w:rsidR="00635686" w:rsidRPr="00635686" w:rsidRDefault="00635686" w:rsidP="00635686">
      <w:pPr>
        <w:spacing w:line="480" w:lineRule="auto"/>
        <w:ind w:left="426" w:hanging="426"/>
        <w:jc w:val="both"/>
        <w:rPr>
          <w:rFonts w:ascii="Times New Roman" w:hAnsi="Times New Roman" w:cs="Times New Roman"/>
          <w:sz w:val="24"/>
          <w:lang w:val="en-GB"/>
        </w:rPr>
      </w:pPr>
      <w:r w:rsidRPr="00635686">
        <w:rPr>
          <w:rFonts w:ascii="Times New Roman" w:hAnsi="Times New Roman" w:cs="Times New Roman"/>
          <w:color w:val="2E2E2E"/>
          <w:sz w:val="24"/>
          <w:lang w:val="en-GB"/>
        </w:rPr>
        <w:t xml:space="preserve">Benton, T. (1995) </w:t>
      </w:r>
      <w:proofErr w:type="gramStart"/>
      <w:r w:rsidRPr="00635686">
        <w:rPr>
          <w:rFonts w:ascii="Times New Roman" w:hAnsi="Times New Roman" w:cs="Times New Roman"/>
          <w:color w:val="2E2E2E"/>
          <w:sz w:val="24"/>
          <w:lang w:val="en-GB"/>
        </w:rPr>
        <w:t>From</w:t>
      </w:r>
      <w:proofErr w:type="gramEnd"/>
      <w:r w:rsidRPr="00635686">
        <w:rPr>
          <w:rFonts w:ascii="Times New Roman" w:hAnsi="Times New Roman" w:cs="Times New Roman"/>
          <w:color w:val="2E2E2E"/>
          <w:sz w:val="24"/>
          <w:lang w:val="en-GB"/>
        </w:rPr>
        <w:t xml:space="preserve"> castaways to throwaways: marine litter in the Pitcairn Islands. </w:t>
      </w:r>
      <w:r w:rsidRPr="00635686">
        <w:rPr>
          <w:rFonts w:ascii="Times New Roman" w:hAnsi="Times New Roman" w:cs="Times New Roman"/>
          <w:i/>
          <w:color w:val="2E2E2E"/>
          <w:sz w:val="24"/>
          <w:lang w:val="en-GB"/>
        </w:rPr>
        <w:t xml:space="preserve">Biological Journal of the </w:t>
      </w:r>
      <w:proofErr w:type="spellStart"/>
      <w:r w:rsidRPr="00635686">
        <w:rPr>
          <w:rFonts w:ascii="Times New Roman" w:hAnsi="Times New Roman" w:cs="Times New Roman"/>
          <w:i/>
          <w:color w:val="2E2E2E"/>
          <w:sz w:val="24"/>
          <w:lang w:val="en-GB"/>
        </w:rPr>
        <w:t>Linnean</w:t>
      </w:r>
      <w:proofErr w:type="spellEnd"/>
      <w:r w:rsidRPr="00635686">
        <w:rPr>
          <w:rFonts w:ascii="Times New Roman" w:hAnsi="Times New Roman" w:cs="Times New Roman"/>
          <w:i/>
          <w:color w:val="2E2E2E"/>
          <w:sz w:val="24"/>
          <w:lang w:val="en-GB"/>
        </w:rPr>
        <w:t xml:space="preserve"> Society</w:t>
      </w:r>
      <w:r w:rsidRPr="00635686">
        <w:rPr>
          <w:rFonts w:ascii="Times New Roman" w:hAnsi="Times New Roman" w:cs="Times New Roman"/>
          <w:color w:val="2E2E2E"/>
          <w:sz w:val="24"/>
          <w:lang w:val="en-GB"/>
        </w:rPr>
        <w:t xml:space="preserve"> </w:t>
      </w:r>
      <w:r w:rsidRPr="00635686">
        <w:rPr>
          <w:rFonts w:ascii="Times New Roman" w:hAnsi="Times New Roman" w:cs="Times New Roman"/>
          <w:b/>
          <w:color w:val="2E2E2E"/>
          <w:sz w:val="24"/>
          <w:lang w:val="en-GB"/>
        </w:rPr>
        <w:t>56</w:t>
      </w:r>
      <w:r w:rsidRPr="00635686">
        <w:rPr>
          <w:rFonts w:ascii="Times New Roman" w:hAnsi="Times New Roman" w:cs="Times New Roman"/>
          <w:color w:val="2E2E2E"/>
          <w:sz w:val="24"/>
          <w:lang w:val="en-GB"/>
        </w:rPr>
        <w:t>: 415-422.</w:t>
      </w:r>
    </w:p>
    <w:p w:rsidR="00B21831" w:rsidRPr="00E770C1" w:rsidRDefault="00B21831" w:rsidP="00B21831">
      <w:pPr>
        <w:spacing w:line="480" w:lineRule="auto"/>
        <w:ind w:left="426" w:hanging="426"/>
        <w:jc w:val="both"/>
        <w:rPr>
          <w:rFonts w:ascii="Times New Roman" w:hAnsi="Times New Roman" w:cs="Times New Roman"/>
          <w:sz w:val="24"/>
          <w:szCs w:val="24"/>
          <w:lang w:val="en-US"/>
        </w:rPr>
      </w:pPr>
      <w:r w:rsidRPr="00E770C1">
        <w:rPr>
          <w:rFonts w:ascii="Times New Roman" w:hAnsi="Times New Roman" w:cs="Times New Roman"/>
          <w:sz w:val="24"/>
          <w:szCs w:val="24"/>
          <w:lang w:val="en-US"/>
        </w:rPr>
        <w:t>Brenner, O</w:t>
      </w:r>
      <w:r w:rsidR="00754D37">
        <w:rPr>
          <w:rFonts w:ascii="Times New Roman" w:hAnsi="Times New Roman" w:cs="Times New Roman"/>
          <w:sz w:val="24"/>
          <w:szCs w:val="24"/>
          <w:lang w:val="en-US"/>
        </w:rPr>
        <w:t>.</w:t>
      </w:r>
      <w:r w:rsidRPr="00E770C1">
        <w:rPr>
          <w:rFonts w:ascii="Times New Roman" w:hAnsi="Times New Roman" w:cs="Times New Roman"/>
          <w:sz w:val="24"/>
          <w:szCs w:val="24"/>
          <w:lang w:val="en-US"/>
        </w:rPr>
        <w:t>T</w:t>
      </w:r>
      <w:r w:rsidR="00754D37">
        <w:rPr>
          <w:rFonts w:ascii="Times New Roman" w:hAnsi="Times New Roman" w:cs="Times New Roman"/>
          <w:sz w:val="24"/>
          <w:szCs w:val="24"/>
          <w:lang w:val="en-US"/>
        </w:rPr>
        <w:t>.</w:t>
      </w:r>
      <w:r w:rsidRPr="00E770C1">
        <w:rPr>
          <w:rFonts w:ascii="Times New Roman" w:hAnsi="Times New Roman" w:cs="Times New Roman"/>
          <w:sz w:val="24"/>
          <w:szCs w:val="24"/>
          <w:lang w:val="en-US"/>
        </w:rPr>
        <w:t>, Moore, L</w:t>
      </w:r>
      <w:r w:rsidR="00754D37">
        <w:rPr>
          <w:rFonts w:ascii="Times New Roman" w:hAnsi="Times New Roman" w:cs="Times New Roman"/>
          <w:sz w:val="24"/>
          <w:szCs w:val="24"/>
          <w:lang w:val="en-US"/>
        </w:rPr>
        <w:t>.</w:t>
      </w:r>
      <w:r w:rsidRPr="00E770C1">
        <w:rPr>
          <w:rFonts w:ascii="Times New Roman" w:hAnsi="Times New Roman" w:cs="Times New Roman"/>
          <w:sz w:val="24"/>
          <w:szCs w:val="24"/>
          <w:lang w:val="en-US"/>
        </w:rPr>
        <w:t>J. &amp; Murray, A</w:t>
      </w:r>
      <w:r w:rsidR="00754D37">
        <w:rPr>
          <w:rFonts w:ascii="Times New Roman" w:hAnsi="Times New Roman" w:cs="Times New Roman"/>
          <w:sz w:val="24"/>
          <w:szCs w:val="24"/>
          <w:lang w:val="en-US"/>
        </w:rPr>
        <w:t>.</w:t>
      </w:r>
      <w:r w:rsidRPr="00E770C1">
        <w:rPr>
          <w:rFonts w:ascii="Times New Roman" w:hAnsi="Times New Roman" w:cs="Times New Roman"/>
          <w:sz w:val="24"/>
          <w:szCs w:val="24"/>
          <w:lang w:val="en-US"/>
        </w:rPr>
        <w:t xml:space="preserve">B. (2015) The complex influences of back-barrier deposition, substrate slope and underlying stratigraphy in barrier island response to sea-level rise: Insights from the Virginia Barrier Islands, Mid-Atlantic Bight, U.S.A. </w:t>
      </w:r>
      <w:r w:rsidRPr="00E770C1">
        <w:rPr>
          <w:rFonts w:ascii="Times New Roman" w:hAnsi="Times New Roman" w:cs="Times New Roman"/>
          <w:i/>
          <w:sz w:val="24"/>
          <w:szCs w:val="24"/>
          <w:lang w:val="en-US"/>
        </w:rPr>
        <w:t>Geomorphology</w:t>
      </w:r>
      <w:r w:rsidRPr="00E770C1">
        <w:rPr>
          <w:rFonts w:ascii="Times New Roman" w:hAnsi="Times New Roman" w:cs="Times New Roman"/>
          <w:b/>
          <w:sz w:val="24"/>
          <w:szCs w:val="24"/>
          <w:lang w:val="en-US"/>
        </w:rPr>
        <w:t xml:space="preserve"> 246</w:t>
      </w:r>
      <w:r w:rsidRPr="00E770C1">
        <w:rPr>
          <w:rFonts w:ascii="Times New Roman" w:hAnsi="Times New Roman" w:cs="Times New Roman"/>
          <w:sz w:val="24"/>
          <w:szCs w:val="24"/>
          <w:lang w:val="en-US"/>
        </w:rPr>
        <w:t>: 334–350.</w:t>
      </w:r>
    </w:p>
    <w:p w:rsidR="000C2B38" w:rsidRPr="00E770C1" w:rsidRDefault="000C2B38" w:rsidP="000C2B38">
      <w:pPr>
        <w:spacing w:line="480" w:lineRule="auto"/>
        <w:ind w:left="426" w:hanging="426"/>
        <w:jc w:val="both"/>
        <w:rPr>
          <w:rFonts w:ascii="Times New Roman" w:hAnsi="Times New Roman" w:cs="Times New Roman"/>
          <w:sz w:val="24"/>
          <w:szCs w:val="24"/>
          <w:lang w:val="en-US"/>
        </w:rPr>
      </w:pPr>
      <w:proofErr w:type="gramStart"/>
      <w:r w:rsidRPr="00E770C1">
        <w:rPr>
          <w:rFonts w:ascii="Times New Roman" w:hAnsi="Times New Roman" w:cs="Times New Roman"/>
          <w:sz w:val="24"/>
          <w:szCs w:val="24"/>
          <w:lang w:val="en-US"/>
        </w:rPr>
        <w:lastRenderedPageBreak/>
        <w:t xml:space="preserve">Dahl, A.L. (1991) </w:t>
      </w:r>
      <w:r w:rsidRPr="00E770C1">
        <w:rPr>
          <w:rFonts w:ascii="Times New Roman" w:hAnsi="Times New Roman" w:cs="Times New Roman"/>
          <w:i/>
          <w:sz w:val="24"/>
          <w:szCs w:val="24"/>
          <w:lang w:val="en-US"/>
        </w:rPr>
        <w:t>Island Directory</w:t>
      </w:r>
      <w:r w:rsidRPr="00E770C1">
        <w:rPr>
          <w:rFonts w:ascii="Times New Roman" w:hAnsi="Times New Roman" w:cs="Times New Roman"/>
          <w:sz w:val="24"/>
          <w:szCs w:val="24"/>
          <w:lang w:val="en-US"/>
        </w:rPr>
        <w:t>.</w:t>
      </w:r>
      <w:proofErr w:type="gramEnd"/>
      <w:r w:rsidRPr="00E770C1">
        <w:rPr>
          <w:rFonts w:ascii="Times New Roman" w:hAnsi="Times New Roman" w:cs="Times New Roman"/>
          <w:sz w:val="24"/>
          <w:szCs w:val="24"/>
          <w:lang w:val="en-US"/>
        </w:rPr>
        <w:t xml:space="preserve"> </w:t>
      </w:r>
      <w:proofErr w:type="gramStart"/>
      <w:r w:rsidRPr="00E770C1">
        <w:rPr>
          <w:rFonts w:ascii="Times New Roman" w:hAnsi="Times New Roman" w:cs="Times New Roman"/>
          <w:sz w:val="24"/>
          <w:szCs w:val="24"/>
          <w:lang w:val="en-US"/>
        </w:rPr>
        <w:t>UNEP Regional Seas Directories and Bibliographies, 35.</w:t>
      </w:r>
      <w:proofErr w:type="gramEnd"/>
      <w:r w:rsidRPr="00E770C1">
        <w:rPr>
          <w:rFonts w:ascii="Times New Roman" w:hAnsi="Times New Roman" w:cs="Times New Roman"/>
          <w:sz w:val="24"/>
          <w:szCs w:val="24"/>
          <w:lang w:val="en-US"/>
        </w:rPr>
        <w:t xml:space="preserve"> UNEP, Nairobi.</w:t>
      </w:r>
    </w:p>
    <w:p w:rsidR="007A0CF2" w:rsidRPr="00754D37" w:rsidRDefault="007A0CF2" w:rsidP="007A0CF2">
      <w:pPr>
        <w:spacing w:line="480" w:lineRule="auto"/>
        <w:ind w:left="709" w:hanging="709"/>
        <w:jc w:val="both"/>
        <w:rPr>
          <w:rFonts w:ascii="Times New Roman" w:hAnsi="Times New Roman" w:cs="Times New Roman"/>
          <w:sz w:val="24"/>
          <w:szCs w:val="24"/>
          <w:lang w:val="en-US"/>
        </w:rPr>
      </w:pPr>
      <w:proofErr w:type="spellStart"/>
      <w:proofErr w:type="gramStart"/>
      <w:r w:rsidRPr="00E770C1">
        <w:rPr>
          <w:rFonts w:ascii="Times New Roman" w:hAnsi="Times New Roman" w:cs="Times New Roman"/>
          <w:sz w:val="24"/>
          <w:szCs w:val="24"/>
          <w:lang w:val="en-US"/>
        </w:rPr>
        <w:t>Depraetere</w:t>
      </w:r>
      <w:proofErr w:type="spellEnd"/>
      <w:r w:rsidRPr="00E770C1">
        <w:rPr>
          <w:rFonts w:ascii="Times New Roman" w:hAnsi="Times New Roman" w:cs="Times New Roman"/>
          <w:sz w:val="24"/>
          <w:szCs w:val="24"/>
          <w:lang w:val="en-US"/>
        </w:rPr>
        <w:t>, C. &amp; Dahl, A.L. (2007) Island locations and classifications.</w:t>
      </w:r>
      <w:proofErr w:type="gramEnd"/>
      <w:r w:rsidRPr="00E770C1">
        <w:rPr>
          <w:rFonts w:ascii="Times New Roman" w:hAnsi="Times New Roman" w:cs="Times New Roman"/>
          <w:sz w:val="24"/>
          <w:szCs w:val="24"/>
          <w:lang w:val="en-US"/>
        </w:rPr>
        <w:t xml:space="preserve"> In: </w:t>
      </w:r>
      <w:r w:rsidRPr="00E770C1">
        <w:rPr>
          <w:rFonts w:ascii="Times New Roman" w:hAnsi="Times New Roman" w:cs="Times New Roman"/>
          <w:i/>
          <w:sz w:val="24"/>
          <w:szCs w:val="24"/>
          <w:lang w:val="en-US"/>
        </w:rPr>
        <w:t>A World of Islands: An Island Studies Reader</w:t>
      </w:r>
      <w:r w:rsidRPr="00E770C1">
        <w:rPr>
          <w:rFonts w:ascii="Times New Roman" w:hAnsi="Times New Roman" w:cs="Times New Roman"/>
          <w:sz w:val="24"/>
          <w:szCs w:val="24"/>
          <w:lang w:val="en-US"/>
        </w:rPr>
        <w:t xml:space="preserve">, ed. </w:t>
      </w:r>
      <w:r w:rsidRPr="00754D37">
        <w:rPr>
          <w:rFonts w:ascii="Times New Roman" w:hAnsi="Times New Roman" w:cs="Times New Roman"/>
          <w:sz w:val="24"/>
          <w:szCs w:val="24"/>
          <w:lang w:val="en-US"/>
        </w:rPr>
        <w:t xml:space="preserve">G. </w:t>
      </w:r>
      <w:proofErr w:type="spellStart"/>
      <w:r w:rsidRPr="00754D37">
        <w:rPr>
          <w:rFonts w:ascii="Times New Roman" w:hAnsi="Times New Roman" w:cs="Times New Roman"/>
          <w:sz w:val="24"/>
          <w:szCs w:val="24"/>
          <w:lang w:val="en-US"/>
        </w:rPr>
        <w:t>Baldacchino</w:t>
      </w:r>
      <w:proofErr w:type="spellEnd"/>
      <w:r w:rsidRPr="00754D37">
        <w:rPr>
          <w:rFonts w:ascii="Times New Roman" w:hAnsi="Times New Roman" w:cs="Times New Roman"/>
          <w:sz w:val="24"/>
          <w:szCs w:val="24"/>
          <w:lang w:val="en-US"/>
        </w:rPr>
        <w:t xml:space="preserve">, pp. 57–105. </w:t>
      </w:r>
      <w:proofErr w:type="spellStart"/>
      <w:r w:rsidRPr="00754D37">
        <w:rPr>
          <w:rFonts w:ascii="Times New Roman" w:hAnsi="Times New Roman" w:cs="Times New Roman"/>
          <w:sz w:val="24"/>
          <w:szCs w:val="24"/>
          <w:lang w:val="en-US"/>
        </w:rPr>
        <w:t>Luqa</w:t>
      </w:r>
      <w:proofErr w:type="spellEnd"/>
      <w:r w:rsidRPr="00754D37">
        <w:rPr>
          <w:rFonts w:ascii="Times New Roman" w:hAnsi="Times New Roman" w:cs="Times New Roman"/>
          <w:sz w:val="24"/>
          <w:szCs w:val="24"/>
          <w:lang w:val="en-US"/>
        </w:rPr>
        <w:t>, Malta: Agenda Academic Publishers.</w:t>
      </w:r>
    </w:p>
    <w:p w:rsidR="001C21AB" w:rsidRPr="00E770C1" w:rsidRDefault="001C21AB" w:rsidP="001C21AB">
      <w:pPr>
        <w:spacing w:line="480" w:lineRule="auto"/>
        <w:ind w:left="426" w:hanging="426"/>
        <w:jc w:val="both"/>
        <w:rPr>
          <w:rFonts w:ascii="Times New Roman" w:hAnsi="Times New Roman" w:cs="Times New Roman"/>
          <w:sz w:val="24"/>
          <w:szCs w:val="24"/>
        </w:rPr>
      </w:pPr>
      <w:r w:rsidRPr="00E770C1">
        <w:rPr>
          <w:rFonts w:ascii="Times New Roman" w:hAnsi="Times New Roman" w:cs="Times New Roman"/>
          <w:sz w:val="24"/>
          <w:szCs w:val="24"/>
          <w:lang w:val="en-US"/>
        </w:rPr>
        <w:t xml:space="preserve">Donner, S. &amp; Webber, S. (2014) Obstacles to climate change adaptation decisions: a case study of sea-level rise and coastal protection measures in Kiribati. </w:t>
      </w:r>
      <w:proofErr w:type="spellStart"/>
      <w:r w:rsidRPr="00E770C1">
        <w:rPr>
          <w:rFonts w:ascii="Times New Roman" w:hAnsi="Times New Roman" w:cs="Times New Roman"/>
          <w:i/>
          <w:sz w:val="24"/>
          <w:szCs w:val="24"/>
        </w:rPr>
        <w:t>Sustainability</w:t>
      </w:r>
      <w:proofErr w:type="spellEnd"/>
      <w:r w:rsidRPr="00E770C1">
        <w:rPr>
          <w:rFonts w:ascii="Times New Roman" w:hAnsi="Times New Roman" w:cs="Times New Roman"/>
          <w:i/>
          <w:sz w:val="24"/>
          <w:szCs w:val="24"/>
        </w:rPr>
        <w:t xml:space="preserve"> </w:t>
      </w:r>
      <w:proofErr w:type="spellStart"/>
      <w:r w:rsidRPr="00E770C1">
        <w:rPr>
          <w:rFonts w:ascii="Times New Roman" w:hAnsi="Times New Roman" w:cs="Times New Roman"/>
          <w:i/>
          <w:sz w:val="24"/>
          <w:szCs w:val="24"/>
        </w:rPr>
        <w:t>Science</w:t>
      </w:r>
      <w:proofErr w:type="spellEnd"/>
      <w:r w:rsidRPr="00E770C1">
        <w:rPr>
          <w:rFonts w:ascii="Times New Roman" w:hAnsi="Times New Roman" w:cs="Times New Roman"/>
          <w:sz w:val="24"/>
          <w:szCs w:val="24"/>
        </w:rPr>
        <w:t xml:space="preserve"> </w:t>
      </w:r>
      <w:r w:rsidRPr="00E770C1">
        <w:rPr>
          <w:rFonts w:ascii="Times New Roman" w:hAnsi="Times New Roman" w:cs="Times New Roman"/>
          <w:b/>
          <w:sz w:val="24"/>
          <w:szCs w:val="24"/>
        </w:rPr>
        <w:t>9</w:t>
      </w:r>
      <w:r w:rsidRPr="00E770C1">
        <w:rPr>
          <w:rFonts w:ascii="Times New Roman" w:hAnsi="Times New Roman" w:cs="Times New Roman"/>
          <w:sz w:val="24"/>
          <w:szCs w:val="24"/>
        </w:rPr>
        <w:t xml:space="preserve">: 331-345.                     </w:t>
      </w:r>
    </w:p>
    <w:p w:rsidR="00D91E49" w:rsidRPr="00E770C1" w:rsidRDefault="00D91E49" w:rsidP="00D91E49">
      <w:pPr>
        <w:spacing w:line="480" w:lineRule="auto"/>
        <w:ind w:left="426" w:hanging="426"/>
        <w:jc w:val="both"/>
        <w:rPr>
          <w:rFonts w:ascii="Times New Roman" w:hAnsi="Times New Roman" w:cs="Times New Roman"/>
          <w:sz w:val="24"/>
          <w:szCs w:val="24"/>
        </w:rPr>
      </w:pPr>
      <w:proofErr w:type="spellStart"/>
      <w:r w:rsidRPr="00E770C1">
        <w:rPr>
          <w:rFonts w:ascii="Times New Roman" w:hAnsi="Times New Roman" w:cs="Times New Roman"/>
          <w:sz w:val="24"/>
          <w:szCs w:val="24"/>
        </w:rPr>
        <w:t>Fernandez</w:t>
      </w:r>
      <w:proofErr w:type="spellEnd"/>
      <w:r w:rsidRPr="00E770C1">
        <w:rPr>
          <w:rFonts w:ascii="Times New Roman" w:hAnsi="Times New Roman" w:cs="Times New Roman"/>
          <w:sz w:val="24"/>
          <w:szCs w:val="24"/>
        </w:rPr>
        <w:t xml:space="preserve">-Palacios, J.M. (2008) La progresiva humanización del paisaje insular. In: </w:t>
      </w:r>
      <w:r w:rsidRPr="00E770C1">
        <w:rPr>
          <w:rFonts w:ascii="Times New Roman" w:hAnsi="Times New Roman" w:cs="Times New Roman"/>
          <w:i/>
          <w:sz w:val="24"/>
          <w:szCs w:val="24"/>
        </w:rPr>
        <w:t>Paisaje y esfera pública</w:t>
      </w:r>
      <w:r w:rsidRPr="00E770C1">
        <w:rPr>
          <w:rFonts w:ascii="Times New Roman" w:hAnsi="Times New Roman" w:cs="Times New Roman"/>
          <w:sz w:val="24"/>
          <w:szCs w:val="24"/>
        </w:rPr>
        <w:t>, eds. O. Franco &amp; M. Santa Ana, pp. 87-88.</w:t>
      </w:r>
    </w:p>
    <w:p w:rsidR="00216589" w:rsidRDefault="004E1017" w:rsidP="00216589">
      <w:pPr>
        <w:spacing w:line="480" w:lineRule="auto"/>
        <w:ind w:left="426" w:hanging="426"/>
        <w:jc w:val="both"/>
        <w:rPr>
          <w:rFonts w:ascii="Times New Roman" w:hAnsi="Times New Roman" w:cs="Times New Roman"/>
          <w:sz w:val="24"/>
          <w:szCs w:val="24"/>
          <w:lang w:val="en-US"/>
        </w:rPr>
      </w:pPr>
      <w:r w:rsidRPr="00E770C1">
        <w:rPr>
          <w:rFonts w:ascii="Times New Roman" w:hAnsi="Times New Roman" w:cs="Times New Roman"/>
          <w:sz w:val="24"/>
          <w:szCs w:val="24"/>
          <w:lang w:val="en-US"/>
        </w:rPr>
        <w:t xml:space="preserve">Garden, D. (2005) </w:t>
      </w:r>
      <w:r w:rsidRPr="00E770C1">
        <w:rPr>
          <w:rFonts w:ascii="Times New Roman" w:hAnsi="Times New Roman" w:cs="Times New Roman"/>
          <w:i/>
          <w:sz w:val="24"/>
          <w:szCs w:val="24"/>
          <w:lang w:val="en-US"/>
        </w:rPr>
        <w:t>Australia, New Zealand and the Pacific: An Environmental History</w:t>
      </w:r>
      <w:r w:rsidRPr="00E770C1">
        <w:rPr>
          <w:rFonts w:ascii="Times New Roman" w:hAnsi="Times New Roman" w:cs="Times New Roman"/>
          <w:sz w:val="24"/>
          <w:szCs w:val="24"/>
          <w:lang w:val="en-US"/>
        </w:rPr>
        <w:t>. Santa Barbara, California: ABC-CLIO.</w:t>
      </w:r>
    </w:p>
    <w:p w:rsidR="00216589" w:rsidRPr="00216589" w:rsidRDefault="00216589" w:rsidP="00216589">
      <w:pPr>
        <w:spacing w:line="480" w:lineRule="auto"/>
        <w:ind w:left="426" w:hanging="426"/>
        <w:jc w:val="both"/>
        <w:rPr>
          <w:rFonts w:ascii="Times New Roman" w:hAnsi="Times New Roman" w:cs="Times New Roman"/>
          <w:sz w:val="24"/>
          <w:lang w:val="en-GB"/>
        </w:rPr>
      </w:pPr>
      <w:proofErr w:type="gramStart"/>
      <w:r w:rsidRPr="00216589">
        <w:rPr>
          <w:rFonts w:ascii="Times New Roman" w:hAnsi="Times New Roman" w:cs="Times New Roman"/>
          <w:color w:val="2E2E2E"/>
          <w:sz w:val="24"/>
          <w:lang w:val="en-GB"/>
        </w:rPr>
        <w:t>GESAMP (2015).</w:t>
      </w:r>
      <w:proofErr w:type="gramEnd"/>
      <w:r w:rsidRPr="00216589">
        <w:rPr>
          <w:rFonts w:ascii="Times New Roman" w:hAnsi="Times New Roman" w:cs="Times New Roman"/>
          <w:color w:val="2E2E2E"/>
          <w:sz w:val="24"/>
          <w:lang w:val="en-GB"/>
        </w:rPr>
        <w:t xml:space="preserve"> Sources, fate and effects of </w:t>
      </w:r>
      <w:proofErr w:type="spellStart"/>
      <w:r w:rsidRPr="00216589">
        <w:rPr>
          <w:rFonts w:ascii="Times New Roman" w:hAnsi="Times New Roman" w:cs="Times New Roman"/>
          <w:color w:val="2E2E2E"/>
          <w:sz w:val="24"/>
          <w:lang w:val="en-GB"/>
        </w:rPr>
        <w:t>microplastics</w:t>
      </w:r>
      <w:proofErr w:type="spellEnd"/>
      <w:r w:rsidRPr="00216589">
        <w:rPr>
          <w:rFonts w:ascii="Times New Roman" w:hAnsi="Times New Roman" w:cs="Times New Roman"/>
          <w:color w:val="2E2E2E"/>
          <w:sz w:val="24"/>
          <w:lang w:val="en-GB"/>
        </w:rPr>
        <w:t xml:space="preserve"> in the marine environment: a global assessment</w:t>
      </w:r>
      <w:r>
        <w:rPr>
          <w:rFonts w:ascii="Times New Roman" w:hAnsi="Times New Roman" w:cs="Times New Roman"/>
          <w:color w:val="2E2E2E"/>
          <w:sz w:val="24"/>
          <w:lang w:val="en-GB"/>
        </w:rPr>
        <w:t>.</w:t>
      </w:r>
      <w:r w:rsidRPr="00216589">
        <w:rPr>
          <w:rFonts w:ascii="Times New Roman" w:hAnsi="Times New Roman" w:cs="Times New Roman"/>
          <w:color w:val="2E2E2E"/>
          <w:sz w:val="24"/>
          <w:lang w:val="en-GB"/>
        </w:rPr>
        <w:t xml:space="preserve"> </w:t>
      </w:r>
      <w:proofErr w:type="gramStart"/>
      <w:r w:rsidRPr="00216589">
        <w:rPr>
          <w:rFonts w:ascii="Times New Roman" w:hAnsi="Times New Roman" w:cs="Times New Roman"/>
          <w:color w:val="2E2E2E"/>
          <w:sz w:val="24"/>
          <w:lang w:val="en-GB"/>
        </w:rPr>
        <w:t>IMO/FAO/UNESCO-IOC/ UNIDO/ WMO/ IAEA/ UN/UNEP/UNDP Joint Group of Experts on the Scientific Aspects of Marine Environmental Protection.</w:t>
      </w:r>
      <w:proofErr w:type="gramEnd"/>
      <w:r w:rsidRPr="00216589">
        <w:rPr>
          <w:rFonts w:ascii="Times New Roman" w:hAnsi="Times New Roman" w:cs="Times New Roman"/>
          <w:color w:val="2E2E2E"/>
          <w:sz w:val="24"/>
          <w:lang w:val="en-GB"/>
        </w:rPr>
        <w:t xml:space="preserve"> </w:t>
      </w:r>
      <w:r w:rsidRPr="00216589">
        <w:rPr>
          <w:rFonts w:ascii="Times New Roman" w:hAnsi="Times New Roman" w:cs="Times New Roman"/>
          <w:i/>
          <w:color w:val="2E2E2E"/>
          <w:sz w:val="24"/>
          <w:lang w:val="en-GB"/>
        </w:rPr>
        <w:t>Rep. Stud. GESAMP</w:t>
      </w:r>
      <w:r w:rsidRPr="00216589">
        <w:rPr>
          <w:rFonts w:ascii="Times New Roman" w:hAnsi="Times New Roman" w:cs="Times New Roman"/>
          <w:color w:val="2E2E2E"/>
          <w:sz w:val="24"/>
          <w:lang w:val="en-GB"/>
        </w:rPr>
        <w:t xml:space="preserve"> </w:t>
      </w:r>
      <w:r w:rsidRPr="00216589">
        <w:rPr>
          <w:rFonts w:ascii="Times New Roman" w:hAnsi="Times New Roman" w:cs="Times New Roman"/>
          <w:b/>
          <w:color w:val="2E2E2E"/>
          <w:sz w:val="24"/>
          <w:lang w:val="en-GB"/>
        </w:rPr>
        <w:t>90</w:t>
      </w:r>
      <w:r w:rsidRPr="00216589">
        <w:rPr>
          <w:rFonts w:ascii="Times New Roman" w:hAnsi="Times New Roman" w:cs="Times New Roman"/>
          <w:color w:val="2E2E2E"/>
          <w:sz w:val="24"/>
          <w:lang w:val="en-GB"/>
        </w:rPr>
        <w:t>: 1-96.</w:t>
      </w:r>
    </w:p>
    <w:p w:rsidR="00E9011E" w:rsidRPr="00E770C1" w:rsidRDefault="00E9011E" w:rsidP="00E9011E">
      <w:pPr>
        <w:spacing w:line="480" w:lineRule="auto"/>
        <w:ind w:left="426" w:hanging="426"/>
        <w:jc w:val="both"/>
        <w:rPr>
          <w:rFonts w:ascii="Times New Roman" w:hAnsi="Times New Roman" w:cs="Times New Roman"/>
          <w:sz w:val="24"/>
          <w:szCs w:val="24"/>
          <w:lang w:val="en-US"/>
        </w:rPr>
      </w:pPr>
      <w:proofErr w:type="gramStart"/>
      <w:r w:rsidRPr="00E770C1">
        <w:rPr>
          <w:rFonts w:ascii="Times New Roman" w:hAnsi="Times New Roman" w:cs="Times New Roman"/>
          <w:sz w:val="24"/>
          <w:szCs w:val="24"/>
          <w:lang w:val="en-US"/>
        </w:rPr>
        <w:t xml:space="preserve">Harper, G.A. &amp; </w:t>
      </w:r>
      <w:proofErr w:type="spellStart"/>
      <w:r w:rsidRPr="00E770C1">
        <w:rPr>
          <w:rFonts w:ascii="Times New Roman" w:hAnsi="Times New Roman" w:cs="Times New Roman"/>
          <w:sz w:val="24"/>
          <w:szCs w:val="24"/>
          <w:lang w:val="en-US"/>
        </w:rPr>
        <w:t>Bunbury</w:t>
      </w:r>
      <w:proofErr w:type="spellEnd"/>
      <w:r w:rsidRPr="00E770C1">
        <w:rPr>
          <w:rFonts w:ascii="Times New Roman" w:hAnsi="Times New Roman" w:cs="Times New Roman"/>
          <w:sz w:val="24"/>
          <w:szCs w:val="24"/>
          <w:lang w:val="en-US"/>
        </w:rPr>
        <w:t>, N. 2015.</w:t>
      </w:r>
      <w:proofErr w:type="gramEnd"/>
      <w:r w:rsidRPr="00E770C1">
        <w:rPr>
          <w:rFonts w:ascii="Times New Roman" w:hAnsi="Times New Roman" w:cs="Times New Roman"/>
          <w:sz w:val="24"/>
          <w:szCs w:val="24"/>
          <w:lang w:val="en-US"/>
        </w:rPr>
        <w:t xml:space="preserve"> Invasive rats on tropical islands: Their population biology and impacts on native species. </w:t>
      </w:r>
      <w:r w:rsidRPr="00E770C1">
        <w:rPr>
          <w:rFonts w:ascii="Times New Roman" w:hAnsi="Times New Roman" w:cs="Times New Roman"/>
          <w:i/>
          <w:sz w:val="24"/>
          <w:szCs w:val="24"/>
          <w:lang w:val="en-US"/>
        </w:rPr>
        <w:t>Global Ecology and Conservation</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3</w:t>
      </w:r>
      <w:r w:rsidRPr="00E770C1">
        <w:rPr>
          <w:rFonts w:ascii="Times New Roman" w:hAnsi="Times New Roman" w:cs="Times New Roman"/>
          <w:sz w:val="24"/>
          <w:szCs w:val="24"/>
          <w:lang w:val="en-US"/>
        </w:rPr>
        <w:t>: 607-627.</w:t>
      </w:r>
    </w:p>
    <w:p w:rsidR="00E9011E" w:rsidRPr="00E770C1" w:rsidRDefault="00E9011E" w:rsidP="00E9011E">
      <w:pPr>
        <w:spacing w:line="480" w:lineRule="auto"/>
        <w:ind w:left="426" w:hanging="426"/>
        <w:jc w:val="both"/>
        <w:rPr>
          <w:rFonts w:ascii="Times New Roman" w:hAnsi="Times New Roman" w:cs="Times New Roman"/>
          <w:sz w:val="24"/>
          <w:szCs w:val="24"/>
          <w:lang w:val="en-US"/>
        </w:rPr>
      </w:pPr>
      <w:r w:rsidRPr="00E770C1">
        <w:rPr>
          <w:rFonts w:ascii="Times New Roman" w:hAnsi="Times New Roman" w:cs="Times New Roman"/>
          <w:sz w:val="24"/>
          <w:szCs w:val="24"/>
          <w:lang w:val="en-US"/>
        </w:rPr>
        <w:t>Kondo, T., Hirai</w:t>
      </w:r>
      <w:r w:rsidR="00754D37">
        <w:rPr>
          <w:rFonts w:ascii="Times New Roman" w:hAnsi="Times New Roman" w:cs="Times New Roman"/>
          <w:sz w:val="24"/>
          <w:szCs w:val="24"/>
          <w:lang w:val="en-US"/>
        </w:rPr>
        <w:t>,</w:t>
      </w:r>
      <w:r w:rsidRPr="00E770C1">
        <w:rPr>
          <w:rFonts w:ascii="Times New Roman" w:hAnsi="Times New Roman" w:cs="Times New Roman"/>
          <w:sz w:val="24"/>
          <w:szCs w:val="24"/>
          <w:lang w:val="en-US"/>
        </w:rPr>
        <w:t xml:space="preserve"> N. &amp;</w:t>
      </w:r>
      <w:r w:rsidR="00754D37">
        <w:rPr>
          <w:rFonts w:ascii="Times New Roman" w:hAnsi="Times New Roman" w:cs="Times New Roman"/>
          <w:sz w:val="24"/>
          <w:szCs w:val="24"/>
          <w:lang w:val="en-US"/>
        </w:rPr>
        <w:t xml:space="preserve"> </w:t>
      </w:r>
      <w:r w:rsidRPr="00E770C1">
        <w:rPr>
          <w:rFonts w:ascii="Times New Roman" w:hAnsi="Times New Roman" w:cs="Times New Roman"/>
          <w:sz w:val="24"/>
          <w:szCs w:val="24"/>
          <w:lang w:val="en-US"/>
        </w:rPr>
        <w:t xml:space="preserve">Tada, A. (1995) Advances in coastal ocean space utilization: artificial islands and floating cities. In: </w:t>
      </w:r>
      <w:r w:rsidRPr="00E770C1">
        <w:rPr>
          <w:rFonts w:ascii="Times New Roman" w:hAnsi="Times New Roman" w:cs="Times New Roman"/>
          <w:i/>
          <w:sz w:val="24"/>
          <w:szCs w:val="24"/>
          <w:lang w:val="en-US"/>
        </w:rPr>
        <w:t>Coastal ocean space utilization</w:t>
      </w:r>
      <w:r w:rsidRPr="00E770C1">
        <w:rPr>
          <w:rFonts w:ascii="Times New Roman" w:hAnsi="Times New Roman" w:cs="Times New Roman"/>
          <w:sz w:val="24"/>
          <w:szCs w:val="24"/>
          <w:lang w:val="en-US"/>
        </w:rPr>
        <w:t xml:space="preserve">, ed. N. Della, pp. 561-574. </w:t>
      </w:r>
      <w:proofErr w:type="gramStart"/>
      <w:r w:rsidRPr="00E770C1">
        <w:rPr>
          <w:rFonts w:ascii="Times New Roman" w:hAnsi="Times New Roman" w:cs="Times New Roman"/>
          <w:sz w:val="24"/>
          <w:szCs w:val="24"/>
          <w:lang w:val="en-US"/>
        </w:rPr>
        <w:t>III Proc. symposium, Genoa, 1993.</w:t>
      </w:r>
      <w:proofErr w:type="gramEnd"/>
      <w:r w:rsidRPr="00E770C1">
        <w:rPr>
          <w:rFonts w:ascii="Times New Roman" w:hAnsi="Times New Roman" w:cs="Times New Roman"/>
          <w:sz w:val="24"/>
          <w:szCs w:val="24"/>
          <w:lang w:val="en-US"/>
        </w:rPr>
        <w:t xml:space="preserve"> </w:t>
      </w:r>
    </w:p>
    <w:p w:rsidR="000C2B38" w:rsidRPr="00E770C1" w:rsidRDefault="000C2B38" w:rsidP="000C2B38">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lastRenderedPageBreak/>
        <w:t>Lal</w:t>
      </w:r>
      <w:proofErr w:type="spellEnd"/>
      <w:r w:rsidRPr="00E770C1">
        <w:rPr>
          <w:rFonts w:ascii="Times New Roman" w:hAnsi="Times New Roman" w:cs="Times New Roman"/>
          <w:sz w:val="24"/>
          <w:szCs w:val="24"/>
          <w:lang w:val="en-US"/>
        </w:rPr>
        <w:t xml:space="preserve">, B.V. &amp; Fortune, K. (2000) </w:t>
      </w:r>
      <w:proofErr w:type="gramStart"/>
      <w:r w:rsidRPr="00E770C1">
        <w:rPr>
          <w:rFonts w:ascii="Times New Roman" w:hAnsi="Times New Roman" w:cs="Times New Roman"/>
          <w:i/>
          <w:sz w:val="24"/>
          <w:szCs w:val="24"/>
          <w:lang w:val="en-US"/>
        </w:rPr>
        <w:t>The</w:t>
      </w:r>
      <w:proofErr w:type="gramEnd"/>
      <w:r w:rsidRPr="00E770C1">
        <w:rPr>
          <w:rFonts w:ascii="Times New Roman" w:hAnsi="Times New Roman" w:cs="Times New Roman"/>
          <w:i/>
          <w:sz w:val="24"/>
          <w:szCs w:val="24"/>
          <w:lang w:val="en-US"/>
        </w:rPr>
        <w:t xml:space="preserve"> Pacific Islands: An Encyclopedia</w:t>
      </w:r>
      <w:r w:rsidRPr="00E770C1">
        <w:rPr>
          <w:rFonts w:ascii="Times New Roman" w:hAnsi="Times New Roman" w:cs="Times New Roman"/>
          <w:sz w:val="24"/>
          <w:szCs w:val="24"/>
          <w:lang w:val="en-US"/>
        </w:rPr>
        <w:t>. Honolulu, HI: Bishop Museum Press.</w:t>
      </w:r>
    </w:p>
    <w:p w:rsidR="00E9011E" w:rsidRPr="00E770C1" w:rsidRDefault="00E9011E" w:rsidP="00E9011E">
      <w:pPr>
        <w:spacing w:line="480" w:lineRule="auto"/>
        <w:ind w:left="426" w:hanging="426"/>
        <w:jc w:val="both"/>
        <w:rPr>
          <w:rFonts w:ascii="Times New Roman" w:hAnsi="Times New Roman" w:cs="Times New Roman"/>
          <w:sz w:val="24"/>
          <w:szCs w:val="24"/>
          <w:lang w:val="en-US"/>
        </w:rPr>
      </w:pPr>
      <w:r w:rsidRPr="00E770C1">
        <w:rPr>
          <w:rFonts w:ascii="Times New Roman" w:hAnsi="Times New Roman" w:cs="Times New Roman"/>
          <w:sz w:val="24"/>
          <w:szCs w:val="24"/>
          <w:lang w:val="en-US"/>
        </w:rPr>
        <w:t xml:space="preserve">Lister, N. &amp; </w:t>
      </w:r>
      <w:proofErr w:type="spellStart"/>
      <w:r w:rsidRPr="00E770C1">
        <w:rPr>
          <w:rFonts w:ascii="Times New Roman" w:hAnsi="Times New Roman" w:cs="Times New Roman"/>
          <w:sz w:val="24"/>
          <w:szCs w:val="24"/>
          <w:lang w:val="en-US"/>
        </w:rPr>
        <w:t>Muk-Pavic</w:t>
      </w:r>
      <w:proofErr w:type="spellEnd"/>
      <w:r w:rsidRPr="00E770C1">
        <w:rPr>
          <w:rFonts w:ascii="Times New Roman" w:hAnsi="Times New Roman" w:cs="Times New Roman"/>
          <w:sz w:val="24"/>
          <w:szCs w:val="24"/>
          <w:lang w:val="en-US"/>
        </w:rPr>
        <w:t xml:space="preserve">, E. (2015) Sustainable artificial island concept for the Republic of Kiribati. </w:t>
      </w:r>
      <w:r w:rsidRPr="00E770C1">
        <w:rPr>
          <w:rFonts w:ascii="Times New Roman" w:hAnsi="Times New Roman" w:cs="Times New Roman"/>
          <w:i/>
          <w:sz w:val="24"/>
          <w:szCs w:val="24"/>
          <w:lang w:val="en-US"/>
        </w:rPr>
        <w:t>Ocean Engineering</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98:</w:t>
      </w:r>
      <w:r w:rsidRPr="00E770C1">
        <w:rPr>
          <w:rFonts w:ascii="Times New Roman" w:hAnsi="Times New Roman" w:cs="Times New Roman"/>
          <w:sz w:val="24"/>
          <w:szCs w:val="24"/>
          <w:lang w:val="en-US"/>
        </w:rPr>
        <w:t xml:space="preserve"> 78-87.</w:t>
      </w:r>
    </w:p>
    <w:p w:rsidR="00635686" w:rsidRDefault="00E9011E" w:rsidP="00635686">
      <w:pPr>
        <w:spacing w:line="480" w:lineRule="auto"/>
        <w:ind w:left="426" w:hanging="426"/>
        <w:jc w:val="both"/>
        <w:rPr>
          <w:rFonts w:ascii="Times New Roman" w:hAnsi="Times New Roman" w:cs="Times New Roman"/>
          <w:sz w:val="24"/>
          <w:szCs w:val="24"/>
          <w:lang w:val="en-US"/>
        </w:rPr>
      </w:pPr>
      <w:proofErr w:type="gramStart"/>
      <w:r w:rsidRPr="00E770C1">
        <w:rPr>
          <w:rFonts w:ascii="Times New Roman" w:hAnsi="Times New Roman" w:cs="Times New Roman"/>
          <w:sz w:val="24"/>
          <w:szCs w:val="24"/>
          <w:lang w:val="en-US"/>
        </w:rPr>
        <w:t xml:space="preserve">Mooney, H.A. &amp; Drake, J.A. (1986) </w:t>
      </w:r>
      <w:r w:rsidRPr="00E770C1">
        <w:rPr>
          <w:rFonts w:ascii="Times New Roman" w:hAnsi="Times New Roman" w:cs="Times New Roman"/>
          <w:i/>
          <w:sz w:val="24"/>
          <w:szCs w:val="24"/>
          <w:lang w:val="en-US"/>
        </w:rPr>
        <w:t>Ecology of Biological Invasions of North America and Hawaii</w:t>
      </w:r>
      <w:r w:rsidRPr="00E770C1">
        <w:rPr>
          <w:rFonts w:ascii="Times New Roman" w:hAnsi="Times New Roman" w:cs="Times New Roman"/>
          <w:sz w:val="24"/>
          <w:szCs w:val="24"/>
          <w:lang w:val="en-US"/>
        </w:rPr>
        <w:t>.</w:t>
      </w:r>
      <w:proofErr w:type="gramEnd"/>
      <w:r w:rsidRPr="00E770C1">
        <w:rPr>
          <w:rFonts w:ascii="Times New Roman" w:hAnsi="Times New Roman" w:cs="Times New Roman"/>
          <w:sz w:val="24"/>
          <w:szCs w:val="24"/>
          <w:lang w:val="en-US"/>
        </w:rPr>
        <w:t xml:space="preserve"> </w:t>
      </w:r>
      <w:proofErr w:type="gramStart"/>
      <w:r w:rsidRPr="00E770C1">
        <w:rPr>
          <w:rFonts w:ascii="Times New Roman" w:hAnsi="Times New Roman" w:cs="Times New Roman"/>
          <w:sz w:val="24"/>
          <w:szCs w:val="24"/>
          <w:lang w:val="en-US"/>
        </w:rPr>
        <w:t>Ecological Studies 58.</w:t>
      </w:r>
      <w:proofErr w:type="gramEnd"/>
      <w:r w:rsidRPr="00E770C1">
        <w:rPr>
          <w:rFonts w:ascii="Times New Roman" w:hAnsi="Times New Roman" w:cs="Times New Roman"/>
          <w:sz w:val="24"/>
          <w:szCs w:val="24"/>
          <w:lang w:val="en-US"/>
        </w:rPr>
        <w:t xml:space="preserve"> New York: Springer-</w:t>
      </w:r>
      <w:proofErr w:type="spellStart"/>
      <w:r w:rsidRPr="00E770C1">
        <w:rPr>
          <w:rFonts w:ascii="Times New Roman" w:hAnsi="Times New Roman" w:cs="Times New Roman"/>
          <w:sz w:val="24"/>
          <w:szCs w:val="24"/>
          <w:lang w:val="en-US"/>
        </w:rPr>
        <w:t>Verlag</w:t>
      </w:r>
      <w:proofErr w:type="spellEnd"/>
      <w:r w:rsidRPr="00E770C1">
        <w:rPr>
          <w:rFonts w:ascii="Times New Roman" w:hAnsi="Times New Roman" w:cs="Times New Roman"/>
          <w:sz w:val="24"/>
          <w:szCs w:val="24"/>
          <w:lang w:val="en-US"/>
        </w:rPr>
        <w:t>.</w:t>
      </w:r>
    </w:p>
    <w:p w:rsidR="00635686" w:rsidRDefault="00635686" w:rsidP="00C353F3">
      <w:pPr>
        <w:spacing w:line="480" w:lineRule="auto"/>
        <w:ind w:left="426" w:hanging="426"/>
        <w:jc w:val="both"/>
        <w:rPr>
          <w:rFonts w:ascii="Times New Roman" w:hAnsi="Times New Roman" w:cs="Times New Roman"/>
          <w:sz w:val="24"/>
          <w:szCs w:val="24"/>
          <w:lang w:val="en-US"/>
        </w:rPr>
      </w:pPr>
      <w:proofErr w:type="gramStart"/>
      <w:r w:rsidRPr="00635686">
        <w:rPr>
          <w:rFonts w:ascii="Times New Roman" w:hAnsi="Times New Roman" w:cs="Times New Roman"/>
          <w:sz w:val="24"/>
          <w:szCs w:val="24"/>
          <w:lang w:val="en-US"/>
        </w:rPr>
        <w:t>National Oceanic and Atmospheric Administration Marine Debris Program.</w:t>
      </w:r>
      <w:proofErr w:type="gramEnd"/>
      <w:r w:rsidRPr="00635686">
        <w:rPr>
          <w:rFonts w:ascii="Times New Roman" w:hAnsi="Times New Roman" w:cs="Times New Roman"/>
          <w:sz w:val="24"/>
          <w:szCs w:val="24"/>
          <w:lang w:val="en-US"/>
        </w:rPr>
        <w:t xml:space="preserve"> (2016) </w:t>
      </w:r>
      <w:r w:rsidRPr="00635686">
        <w:rPr>
          <w:rFonts w:ascii="Times New Roman" w:hAnsi="Times New Roman" w:cs="Times New Roman"/>
          <w:i/>
          <w:sz w:val="24"/>
          <w:szCs w:val="24"/>
          <w:lang w:val="en-US"/>
        </w:rPr>
        <w:t>Report on Marine Debris Impacts on Coastal and Benthic Habitats</w:t>
      </w:r>
      <w:r w:rsidRPr="00635686">
        <w:rPr>
          <w:rFonts w:ascii="Times New Roman" w:hAnsi="Times New Roman" w:cs="Times New Roman"/>
          <w:sz w:val="24"/>
          <w:szCs w:val="24"/>
          <w:lang w:val="en-US"/>
        </w:rPr>
        <w:t>. Silver Spring, MD: National Oceanic and Atmospheric Administration Marine Debris Program.</w:t>
      </w:r>
    </w:p>
    <w:p w:rsidR="00C353F3" w:rsidRPr="00E770C1" w:rsidRDefault="00C353F3" w:rsidP="00C353F3">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Oertel</w:t>
      </w:r>
      <w:proofErr w:type="spellEnd"/>
      <w:r w:rsidRPr="00E770C1">
        <w:rPr>
          <w:rFonts w:ascii="Times New Roman" w:hAnsi="Times New Roman" w:cs="Times New Roman"/>
          <w:sz w:val="24"/>
          <w:szCs w:val="24"/>
          <w:lang w:val="en-US"/>
        </w:rPr>
        <w:t xml:space="preserve">, G.F. (1985) </w:t>
      </w:r>
      <w:proofErr w:type="gramStart"/>
      <w:r w:rsidRPr="00E770C1">
        <w:rPr>
          <w:rFonts w:ascii="Times New Roman" w:hAnsi="Times New Roman" w:cs="Times New Roman"/>
          <w:sz w:val="24"/>
          <w:szCs w:val="24"/>
          <w:lang w:val="en-US"/>
        </w:rPr>
        <w:t>The</w:t>
      </w:r>
      <w:proofErr w:type="gramEnd"/>
      <w:r w:rsidRPr="00E770C1">
        <w:rPr>
          <w:rFonts w:ascii="Times New Roman" w:hAnsi="Times New Roman" w:cs="Times New Roman"/>
          <w:sz w:val="24"/>
          <w:szCs w:val="24"/>
          <w:lang w:val="en-US"/>
        </w:rPr>
        <w:t xml:space="preserve"> barrier island system. </w:t>
      </w:r>
      <w:r w:rsidRPr="00E770C1">
        <w:rPr>
          <w:rFonts w:ascii="Times New Roman" w:hAnsi="Times New Roman" w:cs="Times New Roman"/>
          <w:i/>
          <w:sz w:val="24"/>
          <w:szCs w:val="24"/>
          <w:lang w:val="en-US"/>
        </w:rPr>
        <w:t xml:space="preserve">Marine Geology </w:t>
      </w:r>
      <w:r w:rsidRPr="00E770C1">
        <w:rPr>
          <w:rFonts w:ascii="Times New Roman" w:hAnsi="Times New Roman" w:cs="Times New Roman"/>
          <w:b/>
          <w:sz w:val="24"/>
          <w:szCs w:val="24"/>
          <w:lang w:val="en-US"/>
        </w:rPr>
        <w:t>63</w:t>
      </w:r>
      <w:r w:rsidRPr="00E770C1">
        <w:rPr>
          <w:rFonts w:ascii="Times New Roman" w:hAnsi="Times New Roman" w:cs="Times New Roman"/>
          <w:sz w:val="24"/>
          <w:szCs w:val="24"/>
          <w:lang w:val="en-US"/>
        </w:rPr>
        <w:t>: 1–18.</w:t>
      </w:r>
    </w:p>
    <w:p w:rsidR="00B21831" w:rsidRPr="00E770C1" w:rsidRDefault="00B21831" w:rsidP="00B21831">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Purkis</w:t>
      </w:r>
      <w:proofErr w:type="spellEnd"/>
      <w:r w:rsidRPr="00E770C1">
        <w:rPr>
          <w:rFonts w:ascii="Times New Roman" w:hAnsi="Times New Roman" w:cs="Times New Roman"/>
          <w:sz w:val="24"/>
          <w:szCs w:val="24"/>
          <w:lang w:val="en-US"/>
        </w:rPr>
        <w:t>, S.J., Gardiner R., Johnston, M.W.</w:t>
      </w:r>
      <w:r w:rsidR="00754D37">
        <w:rPr>
          <w:rFonts w:ascii="Times New Roman" w:hAnsi="Times New Roman" w:cs="Times New Roman"/>
          <w:sz w:val="24"/>
          <w:szCs w:val="24"/>
          <w:lang w:val="en-US"/>
        </w:rPr>
        <w:t xml:space="preserve"> &amp;</w:t>
      </w:r>
      <w:r w:rsidRPr="00E770C1">
        <w:rPr>
          <w:rFonts w:ascii="Times New Roman" w:hAnsi="Times New Roman" w:cs="Times New Roman"/>
          <w:sz w:val="24"/>
          <w:szCs w:val="24"/>
          <w:lang w:val="en-US"/>
        </w:rPr>
        <w:t xml:space="preserve"> Sheppard, C.R.C. (2016) </w:t>
      </w:r>
      <w:proofErr w:type="gramStart"/>
      <w:r w:rsidRPr="00E770C1">
        <w:rPr>
          <w:rFonts w:ascii="Times New Roman" w:hAnsi="Times New Roman" w:cs="Times New Roman"/>
          <w:sz w:val="24"/>
          <w:szCs w:val="24"/>
          <w:lang w:val="en-US"/>
        </w:rPr>
        <w:t>A</w:t>
      </w:r>
      <w:proofErr w:type="gramEnd"/>
      <w:r w:rsidRPr="00E770C1">
        <w:rPr>
          <w:rFonts w:ascii="Times New Roman" w:hAnsi="Times New Roman" w:cs="Times New Roman"/>
          <w:sz w:val="24"/>
          <w:szCs w:val="24"/>
          <w:lang w:val="en-US"/>
        </w:rPr>
        <w:t xml:space="preserve"> half-century of coastline change in Diego Garcia – The largest atoll island in the </w:t>
      </w:r>
      <w:proofErr w:type="spellStart"/>
      <w:r w:rsidRPr="00E770C1">
        <w:rPr>
          <w:rFonts w:ascii="Times New Roman" w:hAnsi="Times New Roman" w:cs="Times New Roman"/>
          <w:sz w:val="24"/>
          <w:szCs w:val="24"/>
          <w:lang w:val="en-US"/>
        </w:rPr>
        <w:t>Chagos</w:t>
      </w:r>
      <w:proofErr w:type="spellEnd"/>
      <w:r w:rsidRPr="00E770C1">
        <w:rPr>
          <w:rFonts w:ascii="Times New Roman" w:hAnsi="Times New Roman" w:cs="Times New Roman"/>
          <w:sz w:val="24"/>
          <w:szCs w:val="24"/>
          <w:lang w:val="en-US"/>
        </w:rPr>
        <w:t xml:space="preserve">. </w:t>
      </w:r>
      <w:r w:rsidRPr="00E770C1">
        <w:rPr>
          <w:rFonts w:ascii="Times New Roman" w:hAnsi="Times New Roman" w:cs="Times New Roman"/>
          <w:i/>
          <w:sz w:val="24"/>
          <w:szCs w:val="24"/>
          <w:lang w:val="en-US"/>
        </w:rPr>
        <w:t>Geomorphology</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261</w:t>
      </w:r>
      <w:r w:rsidRPr="00E770C1">
        <w:rPr>
          <w:rFonts w:ascii="Times New Roman" w:hAnsi="Times New Roman" w:cs="Times New Roman"/>
          <w:sz w:val="24"/>
          <w:szCs w:val="24"/>
          <w:lang w:val="en-US"/>
        </w:rPr>
        <w:t>: 282–298.</w:t>
      </w:r>
    </w:p>
    <w:p w:rsidR="007701C4" w:rsidRPr="00E770C1" w:rsidRDefault="007701C4" w:rsidP="007701C4">
      <w:pPr>
        <w:spacing w:line="480" w:lineRule="auto"/>
        <w:ind w:left="426" w:hanging="426"/>
        <w:jc w:val="both"/>
        <w:rPr>
          <w:rFonts w:ascii="Times New Roman" w:hAnsi="Times New Roman" w:cs="Times New Roman"/>
          <w:sz w:val="24"/>
          <w:szCs w:val="24"/>
          <w:lang w:val="en-US"/>
        </w:rPr>
      </w:pPr>
      <w:proofErr w:type="spellStart"/>
      <w:r w:rsidRPr="00E770C1">
        <w:rPr>
          <w:rFonts w:ascii="Times New Roman" w:hAnsi="Times New Roman" w:cs="Times New Roman"/>
          <w:sz w:val="24"/>
          <w:szCs w:val="24"/>
          <w:lang w:val="en-US"/>
        </w:rPr>
        <w:t>Qiao</w:t>
      </w:r>
      <w:proofErr w:type="spellEnd"/>
      <w:r w:rsidRPr="00E770C1">
        <w:rPr>
          <w:rFonts w:ascii="Times New Roman" w:hAnsi="Times New Roman" w:cs="Times New Roman"/>
          <w:sz w:val="24"/>
          <w:szCs w:val="24"/>
          <w:lang w:val="en-US"/>
        </w:rPr>
        <w:t xml:space="preserve"> S., Pan, D., He, X.</w:t>
      </w:r>
      <w:r w:rsidR="00754D37">
        <w:rPr>
          <w:rFonts w:ascii="Times New Roman" w:hAnsi="Times New Roman" w:cs="Times New Roman"/>
          <w:sz w:val="24"/>
          <w:szCs w:val="24"/>
          <w:lang w:val="en-US"/>
        </w:rPr>
        <w:t xml:space="preserve"> &amp;</w:t>
      </w:r>
      <w:r w:rsidRPr="00E770C1">
        <w:rPr>
          <w:rFonts w:ascii="Times New Roman" w:hAnsi="Times New Roman" w:cs="Times New Roman"/>
          <w:sz w:val="24"/>
          <w:szCs w:val="24"/>
          <w:lang w:val="en-US"/>
        </w:rPr>
        <w:t xml:space="preserve"> Cui, Q. (2011) Numerical study of the influence of </w:t>
      </w:r>
      <w:proofErr w:type="spellStart"/>
      <w:r w:rsidRPr="00E770C1">
        <w:rPr>
          <w:rFonts w:ascii="Times New Roman" w:hAnsi="Times New Roman" w:cs="Times New Roman"/>
          <w:sz w:val="24"/>
          <w:szCs w:val="24"/>
          <w:lang w:val="en-US"/>
        </w:rPr>
        <w:t>Donghai</w:t>
      </w:r>
      <w:proofErr w:type="spellEnd"/>
      <w:r w:rsidRPr="00E770C1">
        <w:rPr>
          <w:rFonts w:ascii="Times New Roman" w:hAnsi="Times New Roman" w:cs="Times New Roman"/>
          <w:sz w:val="24"/>
          <w:szCs w:val="24"/>
          <w:lang w:val="en-US"/>
        </w:rPr>
        <w:t xml:space="preserve"> Bridge on sediment transport in the mouth of Hangzhou Bay. </w:t>
      </w:r>
      <w:proofErr w:type="spellStart"/>
      <w:r w:rsidRPr="00E770C1">
        <w:rPr>
          <w:rFonts w:ascii="Times New Roman" w:hAnsi="Times New Roman" w:cs="Times New Roman"/>
          <w:i/>
          <w:sz w:val="24"/>
          <w:szCs w:val="24"/>
          <w:lang w:val="en-US"/>
        </w:rPr>
        <w:t>Procedia</w:t>
      </w:r>
      <w:proofErr w:type="spellEnd"/>
      <w:r w:rsidRPr="00E770C1">
        <w:rPr>
          <w:rFonts w:ascii="Times New Roman" w:hAnsi="Times New Roman" w:cs="Times New Roman"/>
          <w:i/>
          <w:sz w:val="24"/>
          <w:szCs w:val="24"/>
          <w:lang w:val="en-US"/>
        </w:rPr>
        <w:t xml:space="preserve"> Environmental Sciences </w:t>
      </w:r>
      <w:r w:rsidRPr="00E770C1">
        <w:rPr>
          <w:rFonts w:ascii="Times New Roman" w:hAnsi="Times New Roman" w:cs="Times New Roman"/>
          <w:b/>
          <w:sz w:val="24"/>
          <w:szCs w:val="24"/>
          <w:lang w:val="en-US"/>
        </w:rPr>
        <w:t>10</w:t>
      </w:r>
      <w:r w:rsidRPr="00E770C1">
        <w:rPr>
          <w:rFonts w:ascii="Times New Roman" w:hAnsi="Times New Roman" w:cs="Times New Roman"/>
          <w:sz w:val="24"/>
          <w:szCs w:val="24"/>
          <w:lang w:val="en-US"/>
        </w:rPr>
        <w:t>: 408–413.</w:t>
      </w:r>
    </w:p>
    <w:p w:rsidR="007701C4" w:rsidRPr="00E770C1" w:rsidRDefault="007701C4" w:rsidP="007701C4">
      <w:pPr>
        <w:spacing w:line="480" w:lineRule="auto"/>
        <w:ind w:left="426" w:hanging="426"/>
        <w:jc w:val="both"/>
        <w:rPr>
          <w:rFonts w:ascii="Times New Roman" w:hAnsi="Times New Roman" w:cs="Times New Roman"/>
          <w:sz w:val="24"/>
          <w:szCs w:val="24"/>
          <w:lang w:val="en-US"/>
        </w:rPr>
      </w:pPr>
      <w:proofErr w:type="gramStart"/>
      <w:r w:rsidRPr="00E770C1">
        <w:rPr>
          <w:rFonts w:ascii="Times New Roman" w:hAnsi="Times New Roman" w:cs="Times New Roman"/>
          <w:sz w:val="24"/>
          <w:szCs w:val="24"/>
          <w:lang w:val="en-US"/>
        </w:rPr>
        <w:t xml:space="preserve">Richards, Z.T., </w:t>
      </w:r>
      <w:proofErr w:type="spellStart"/>
      <w:r w:rsidRPr="00E770C1">
        <w:rPr>
          <w:rFonts w:ascii="Times New Roman" w:hAnsi="Times New Roman" w:cs="Times New Roman"/>
          <w:sz w:val="24"/>
          <w:szCs w:val="24"/>
          <w:lang w:val="en-US"/>
        </w:rPr>
        <w:t>Beger</w:t>
      </w:r>
      <w:proofErr w:type="spellEnd"/>
      <w:r w:rsidRPr="00E770C1">
        <w:rPr>
          <w:rFonts w:ascii="Times New Roman" w:hAnsi="Times New Roman" w:cs="Times New Roman"/>
          <w:sz w:val="24"/>
          <w:szCs w:val="24"/>
          <w:lang w:val="en-US"/>
        </w:rPr>
        <w:t xml:space="preserve">, M., </w:t>
      </w:r>
      <w:proofErr w:type="spellStart"/>
      <w:r w:rsidRPr="00E770C1">
        <w:rPr>
          <w:rFonts w:ascii="Times New Roman" w:hAnsi="Times New Roman" w:cs="Times New Roman"/>
          <w:sz w:val="24"/>
          <w:szCs w:val="24"/>
          <w:lang w:val="en-US"/>
        </w:rPr>
        <w:t>Pinca</w:t>
      </w:r>
      <w:proofErr w:type="spellEnd"/>
      <w:r w:rsidRPr="00E770C1">
        <w:rPr>
          <w:rFonts w:ascii="Times New Roman" w:hAnsi="Times New Roman" w:cs="Times New Roman"/>
          <w:sz w:val="24"/>
          <w:szCs w:val="24"/>
          <w:lang w:val="en-US"/>
        </w:rPr>
        <w:t>, S. &amp; Wallace, C.C. (2008) Bikini Atoll coral biodiversity resilience five decades after nuclear testing.</w:t>
      </w:r>
      <w:proofErr w:type="gramEnd"/>
      <w:r w:rsidRPr="00E770C1">
        <w:rPr>
          <w:rFonts w:ascii="Times New Roman" w:hAnsi="Times New Roman" w:cs="Times New Roman"/>
          <w:sz w:val="24"/>
          <w:szCs w:val="24"/>
          <w:lang w:val="en-US"/>
        </w:rPr>
        <w:t xml:space="preserve"> </w:t>
      </w:r>
      <w:r w:rsidRPr="00E770C1">
        <w:rPr>
          <w:rFonts w:ascii="Times New Roman" w:hAnsi="Times New Roman" w:cs="Times New Roman"/>
          <w:i/>
          <w:sz w:val="24"/>
          <w:szCs w:val="24"/>
          <w:lang w:val="en-US"/>
        </w:rPr>
        <w:t>Marine Pollution Bulletin</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56</w:t>
      </w:r>
      <w:r w:rsidRPr="00E770C1">
        <w:rPr>
          <w:rFonts w:ascii="Times New Roman" w:hAnsi="Times New Roman" w:cs="Times New Roman"/>
          <w:sz w:val="24"/>
          <w:szCs w:val="24"/>
          <w:lang w:val="en-US"/>
        </w:rPr>
        <w:t>: 503-515.</w:t>
      </w:r>
    </w:p>
    <w:p w:rsidR="00E9011E" w:rsidRPr="00E770C1" w:rsidRDefault="00E9011E" w:rsidP="00E9011E">
      <w:pPr>
        <w:spacing w:line="480" w:lineRule="auto"/>
        <w:ind w:left="426" w:hanging="426"/>
        <w:jc w:val="both"/>
        <w:rPr>
          <w:rFonts w:ascii="Times New Roman" w:hAnsi="Times New Roman" w:cs="Times New Roman"/>
          <w:sz w:val="24"/>
          <w:szCs w:val="24"/>
          <w:lang w:val="en-US"/>
        </w:rPr>
      </w:pPr>
      <w:r w:rsidRPr="00E770C1">
        <w:rPr>
          <w:rFonts w:ascii="Times New Roman" w:hAnsi="Times New Roman" w:cs="Times New Roman"/>
          <w:sz w:val="24"/>
          <w:szCs w:val="24"/>
          <w:lang w:val="en-US"/>
        </w:rPr>
        <w:t xml:space="preserve">Sheehy, D.J. &amp; Vik, S.F. (2010) </w:t>
      </w:r>
      <w:proofErr w:type="gramStart"/>
      <w:r w:rsidRPr="00E770C1">
        <w:rPr>
          <w:rFonts w:ascii="Times New Roman" w:hAnsi="Times New Roman" w:cs="Times New Roman"/>
          <w:sz w:val="24"/>
          <w:szCs w:val="24"/>
          <w:lang w:val="en-US"/>
        </w:rPr>
        <w:t>The</w:t>
      </w:r>
      <w:proofErr w:type="gramEnd"/>
      <w:r w:rsidRPr="00E770C1">
        <w:rPr>
          <w:rFonts w:ascii="Times New Roman" w:hAnsi="Times New Roman" w:cs="Times New Roman"/>
          <w:sz w:val="24"/>
          <w:szCs w:val="24"/>
          <w:lang w:val="en-US"/>
        </w:rPr>
        <w:t xml:space="preserve"> role of constructed reefs in non-indigenous species introductions and range expansions. </w:t>
      </w:r>
      <w:r w:rsidRPr="00E770C1">
        <w:rPr>
          <w:rFonts w:ascii="Times New Roman" w:hAnsi="Times New Roman" w:cs="Times New Roman"/>
          <w:i/>
          <w:iCs/>
          <w:sz w:val="24"/>
          <w:szCs w:val="24"/>
          <w:lang w:val="en-US"/>
        </w:rPr>
        <w:t>Ecological Engineering</w:t>
      </w:r>
      <w:r w:rsidRPr="00E770C1">
        <w:rPr>
          <w:rFonts w:ascii="Times New Roman" w:hAnsi="Times New Roman" w:cs="Times New Roman"/>
          <w:iCs/>
          <w:sz w:val="24"/>
          <w:szCs w:val="24"/>
          <w:lang w:val="en-US"/>
        </w:rPr>
        <w:t xml:space="preserve"> </w:t>
      </w:r>
      <w:r w:rsidRPr="00E770C1">
        <w:rPr>
          <w:rFonts w:ascii="Times New Roman" w:hAnsi="Times New Roman" w:cs="Times New Roman"/>
          <w:b/>
          <w:sz w:val="24"/>
          <w:szCs w:val="24"/>
          <w:lang w:val="en-US"/>
        </w:rPr>
        <w:t>36:</w:t>
      </w:r>
      <w:r w:rsidRPr="00E770C1">
        <w:rPr>
          <w:rFonts w:ascii="Times New Roman" w:hAnsi="Times New Roman" w:cs="Times New Roman"/>
          <w:sz w:val="24"/>
          <w:szCs w:val="24"/>
          <w:lang w:val="en-US"/>
        </w:rPr>
        <w:t xml:space="preserve"> 1-11.</w:t>
      </w:r>
    </w:p>
    <w:p w:rsidR="00AE72A5" w:rsidRPr="00E770C1" w:rsidRDefault="00AE72A5" w:rsidP="00AE72A5">
      <w:pPr>
        <w:spacing w:line="480" w:lineRule="auto"/>
        <w:ind w:left="426" w:hanging="426"/>
        <w:jc w:val="both"/>
        <w:rPr>
          <w:rFonts w:ascii="Times New Roman" w:hAnsi="Times New Roman" w:cs="Times New Roman"/>
          <w:sz w:val="24"/>
          <w:szCs w:val="24"/>
          <w:lang w:val="en-US"/>
        </w:rPr>
      </w:pPr>
      <w:proofErr w:type="gramStart"/>
      <w:r w:rsidRPr="00E770C1">
        <w:rPr>
          <w:rFonts w:ascii="Times New Roman" w:hAnsi="Times New Roman" w:cs="Times New Roman"/>
          <w:sz w:val="24"/>
          <w:szCs w:val="24"/>
          <w:lang w:val="en-US"/>
        </w:rPr>
        <w:lastRenderedPageBreak/>
        <w:t>Simon, S.L., Graham, J.C.</w:t>
      </w:r>
      <w:r w:rsidR="00754D37">
        <w:rPr>
          <w:rFonts w:ascii="Times New Roman" w:hAnsi="Times New Roman" w:cs="Times New Roman"/>
          <w:sz w:val="24"/>
          <w:szCs w:val="24"/>
          <w:lang w:val="en-US"/>
        </w:rPr>
        <w:t xml:space="preserve"> &amp;</w:t>
      </w:r>
      <w:r w:rsidRPr="00E770C1">
        <w:rPr>
          <w:rFonts w:ascii="Times New Roman" w:hAnsi="Times New Roman" w:cs="Times New Roman"/>
          <w:sz w:val="24"/>
          <w:szCs w:val="24"/>
          <w:lang w:val="en-US"/>
        </w:rPr>
        <w:t xml:space="preserve"> </w:t>
      </w:r>
      <w:proofErr w:type="spellStart"/>
      <w:r w:rsidRPr="00E770C1">
        <w:rPr>
          <w:rFonts w:ascii="Times New Roman" w:hAnsi="Times New Roman" w:cs="Times New Roman"/>
          <w:sz w:val="24"/>
          <w:szCs w:val="24"/>
          <w:lang w:val="en-US"/>
        </w:rPr>
        <w:t>Borchert</w:t>
      </w:r>
      <w:proofErr w:type="spellEnd"/>
      <w:r w:rsidRPr="00E770C1">
        <w:rPr>
          <w:rFonts w:ascii="Times New Roman" w:hAnsi="Times New Roman" w:cs="Times New Roman"/>
          <w:sz w:val="24"/>
          <w:szCs w:val="24"/>
          <w:lang w:val="en-US"/>
        </w:rPr>
        <w:t>, A.W. 1999.</w:t>
      </w:r>
      <w:proofErr w:type="gramEnd"/>
      <w:r w:rsidRPr="00E770C1">
        <w:rPr>
          <w:rFonts w:ascii="Times New Roman" w:hAnsi="Times New Roman" w:cs="Times New Roman"/>
          <w:sz w:val="24"/>
          <w:szCs w:val="24"/>
          <w:lang w:val="en-US"/>
        </w:rPr>
        <w:t xml:space="preserve"> </w:t>
      </w:r>
      <w:proofErr w:type="gramStart"/>
      <w:r w:rsidRPr="00E770C1">
        <w:rPr>
          <w:rFonts w:ascii="Times New Roman" w:hAnsi="Times New Roman" w:cs="Times New Roman"/>
          <w:sz w:val="24"/>
          <w:szCs w:val="24"/>
          <w:lang w:val="en-US"/>
        </w:rPr>
        <w:t>Concentrations and spatial distribution of plutonium in the terrestrial environment of the Marshall Islands.</w:t>
      </w:r>
      <w:proofErr w:type="gramEnd"/>
      <w:r w:rsidRPr="00E770C1">
        <w:rPr>
          <w:rFonts w:ascii="Times New Roman" w:hAnsi="Times New Roman" w:cs="Times New Roman"/>
          <w:sz w:val="24"/>
          <w:szCs w:val="24"/>
          <w:lang w:val="en-US"/>
        </w:rPr>
        <w:t xml:space="preserve"> </w:t>
      </w:r>
      <w:r w:rsidRPr="00E770C1">
        <w:rPr>
          <w:rFonts w:ascii="Times New Roman" w:hAnsi="Times New Roman" w:cs="Times New Roman"/>
          <w:i/>
          <w:sz w:val="24"/>
          <w:szCs w:val="24"/>
          <w:lang w:val="en-US"/>
        </w:rPr>
        <w:t xml:space="preserve">Science of </w:t>
      </w:r>
      <w:proofErr w:type="gramStart"/>
      <w:r w:rsidRPr="00E770C1">
        <w:rPr>
          <w:rFonts w:ascii="Times New Roman" w:hAnsi="Times New Roman" w:cs="Times New Roman"/>
          <w:i/>
          <w:sz w:val="24"/>
          <w:szCs w:val="24"/>
          <w:lang w:val="en-US"/>
        </w:rPr>
        <w:t>The</w:t>
      </w:r>
      <w:proofErr w:type="gramEnd"/>
      <w:r w:rsidRPr="00E770C1">
        <w:rPr>
          <w:rFonts w:ascii="Times New Roman" w:hAnsi="Times New Roman" w:cs="Times New Roman"/>
          <w:i/>
          <w:sz w:val="24"/>
          <w:szCs w:val="24"/>
          <w:lang w:val="en-US"/>
        </w:rPr>
        <w:t xml:space="preserve"> Total Environment</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229</w:t>
      </w:r>
      <w:r w:rsidRPr="00E770C1">
        <w:rPr>
          <w:rFonts w:ascii="Times New Roman" w:hAnsi="Times New Roman" w:cs="Times New Roman"/>
          <w:sz w:val="24"/>
          <w:szCs w:val="24"/>
          <w:lang w:val="en-US"/>
        </w:rPr>
        <w:t>: 21-39.</w:t>
      </w:r>
    </w:p>
    <w:p w:rsidR="004E1017" w:rsidRPr="00754D37" w:rsidRDefault="004E1017" w:rsidP="007A0CF2">
      <w:pPr>
        <w:spacing w:line="480" w:lineRule="auto"/>
        <w:ind w:left="426" w:hanging="426"/>
        <w:jc w:val="both"/>
        <w:rPr>
          <w:rFonts w:ascii="Times New Roman" w:hAnsi="Times New Roman" w:cs="Times New Roman"/>
          <w:sz w:val="24"/>
          <w:szCs w:val="24"/>
          <w:lang w:val="en-US"/>
        </w:rPr>
      </w:pPr>
      <w:proofErr w:type="spellStart"/>
      <w:proofErr w:type="gramStart"/>
      <w:r w:rsidRPr="00E770C1">
        <w:rPr>
          <w:rFonts w:ascii="Times New Roman" w:hAnsi="Times New Roman" w:cs="Times New Roman"/>
          <w:sz w:val="24"/>
          <w:szCs w:val="24"/>
          <w:lang w:val="en-US"/>
        </w:rPr>
        <w:t>Stive</w:t>
      </w:r>
      <w:proofErr w:type="spellEnd"/>
      <w:r w:rsidRPr="00E770C1">
        <w:rPr>
          <w:rFonts w:ascii="Times New Roman" w:hAnsi="Times New Roman" w:cs="Times New Roman"/>
          <w:sz w:val="24"/>
          <w:szCs w:val="24"/>
          <w:lang w:val="en-US"/>
        </w:rPr>
        <w:t>, M.J.F. (2005) Artificial Islands.</w:t>
      </w:r>
      <w:proofErr w:type="gramEnd"/>
      <w:r w:rsidRPr="00E770C1">
        <w:rPr>
          <w:rFonts w:ascii="Times New Roman" w:hAnsi="Times New Roman" w:cs="Times New Roman"/>
          <w:sz w:val="24"/>
          <w:szCs w:val="24"/>
          <w:lang w:val="en-US"/>
        </w:rPr>
        <w:t xml:space="preserve"> In: </w:t>
      </w:r>
      <w:r w:rsidRPr="00E770C1">
        <w:rPr>
          <w:rFonts w:ascii="Times New Roman" w:hAnsi="Times New Roman" w:cs="Times New Roman"/>
          <w:i/>
          <w:sz w:val="24"/>
          <w:szCs w:val="24"/>
          <w:lang w:val="en-US"/>
        </w:rPr>
        <w:t>Encyclopedia of Coastal Science</w:t>
      </w:r>
      <w:r w:rsidRPr="00E770C1">
        <w:rPr>
          <w:rFonts w:ascii="Times New Roman" w:hAnsi="Times New Roman" w:cs="Times New Roman"/>
          <w:sz w:val="24"/>
          <w:szCs w:val="24"/>
          <w:lang w:val="en-US"/>
        </w:rPr>
        <w:t xml:space="preserve">, ed. </w:t>
      </w:r>
      <w:r w:rsidRPr="00754D37">
        <w:rPr>
          <w:rFonts w:ascii="Times New Roman" w:hAnsi="Times New Roman" w:cs="Times New Roman"/>
          <w:sz w:val="24"/>
          <w:szCs w:val="24"/>
          <w:lang w:val="en-US"/>
        </w:rPr>
        <w:t>M-L. Schwartz. The Netherlands: Springer.</w:t>
      </w:r>
    </w:p>
    <w:p w:rsidR="001C21AB" w:rsidRPr="00E770C1" w:rsidRDefault="001C21AB" w:rsidP="001C21AB">
      <w:pPr>
        <w:spacing w:line="480" w:lineRule="auto"/>
        <w:ind w:left="426" w:hanging="426"/>
        <w:jc w:val="both"/>
        <w:rPr>
          <w:rFonts w:ascii="Times New Roman" w:hAnsi="Times New Roman" w:cs="Times New Roman"/>
          <w:sz w:val="24"/>
          <w:szCs w:val="24"/>
          <w:lang w:val="en-US"/>
        </w:rPr>
      </w:pPr>
      <w:r w:rsidRPr="00E770C1">
        <w:rPr>
          <w:rFonts w:ascii="Times New Roman" w:hAnsi="Times New Roman" w:cs="Times New Roman"/>
          <w:sz w:val="24"/>
          <w:szCs w:val="24"/>
          <w:lang w:val="en-US"/>
        </w:rPr>
        <w:t xml:space="preserve">Tabai, I. (1994) Global climatic change: Impact on coastal environments of the south Pacific. </w:t>
      </w:r>
      <w:r w:rsidRPr="00E770C1">
        <w:rPr>
          <w:rFonts w:ascii="Times New Roman" w:hAnsi="Times New Roman" w:cs="Times New Roman"/>
          <w:i/>
          <w:sz w:val="24"/>
          <w:szCs w:val="24"/>
          <w:lang w:val="en-US"/>
        </w:rPr>
        <w:t>Marine Policy</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18</w:t>
      </w:r>
      <w:r w:rsidRPr="00E770C1">
        <w:rPr>
          <w:rFonts w:ascii="Times New Roman" w:hAnsi="Times New Roman" w:cs="Times New Roman"/>
          <w:sz w:val="24"/>
          <w:szCs w:val="24"/>
          <w:lang w:val="en-US"/>
        </w:rPr>
        <w:t>: 183–185.</w:t>
      </w:r>
    </w:p>
    <w:p w:rsidR="00E770C1" w:rsidRPr="00E770C1" w:rsidRDefault="007A0CF2" w:rsidP="001C21AB">
      <w:pPr>
        <w:spacing w:line="480" w:lineRule="auto"/>
        <w:ind w:left="426" w:hanging="426"/>
        <w:jc w:val="both"/>
        <w:rPr>
          <w:rFonts w:ascii="Times New Roman" w:hAnsi="Times New Roman" w:cs="Times New Roman"/>
          <w:sz w:val="24"/>
          <w:szCs w:val="24"/>
          <w:lang w:val="en-US"/>
        </w:rPr>
      </w:pPr>
      <w:proofErr w:type="spellStart"/>
      <w:proofErr w:type="gramStart"/>
      <w:r w:rsidRPr="00E770C1">
        <w:rPr>
          <w:rFonts w:ascii="Times New Roman" w:hAnsi="Times New Roman" w:cs="Times New Roman"/>
          <w:sz w:val="24"/>
          <w:szCs w:val="24"/>
          <w:lang w:val="en-US"/>
        </w:rPr>
        <w:t>Weigelt</w:t>
      </w:r>
      <w:proofErr w:type="spellEnd"/>
      <w:r w:rsidRPr="00E770C1">
        <w:rPr>
          <w:rFonts w:ascii="Times New Roman" w:hAnsi="Times New Roman" w:cs="Times New Roman"/>
          <w:sz w:val="24"/>
          <w:szCs w:val="24"/>
          <w:lang w:val="en-US"/>
        </w:rPr>
        <w:t xml:space="preserve">, P., </w:t>
      </w:r>
      <w:proofErr w:type="spellStart"/>
      <w:r w:rsidRPr="00E770C1">
        <w:rPr>
          <w:rFonts w:ascii="Times New Roman" w:hAnsi="Times New Roman" w:cs="Times New Roman"/>
          <w:sz w:val="24"/>
          <w:szCs w:val="24"/>
          <w:lang w:val="en-US"/>
        </w:rPr>
        <w:t>Jetz</w:t>
      </w:r>
      <w:proofErr w:type="spellEnd"/>
      <w:r w:rsidRPr="00E770C1">
        <w:rPr>
          <w:rFonts w:ascii="Times New Roman" w:hAnsi="Times New Roman" w:cs="Times New Roman"/>
          <w:sz w:val="24"/>
          <w:szCs w:val="24"/>
          <w:lang w:val="en-US"/>
        </w:rPr>
        <w:t xml:space="preserve">, W. &amp; </w:t>
      </w:r>
      <w:proofErr w:type="spellStart"/>
      <w:r w:rsidRPr="00E770C1">
        <w:rPr>
          <w:rFonts w:ascii="Times New Roman" w:hAnsi="Times New Roman" w:cs="Times New Roman"/>
          <w:sz w:val="24"/>
          <w:szCs w:val="24"/>
          <w:lang w:val="en-US"/>
        </w:rPr>
        <w:t>Kreft</w:t>
      </w:r>
      <w:proofErr w:type="spellEnd"/>
      <w:r w:rsidRPr="00E770C1">
        <w:rPr>
          <w:rFonts w:ascii="Times New Roman" w:hAnsi="Times New Roman" w:cs="Times New Roman"/>
          <w:sz w:val="24"/>
          <w:szCs w:val="24"/>
          <w:lang w:val="en-US"/>
        </w:rPr>
        <w:t>, H. (2013) Bioclimatic and physical characterization of the world’s islands.</w:t>
      </w:r>
      <w:proofErr w:type="gramEnd"/>
      <w:r w:rsidRPr="00E770C1">
        <w:rPr>
          <w:rFonts w:ascii="Times New Roman" w:hAnsi="Times New Roman" w:cs="Times New Roman"/>
          <w:sz w:val="24"/>
          <w:szCs w:val="24"/>
          <w:lang w:val="en-US"/>
        </w:rPr>
        <w:t xml:space="preserve"> </w:t>
      </w:r>
      <w:r w:rsidRPr="00E770C1">
        <w:rPr>
          <w:rFonts w:ascii="Times New Roman" w:hAnsi="Times New Roman" w:cs="Times New Roman"/>
          <w:i/>
          <w:sz w:val="24"/>
          <w:szCs w:val="24"/>
          <w:lang w:val="en-US"/>
        </w:rPr>
        <w:t>PNAS</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110</w:t>
      </w:r>
      <w:r w:rsidRPr="00E770C1">
        <w:rPr>
          <w:rFonts w:ascii="Times New Roman" w:hAnsi="Times New Roman" w:cs="Times New Roman"/>
          <w:sz w:val="24"/>
          <w:szCs w:val="24"/>
          <w:lang w:val="en-US"/>
        </w:rPr>
        <w:t>: 15307–15312.</w:t>
      </w:r>
    </w:p>
    <w:p w:rsidR="00F24767" w:rsidRPr="00A25D69" w:rsidRDefault="001C21AB" w:rsidP="00273760">
      <w:pPr>
        <w:spacing w:line="480" w:lineRule="auto"/>
        <w:ind w:left="426" w:hanging="426"/>
        <w:jc w:val="both"/>
        <w:rPr>
          <w:lang w:val="en-US"/>
        </w:rPr>
      </w:pPr>
      <w:proofErr w:type="gramStart"/>
      <w:r w:rsidRPr="00E770C1">
        <w:rPr>
          <w:rFonts w:ascii="Times New Roman" w:hAnsi="Times New Roman" w:cs="Times New Roman"/>
          <w:sz w:val="24"/>
          <w:szCs w:val="24"/>
          <w:lang w:val="en-US"/>
        </w:rPr>
        <w:t>Yamamoto, L. &amp; Esteban, M. (2010) Vanishing Island States and sovereignty.</w:t>
      </w:r>
      <w:proofErr w:type="gramEnd"/>
      <w:r w:rsidRPr="00E770C1">
        <w:rPr>
          <w:rFonts w:ascii="Times New Roman" w:hAnsi="Times New Roman" w:cs="Times New Roman"/>
          <w:sz w:val="24"/>
          <w:szCs w:val="24"/>
          <w:lang w:val="en-US"/>
        </w:rPr>
        <w:t xml:space="preserve"> </w:t>
      </w:r>
      <w:r w:rsidRPr="00E770C1">
        <w:rPr>
          <w:rFonts w:ascii="Times New Roman" w:hAnsi="Times New Roman" w:cs="Times New Roman"/>
          <w:i/>
          <w:sz w:val="24"/>
          <w:szCs w:val="24"/>
          <w:lang w:val="en-US"/>
        </w:rPr>
        <w:t>Ocean &amp; Coastal Management</w:t>
      </w:r>
      <w:r w:rsidRPr="00E770C1">
        <w:rPr>
          <w:rFonts w:ascii="Times New Roman" w:hAnsi="Times New Roman" w:cs="Times New Roman"/>
          <w:sz w:val="24"/>
          <w:szCs w:val="24"/>
          <w:lang w:val="en-US"/>
        </w:rPr>
        <w:t xml:space="preserve"> </w:t>
      </w:r>
      <w:r w:rsidRPr="00E770C1">
        <w:rPr>
          <w:rFonts w:ascii="Times New Roman" w:hAnsi="Times New Roman" w:cs="Times New Roman"/>
          <w:b/>
          <w:sz w:val="24"/>
          <w:szCs w:val="24"/>
          <w:lang w:val="en-US"/>
        </w:rPr>
        <w:t>53:</w:t>
      </w:r>
      <w:r w:rsidRPr="00E770C1">
        <w:rPr>
          <w:rFonts w:ascii="Times New Roman" w:hAnsi="Times New Roman" w:cs="Times New Roman"/>
          <w:sz w:val="24"/>
          <w:szCs w:val="24"/>
          <w:lang w:val="en-US"/>
        </w:rPr>
        <w:t xml:space="preserve"> 1–</w:t>
      </w:r>
      <w:bookmarkStart w:id="0" w:name="_GoBack"/>
      <w:bookmarkEnd w:id="0"/>
      <w:r w:rsidRPr="00E770C1">
        <w:rPr>
          <w:rFonts w:ascii="Times New Roman" w:hAnsi="Times New Roman" w:cs="Times New Roman"/>
          <w:sz w:val="24"/>
          <w:szCs w:val="24"/>
          <w:lang w:val="en-US"/>
        </w:rPr>
        <w:t xml:space="preserve">9. </w:t>
      </w:r>
    </w:p>
    <w:sectPr w:rsidR="00F24767" w:rsidRPr="00A25D69" w:rsidSect="00455F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6E83"/>
    <w:multiLevelType w:val="hybridMultilevel"/>
    <w:tmpl w:val="F16C3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6C1E3D"/>
    <w:multiLevelType w:val="hybridMultilevel"/>
    <w:tmpl w:val="B02AE80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compat/>
  <w:rsids>
    <w:rsidRoot w:val="00A25D69"/>
    <w:rsid w:val="00016F6E"/>
    <w:rsid w:val="000408F2"/>
    <w:rsid w:val="00041F1B"/>
    <w:rsid w:val="00050003"/>
    <w:rsid w:val="000B108A"/>
    <w:rsid w:val="000C2B38"/>
    <w:rsid w:val="000E561B"/>
    <w:rsid w:val="000F549D"/>
    <w:rsid w:val="000F5974"/>
    <w:rsid w:val="0010455F"/>
    <w:rsid w:val="0014262B"/>
    <w:rsid w:val="00183709"/>
    <w:rsid w:val="001B2FF9"/>
    <w:rsid w:val="001C21AB"/>
    <w:rsid w:val="001E731B"/>
    <w:rsid w:val="00202F91"/>
    <w:rsid w:val="00216589"/>
    <w:rsid w:val="00232A7A"/>
    <w:rsid w:val="00266D02"/>
    <w:rsid w:val="00273760"/>
    <w:rsid w:val="0028127A"/>
    <w:rsid w:val="00283773"/>
    <w:rsid w:val="003270A3"/>
    <w:rsid w:val="00380649"/>
    <w:rsid w:val="003816B2"/>
    <w:rsid w:val="00390E95"/>
    <w:rsid w:val="003D4454"/>
    <w:rsid w:val="003E6B1F"/>
    <w:rsid w:val="00405104"/>
    <w:rsid w:val="00405648"/>
    <w:rsid w:val="0042025A"/>
    <w:rsid w:val="00423BB9"/>
    <w:rsid w:val="0042749F"/>
    <w:rsid w:val="00432708"/>
    <w:rsid w:val="00455F29"/>
    <w:rsid w:val="004A6AA5"/>
    <w:rsid w:val="004A6D58"/>
    <w:rsid w:val="004E1017"/>
    <w:rsid w:val="004E6F1B"/>
    <w:rsid w:val="004F62D5"/>
    <w:rsid w:val="00501076"/>
    <w:rsid w:val="00546CB2"/>
    <w:rsid w:val="00582D92"/>
    <w:rsid w:val="005A75C1"/>
    <w:rsid w:val="00601BCF"/>
    <w:rsid w:val="006029C5"/>
    <w:rsid w:val="00624EB1"/>
    <w:rsid w:val="00635686"/>
    <w:rsid w:val="0064304F"/>
    <w:rsid w:val="0067398F"/>
    <w:rsid w:val="00674A4C"/>
    <w:rsid w:val="006B0862"/>
    <w:rsid w:val="006C62DD"/>
    <w:rsid w:val="006D230F"/>
    <w:rsid w:val="006E2F29"/>
    <w:rsid w:val="006F4D9D"/>
    <w:rsid w:val="00714F9B"/>
    <w:rsid w:val="00724B1F"/>
    <w:rsid w:val="00740275"/>
    <w:rsid w:val="00754D37"/>
    <w:rsid w:val="007701C4"/>
    <w:rsid w:val="0078664B"/>
    <w:rsid w:val="007972E8"/>
    <w:rsid w:val="007A0CF2"/>
    <w:rsid w:val="007B49D0"/>
    <w:rsid w:val="007C39E7"/>
    <w:rsid w:val="00824E8B"/>
    <w:rsid w:val="00862405"/>
    <w:rsid w:val="008777B5"/>
    <w:rsid w:val="008C02EA"/>
    <w:rsid w:val="008D32EC"/>
    <w:rsid w:val="008F4024"/>
    <w:rsid w:val="008F4CAB"/>
    <w:rsid w:val="0090043E"/>
    <w:rsid w:val="009122D2"/>
    <w:rsid w:val="00926C4B"/>
    <w:rsid w:val="00971BE0"/>
    <w:rsid w:val="0097599C"/>
    <w:rsid w:val="009F70A1"/>
    <w:rsid w:val="00A13F17"/>
    <w:rsid w:val="00A25D69"/>
    <w:rsid w:val="00A350AA"/>
    <w:rsid w:val="00A403BA"/>
    <w:rsid w:val="00A4752C"/>
    <w:rsid w:val="00A64E1B"/>
    <w:rsid w:val="00AA5456"/>
    <w:rsid w:val="00AA781E"/>
    <w:rsid w:val="00AB0F1F"/>
    <w:rsid w:val="00AB575A"/>
    <w:rsid w:val="00AB680B"/>
    <w:rsid w:val="00AB6B1F"/>
    <w:rsid w:val="00AD3FB2"/>
    <w:rsid w:val="00AE72A5"/>
    <w:rsid w:val="00B21831"/>
    <w:rsid w:val="00B376AB"/>
    <w:rsid w:val="00B96FCD"/>
    <w:rsid w:val="00BC2EEE"/>
    <w:rsid w:val="00BC550B"/>
    <w:rsid w:val="00C16383"/>
    <w:rsid w:val="00C353F3"/>
    <w:rsid w:val="00C81126"/>
    <w:rsid w:val="00C81F72"/>
    <w:rsid w:val="00C85D3B"/>
    <w:rsid w:val="00CD7A3F"/>
    <w:rsid w:val="00D04EAD"/>
    <w:rsid w:val="00D17B99"/>
    <w:rsid w:val="00D275ED"/>
    <w:rsid w:val="00D33A02"/>
    <w:rsid w:val="00D8641F"/>
    <w:rsid w:val="00D91E49"/>
    <w:rsid w:val="00D951CE"/>
    <w:rsid w:val="00DB024A"/>
    <w:rsid w:val="00DB68C8"/>
    <w:rsid w:val="00DE08F3"/>
    <w:rsid w:val="00DE4BD4"/>
    <w:rsid w:val="00E17CC5"/>
    <w:rsid w:val="00E63CF8"/>
    <w:rsid w:val="00E770C1"/>
    <w:rsid w:val="00E9011E"/>
    <w:rsid w:val="00E94966"/>
    <w:rsid w:val="00ED54F0"/>
    <w:rsid w:val="00EF0EE1"/>
    <w:rsid w:val="00EF5997"/>
    <w:rsid w:val="00F247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25D69"/>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uiPriority w:val="99"/>
    <w:rsid w:val="00A25D69"/>
    <w:rPr>
      <w:color w:val="0000FF"/>
      <w:u w:val="single"/>
    </w:rPr>
  </w:style>
  <w:style w:type="paragraph" w:styleId="Prrafodelista">
    <w:name w:val="List Paragraph"/>
    <w:basedOn w:val="Normal"/>
    <w:uiPriority w:val="34"/>
    <w:qFormat/>
    <w:rsid w:val="008D3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25D69"/>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uiPriority w:val="99"/>
    <w:rsid w:val="00A25D69"/>
    <w:rPr>
      <w:color w:val="0000FF"/>
      <w:u w:val="single"/>
    </w:rPr>
  </w:style>
  <w:style w:type="paragraph" w:styleId="Prrafodelista">
    <w:name w:val="List Paragraph"/>
    <w:basedOn w:val="Normal"/>
    <w:uiPriority w:val="34"/>
    <w:qFormat/>
    <w:rsid w:val="008D32EC"/>
    <w:pPr>
      <w:ind w:left="720"/>
      <w:contextualSpacing/>
    </w:pPr>
  </w:style>
</w:styles>
</file>

<file path=word/webSettings.xml><?xml version="1.0" encoding="utf-8"?>
<w:webSettings xmlns:r="http://schemas.openxmlformats.org/officeDocument/2006/relationships" xmlns:w="http://schemas.openxmlformats.org/wordprocessingml/2006/main">
  <w:divs>
    <w:div w:id="93062763">
      <w:bodyDiv w:val="1"/>
      <w:marLeft w:val="0"/>
      <w:marRight w:val="0"/>
      <w:marTop w:val="0"/>
      <w:marBottom w:val="0"/>
      <w:divBdr>
        <w:top w:val="none" w:sz="0" w:space="0" w:color="auto"/>
        <w:left w:val="none" w:sz="0" w:space="0" w:color="auto"/>
        <w:bottom w:val="none" w:sz="0" w:space="0" w:color="auto"/>
        <w:right w:val="none" w:sz="0" w:space="0" w:color="auto"/>
      </w:divBdr>
    </w:div>
    <w:div w:id="116607266">
      <w:bodyDiv w:val="1"/>
      <w:marLeft w:val="0"/>
      <w:marRight w:val="0"/>
      <w:marTop w:val="0"/>
      <w:marBottom w:val="0"/>
      <w:divBdr>
        <w:top w:val="none" w:sz="0" w:space="0" w:color="auto"/>
        <w:left w:val="none" w:sz="0" w:space="0" w:color="auto"/>
        <w:bottom w:val="none" w:sz="0" w:space="0" w:color="auto"/>
        <w:right w:val="none" w:sz="0" w:space="0" w:color="auto"/>
      </w:divBdr>
    </w:div>
    <w:div w:id="144863378">
      <w:bodyDiv w:val="1"/>
      <w:marLeft w:val="0"/>
      <w:marRight w:val="0"/>
      <w:marTop w:val="0"/>
      <w:marBottom w:val="0"/>
      <w:divBdr>
        <w:top w:val="none" w:sz="0" w:space="0" w:color="auto"/>
        <w:left w:val="none" w:sz="0" w:space="0" w:color="auto"/>
        <w:bottom w:val="none" w:sz="0" w:space="0" w:color="auto"/>
        <w:right w:val="none" w:sz="0" w:space="0" w:color="auto"/>
      </w:divBdr>
    </w:div>
    <w:div w:id="308944875">
      <w:bodyDiv w:val="1"/>
      <w:marLeft w:val="0"/>
      <w:marRight w:val="0"/>
      <w:marTop w:val="0"/>
      <w:marBottom w:val="0"/>
      <w:divBdr>
        <w:top w:val="none" w:sz="0" w:space="0" w:color="auto"/>
        <w:left w:val="none" w:sz="0" w:space="0" w:color="auto"/>
        <w:bottom w:val="none" w:sz="0" w:space="0" w:color="auto"/>
        <w:right w:val="none" w:sz="0" w:space="0" w:color="auto"/>
      </w:divBdr>
    </w:div>
    <w:div w:id="334722154">
      <w:bodyDiv w:val="1"/>
      <w:marLeft w:val="0"/>
      <w:marRight w:val="0"/>
      <w:marTop w:val="0"/>
      <w:marBottom w:val="0"/>
      <w:divBdr>
        <w:top w:val="none" w:sz="0" w:space="0" w:color="auto"/>
        <w:left w:val="none" w:sz="0" w:space="0" w:color="auto"/>
        <w:bottom w:val="none" w:sz="0" w:space="0" w:color="auto"/>
        <w:right w:val="none" w:sz="0" w:space="0" w:color="auto"/>
      </w:divBdr>
    </w:div>
    <w:div w:id="602882927">
      <w:bodyDiv w:val="1"/>
      <w:marLeft w:val="0"/>
      <w:marRight w:val="0"/>
      <w:marTop w:val="0"/>
      <w:marBottom w:val="0"/>
      <w:divBdr>
        <w:top w:val="none" w:sz="0" w:space="0" w:color="auto"/>
        <w:left w:val="none" w:sz="0" w:space="0" w:color="auto"/>
        <w:bottom w:val="none" w:sz="0" w:space="0" w:color="auto"/>
        <w:right w:val="none" w:sz="0" w:space="0" w:color="auto"/>
      </w:divBdr>
    </w:div>
    <w:div w:id="692538709">
      <w:bodyDiv w:val="1"/>
      <w:marLeft w:val="0"/>
      <w:marRight w:val="0"/>
      <w:marTop w:val="0"/>
      <w:marBottom w:val="0"/>
      <w:divBdr>
        <w:top w:val="none" w:sz="0" w:space="0" w:color="auto"/>
        <w:left w:val="none" w:sz="0" w:space="0" w:color="auto"/>
        <w:bottom w:val="none" w:sz="0" w:space="0" w:color="auto"/>
        <w:right w:val="none" w:sz="0" w:space="0" w:color="auto"/>
      </w:divBdr>
    </w:div>
    <w:div w:id="713306973">
      <w:bodyDiv w:val="1"/>
      <w:marLeft w:val="0"/>
      <w:marRight w:val="0"/>
      <w:marTop w:val="0"/>
      <w:marBottom w:val="0"/>
      <w:divBdr>
        <w:top w:val="none" w:sz="0" w:space="0" w:color="auto"/>
        <w:left w:val="none" w:sz="0" w:space="0" w:color="auto"/>
        <w:bottom w:val="none" w:sz="0" w:space="0" w:color="auto"/>
        <w:right w:val="none" w:sz="0" w:space="0" w:color="auto"/>
      </w:divBdr>
    </w:div>
    <w:div w:id="728186908">
      <w:bodyDiv w:val="1"/>
      <w:marLeft w:val="0"/>
      <w:marRight w:val="0"/>
      <w:marTop w:val="0"/>
      <w:marBottom w:val="0"/>
      <w:divBdr>
        <w:top w:val="none" w:sz="0" w:space="0" w:color="auto"/>
        <w:left w:val="none" w:sz="0" w:space="0" w:color="auto"/>
        <w:bottom w:val="none" w:sz="0" w:space="0" w:color="auto"/>
        <w:right w:val="none" w:sz="0" w:space="0" w:color="auto"/>
      </w:divBdr>
    </w:div>
    <w:div w:id="792820929">
      <w:bodyDiv w:val="1"/>
      <w:marLeft w:val="0"/>
      <w:marRight w:val="0"/>
      <w:marTop w:val="0"/>
      <w:marBottom w:val="0"/>
      <w:divBdr>
        <w:top w:val="none" w:sz="0" w:space="0" w:color="auto"/>
        <w:left w:val="none" w:sz="0" w:space="0" w:color="auto"/>
        <w:bottom w:val="none" w:sz="0" w:space="0" w:color="auto"/>
        <w:right w:val="none" w:sz="0" w:space="0" w:color="auto"/>
      </w:divBdr>
    </w:div>
    <w:div w:id="831918840">
      <w:bodyDiv w:val="1"/>
      <w:marLeft w:val="0"/>
      <w:marRight w:val="0"/>
      <w:marTop w:val="0"/>
      <w:marBottom w:val="0"/>
      <w:divBdr>
        <w:top w:val="none" w:sz="0" w:space="0" w:color="auto"/>
        <w:left w:val="none" w:sz="0" w:space="0" w:color="auto"/>
        <w:bottom w:val="none" w:sz="0" w:space="0" w:color="auto"/>
        <w:right w:val="none" w:sz="0" w:space="0" w:color="auto"/>
      </w:divBdr>
    </w:div>
    <w:div w:id="832260493">
      <w:bodyDiv w:val="1"/>
      <w:marLeft w:val="0"/>
      <w:marRight w:val="0"/>
      <w:marTop w:val="0"/>
      <w:marBottom w:val="0"/>
      <w:divBdr>
        <w:top w:val="none" w:sz="0" w:space="0" w:color="auto"/>
        <w:left w:val="none" w:sz="0" w:space="0" w:color="auto"/>
        <w:bottom w:val="none" w:sz="0" w:space="0" w:color="auto"/>
        <w:right w:val="none" w:sz="0" w:space="0" w:color="auto"/>
      </w:divBdr>
    </w:div>
    <w:div w:id="1071973161">
      <w:bodyDiv w:val="1"/>
      <w:marLeft w:val="0"/>
      <w:marRight w:val="0"/>
      <w:marTop w:val="0"/>
      <w:marBottom w:val="0"/>
      <w:divBdr>
        <w:top w:val="none" w:sz="0" w:space="0" w:color="auto"/>
        <w:left w:val="none" w:sz="0" w:space="0" w:color="auto"/>
        <w:bottom w:val="none" w:sz="0" w:space="0" w:color="auto"/>
        <w:right w:val="none" w:sz="0" w:space="0" w:color="auto"/>
      </w:divBdr>
    </w:div>
    <w:div w:id="1096051791">
      <w:bodyDiv w:val="1"/>
      <w:marLeft w:val="0"/>
      <w:marRight w:val="0"/>
      <w:marTop w:val="0"/>
      <w:marBottom w:val="0"/>
      <w:divBdr>
        <w:top w:val="none" w:sz="0" w:space="0" w:color="auto"/>
        <w:left w:val="none" w:sz="0" w:space="0" w:color="auto"/>
        <w:bottom w:val="none" w:sz="0" w:space="0" w:color="auto"/>
        <w:right w:val="none" w:sz="0" w:space="0" w:color="auto"/>
      </w:divBdr>
    </w:div>
    <w:div w:id="1119714391">
      <w:bodyDiv w:val="1"/>
      <w:marLeft w:val="0"/>
      <w:marRight w:val="0"/>
      <w:marTop w:val="0"/>
      <w:marBottom w:val="0"/>
      <w:divBdr>
        <w:top w:val="none" w:sz="0" w:space="0" w:color="auto"/>
        <w:left w:val="none" w:sz="0" w:space="0" w:color="auto"/>
        <w:bottom w:val="none" w:sz="0" w:space="0" w:color="auto"/>
        <w:right w:val="none" w:sz="0" w:space="0" w:color="auto"/>
      </w:divBdr>
    </w:div>
    <w:div w:id="1159081187">
      <w:bodyDiv w:val="1"/>
      <w:marLeft w:val="0"/>
      <w:marRight w:val="0"/>
      <w:marTop w:val="0"/>
      <w:marBottom w:val="0"/>
      <w:divBdr>
        <w:top w:val="none" w:sz="0" w:space="0" w:color="auto"/>
        <w:left w:val="none" w:sz="0" w:space="0" w:color="auto"/>
        <w:bottom w:val="none" w:sz="0" w:space="0" w:color="auto"/>
        <w:right w:val="none" w:sz="0" w:space="0" w:color="auto"/>
      </w:divBdr>
    </w:div>
    <w:div w:id="1290741219">
      <w:bodyDiv w:val="1"/>
      <w:marLeft w:val="0"/>
      <w:marRight w:val="0"/>
      <w:marTop w:val="0"/>
      <w:marBottom w:val="0"/>
      <w:divBdr>
        <w:top w:val="none" w:sz="0" w:space="0" w:color="auto"/>
        <w:left w:val="none" w:sz="0" w:space="0" w:color="auto"/>
        <w:bottom w:val="none" w:sz="0" w:space="0" w:color="auto"/>
        <w:right w:val="none" w:sz="0" w:space="0" w:color="auto"/>
      </w:divBdr>
    </w:div>
    <w:div w:id="1367874177">
      <w:bodyDiv w:val="1"/>
      <w:marLeft w:val="0"/>
      <w:marRight w:val="0"/>
      <w:marTop w:val="0"/>
      <w:marBottom w:val="0"/>
      <w:divBdr>
        <w:top w:val="none" w:sz="0" w:space="0" w:color="auto"/>
        <w:left w:val="none" w:sz="0" w:space="0" w:color="auto"/>
        <w:bottom w:val="none" w:sz="0" w:space="0" w:color="auto"/>
        <w:right w:val="none" w:sz="0" w:space="0" w:color="auto"/>
      </w:divBdr>
    </w:div>
    <w:div w:id="1441606415">
      <w:bodyDiv w:val="1"/>
      <w:marLeft w:val="0"/>
      <w:marRight w:val="0"/>
      <w:marTop w:val="0"/>
      <w:marBottom w:val="0"/>
      <w:divBdr>
        <w:top w:val="none" w:sz="0" w:space="0" w:color="auto"/>
        <w:left w:val="none" w:sz="0" w:space="0" w:color="auto"/>
        <w:bottom w:val="none" w:sz="0" w:space="0" w:color="auto"/>
        <w:right w:val="none" w:sz="0" w:space="0" w:color="auto"/>
      </w:divBdr>
    </w:div>
    <w:div w:id="1472480964">
      <w:bodyDiv w:val="1"/>
      <w:marLeft w:val="0"/>
      <w:marRight w:val="0"/>
      <w:marTop w:val="0"/>
      <w:marBottom w:val="0"/>
      <w:divBdr>
        <w:top w:val="none" w:sz="0" w:space="0" w:color="auto"/>
        <w:left w:val="none" w:sz="0" w:space="0" w:color="auto"/>
        <w:bottom w:val="none" w:sz="0" w:space="0" w:color="auto"/>
        <w:right w:val="none" w:sz="0" w:space="0" w:color="auto"/>
      </w:divBdr>
    </w:div>
    <w:div w:id="1529445977">
      <w:bodyDiv w:val="1"/>
      <w:marLeft w:val="0"/>
      <w:marRight w:val="0"/>
      <w:marTop w:val="0"/>
      <w:marBottom w:val="0"/>
      <w:divBdr>
        <w:top w:val="none" w:sz="0" w:space="0" w:color="auto"/>
        <w:left w:val="none" w:sz="0" w:space="0" w:color="auto"/>
        <w:bottom w:val="none" w:sz="0" w:space="0" w:color="auto"/>
        <w:right w:val="none" w:sz="0" w:space="0" w:color="auto"/>
      </w:divBdr>
    </w:div>
    <w:div w:id="1636793747">
      <w:bodyDiv w:val="1"/>
      <w:marLeft w:val="0"/>
      <w:marRight w:val="0"/>
      <w:marTop w:val="0"/>
      <w:marBottom w:val="0"/>
      <w:divBdr>
        <w:top w:val="none" w:sz="0" w:space="0" w:color="auto"/>
        <w:left w:val="none" w:sz="0" w:space="0" w:color="auto"/>
        <w:bottom w:val="none" w:sz="0" w:space="0" w:color="auto"/>
        <w:right w:val="none" w:sz="0" w:space="0" w:color="auto"/>
      </w:divBdr>
    </w:div>
    <w:div w:id="1731994789">
      <w:bodyDiv w:val="1"/>
      <w:marLeft w:val="0"/>
      <w:marRight w:val="0"/>
      <w:marTop w:val="0"/>
      <w:marBottom w:val="0"/>
      <w:divBdr>
        <w:top w:val="none" w:sz="0" w:space="0" w:color="auto"/>
        <w:left w:val="none" w:sz="0" w:space="0" w:color="auto"/>
        <w:bottom w:val="none" w:sz="0" w:space="0" w:color="auto"/>
        <w:right w:val="none" w:sz="0" w:space="0" w:color="auto"/>
      </w:divBdr>
    </w:div>
    <w:div w:id="1878816018">
      <w:bodyDiv w:val="1"/>
      <w:marLeft w:val="0"/>
      <w:marRight w:val="0"/>
      <w:marTop w:val="0"/>
      <w:marBottom w:val="0"/>
      <w:divBdr>
        <w:top w:val="none" w:sz="0" w:space="0" w:color="auto"/>
        <w:left w:val="none" w:sz="0" w:space="0" w:color="auto"/>
        <w:bottom w:val="none" w:sz="0" w:space="0" w:color="auto"/>
        <w:right w:val="none" w:sz="0" w:space="0" w:color="auto"/>
      </w:divBdr>
    </w:div>
    <w:div w:id="1954705494">
      <w:bodyDiv w:val="1"/>
      <w:marLeft w:val="0"/>
      <w:marRight w:val="0"/>
      <w:marTop w:val="0"/>
      <w:marBottom w:val="0"/>
      <w:divBdr>
        <w:top w:val="none" w:sz="0" w:space="0" w:color="auto"/>
        <w:left w:val="none" w:sz="0" w:space="0" w:color="auto"/>
        <w:bottom w:val="none" w:sz="0" w:space="0" w:color="auto"/>
        <w:right w:val="none" w:sz="0" w:space="0" w:color="auto"/>
      </w:divBdr>
    </w:div>
    <w:div w:id="1965113499">
      <w:bodyDiv w:val="1"/>
      <w:marLeft w:val="0"/>
      <w:marRight w:val="0"/>
      <w:marTop w:val="0"/>
      <w:marBottom w:val="0"/>
      <w:divBdr>
        <w:top w:val="none" w:sz="0" w:space="0" w:color="auto"/>
        <w:left w:val="none" w:sz="0" w:space="0" w:color="auto"/>
        <w:bottom w:val="none" w:sz="0" w:space="0" w:color="auto"/>
        <w:right w:val="none" w:sz="0" w:space="0" w:color="auto"/>
      </w:divBdr>
    </w:div>
    <w:div w:id="2017002205">
      <w:bodyDiv w:val="1"/>
      <w:marLeft w:val="0"/>
      <w:marRight w:val="0"/>
      <w:marTop w:val="0"/>
      <w:marBottom w:val="0"/>
      <w:divBdr>
        <w:top w:val="none" w:sz="0" w:space="0" w:color="auto"/>
        <w:left w:val="none" w:sz="0" w:space="0" w:color="auto"/>
        <w:bottom w:val="none" w:sz="0" w:space="0" w:color="auto"/>
        <w:right w:val="none" w:sz="0" w:space="0" w:color="auto"/>
      </w:divBdr>
    </w:div>
    <w:div w:id="2032683625">
      <w:bodyDiv w:val="1"/>
      <w:marLeft w:val="0"/>
      <w:marRight w:val="0"/>
      <w:marTop w:val="0"/>
      <w:marBottom w:val="0"/>
      <w:divBdr>
        <w:top w:val="none" w:sz="0" w:space="0" w:color="auto"/>
        <w:left w:val="none" w:sz="0" w:space="0" w:color="auto"/>
        <w:bottom w:val="none" w:sz="0" w:space="0" w:color="auto"/>
        <w:right w:val="none" w:sz="0" w:space="0" w:color="auto"/>
      </w:divBdr>
    </w:div>
    <w:div w:id="2063484892">
      <w:bodyDiv w:val="1"/>
      <w:marLeft w:val="0"/>
      <w:marRight w:val="0"/>
      <w:marTop w:val="0"/>
      <w:marBottom w:val="0"/>
      <w:divBdr>
        <w:top w:val="none" w:sz="0" w:space="0" w:color="auto"/>
        <w:left w:val="none" w:sz="0" w:space="0" w:color="auto"/>
        <w:bottom w:val="none" w:sz="0" w:space="0" w:color="auto"/>
        <w:right w:val="none" w:sz="0" w:space="0" w:color="auto"/>
      </w:divBdr>
    </w:div>
    <w:div w:id="2125146643">
      <w:bodyDiv w:val="1"/>
      <w:marLeft w:val="0"/>
      <w:marRight w:val="0"/>
      <w:marTop w:val="0"/>
      <w:marBottom w:val="0"/>
      <w:divBdr>
        <w:top w:val="none" w:sz="0" w:space="0" w:color="auto"/>
        <w:left w:val="none" w:sz="0" w:space="0" w:color="auto"/>
        <w:bottom w:val="none" w:sz="0" w:space="0" w:color="auto"/>
        <w:right w:val="none" w:sz="0" w:space="0" w:color="auto"/>
      </w:divBdr>
    </w:div>
    <w:div w:id="21259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dc.noaa.gov/mgg/shorelines/gshhs.html" TargetMode="External"/><Relationship Id="rId5" Type="http://schemas.openxmlformats.org/officeDocument/2006/relationships/hyperlink" Target="http://www.globalislands.net/about/gid_functions.ph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1893</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Natalia Arroyo Hernández</cp:lastModifiedBy>
  <cp:revision>45</cp:revision>
  <dcterms:created xsi:type="dcterms:W3CDTF">2016-09-08T14:41:00Z</dcterms:created>
  <dcterms:modified xsi:type="dcterms:W3CDTF">2017-03-07T22:11:00Z</dcterms:modified>
</cp:coreProperties>
</file>