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81" w:rsidRDefault="00AA3E4F" w:rsidP="00C46B81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t>Figure 1-supple</w:t>
      </w:r>
      <w:r w:rsidR="00C46B81">
        <w:rPr>
          <w:rFonts w:ascii="Times" w:hAnsi="Times"/>
          <w:lang w:val="en-GB"/>
        </w:rPr>
        <w:t xml:space="preserve">. Location and dates of the samples RES-1, -3 and -4, obtained from polished bedrock surfaces in the </w:t>
      </w:r>
      <w:proofErr w:type="spellStart"/>
      <w:r w:rsidR="00C46B81">
        <w:rPr>
          <w:rFonts w:ascii="Times" w:hAnsi="Times"/>
          <w:lang w:val="en-GB"/>
        </w:rPr>
        <w:t>Aguas</w:t>
      </w:r>
      <w:proofErr w:type="spellEnd"/>
      <w:r w:rsidR="00C46B81">
        <w:rPr>
          <w:rFonts w:ascii="Times" w:hAnsi="Times"/>
          <w:lang w:val="en-GB"/>
        </w:rPr>
        <w:t xml:space="preserve"> </w:t>
      </w:r>
      <w:proofErr w:type="spellStart"/>
      <w:r w:rsidR="00C46B81">
        <w:rPr>
          <w:rFonts w:ascii="Times" w:hAnsi="Times"/>
          <w:lang w:val="en-GB"/>
        </w:rPr>
        <w:t>Limpias</w:t>
      </w:r>
      <w:proofErr w:type="spellEnd"/>
      <w:r w:rsidR="00C46B81">
        <w:rPr>
          <w:rFonts w:ascii="Times" w:hAnsi="Times"/>
          <w:lang w:val="en-GB"/>
        </w:rPr>
        <w:t xml:space="preserve"> Valley and the </w:t>
      </w:r>
      <w:proofErr w:type="spellStart"/>
      <w:r w:rsidR="00C46B81">
        <w:rPr>
          <w:rFonts w:ascii="Times" w:hAnsi="Times"/>
          <w:lang w:val="en-GB"/>
        </w:rPr>
        <w:t>Respumoso</w:t>
      </w:r>
      <w:proofErr w:type="spellEnd"/>
      <w:r w:rsidR="00C46B81">
        <w:rPr>
          <w:rFonts w:ascii="Times" w:hAnsi="Times"/>
          <w:lang w:val="en-GB"/>
        </w:rPr>
        <w:t xml:space="preserve"> Cirque.</w:t>
      </w:r>
    </w:p>
    <w:p w:rsidR="00E8692B" w:rsidRDefault="00E8692B">
      <w:pPr>
        <w:spacing w:after="200" w:line="276" w:lineRule="auto"/>
        <w:rPr>
          <w:rFonts w:ascii="Times" w:hAnsi="Times"/>
          <w:lang w:val="en-GB"/>
        </w:rPr>
      </w:pPr>
      <w:r>
        <w:rPr>
          <w:rFonts w:ascii="Times" w:hAnsi="Times"/>
          <w:noProof/>
          <w:lang w:val="es-ES"/>
        </w:rPr>
        <w:drawing>
          <wp:inline distT="0" distB="0" distL="0" distR="0">
            <wp:extent cx="6116873" cy="75914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-sup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54" cy="7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lang w:val="en-GB"/>
        </w:rPr>
        <w:br w:type="page"/>
      </w:r>
    </w:p>
    <w:p w:rsidR="00C31F29" w:rsidRDefault="00AA3E4F" w:rsidP="00C31F29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lastRenderedPageBreak/>
        <w:t>Figure 2-supple</w:t>
      </w:r>
      <w:r w:rsidR="00C31F29">
        <w:rPr>
          <w:rFonts w:ascii="Times" w:hAnsi="Times"/>
          <w:lang w:val="en-GB"/>
        </w:rPr>
        <w:t xml:space="preserve">. </w:t>
      </w:r>
      <w:proofErr w:type="gramStart"/>
      <w:r w:rsidR="00C31F29">
        <w:rPr>
          <w:rFonts w:ascii="Times" w:hAnsi="Times"/>
          <w:lang w:val="en-GB"/>
        </w:rPr>
        <w:t xml:space="preserve">Small moraines and rock glaciers of the </w:t>
      </w:r>
      <w:proofErr w:type="spellStart"/>
      <w:r w:rsidR="00C31F29">
        <w:rPr>
          <w:rFonts w:ascii="Times" w:hAnsi="Times"/>
          <w:lang w:val="en-GB"/>
        </w:rPr>
        <w:t>Piniecho</w:t>
      </w:r>
      <w:proofErr w:type="spellEnd"/>
      <w:r w:rsidR="00C31F29">
        <w:rPr>
          <w:rFonts w:ascii="Times" w:hAnsi="Times"/>
          <w:lang w:val="en-GB"/>
        </w:rPr>
        <w:t xml:space="preserve"> Cirque, showing the location of the sampled boulders and their </w:t>
      </w:r>
      <w:proofErr w:type="spellStart"/>
      <w:r w:rsidR="00C31F29">
        <w:rPr>
          <w:rFonts w:ascii="Times" w:hAnsi="Times"/>
          <w:lang w:val="en-GB"/>
        </w:rPr>
        <w:t>cosmogenic</w:t>
      </w:r>
      <w:proofErr w:type="spellEnd"/>
      <w:r w:rsidR="00C31F29">
        <w:rPr>
          <w:rFonts w:ascii="Times" w:hAnsi="Times"/>
          <w:lang w:val="en-GB"/>
        </w:rPr>
        <w:t xml:space="preserve"> exposure ages.</w:t>
      </w:r>
      <w:proofErr w:type="gramEnd"/>
    </w:p>
    <w:p w:rsidR="00E8692B" w:rsidRDefault="00E8692B" w:rsidP="00C31F29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noProof/>
          <w:lang w:val="es-ES"/>
        </w:rPr>
        <w:drawing>
          <wp:inline distT="0" distB="0" distL="0" distR="0">
            <wp:extent cx="5957234" cy="4467225"/>
            <wp:effectExtent l="0" t="0" r="571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-supp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103" cy="446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2B" w:rsidRDefault="00E8692B">
      <w:pPr>
        <w:spacing w:after="200" w:line="276" w:lineRule="auto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br w:type="page"/>
      </w:r>
    </w:p>
    <w:p w:rsidR="00C31F29" w:rsidRDefault="00AA3E4F" w:rsidP="00C31F29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lastRenderedPageBreak/>
        <w:t>Figure 3-supple</w:t>
      </w:r>
      <w:r w:rsidR="00C31F29">
        <w:rPr>
          <w:rFonts w:ascii="Times" w:hAnsi="Times"/>
          <w:lang w:val="en-GB"/>
        </w:rPr>
        <w:t xml:space="preserve">. </w:t>
      </w:r>
      <w:proofErr w:type="gramStart"/>
      <w:r w:rsidR="00C31F29">
        <w:rPr>
          <w:rFonts w:ascii="Times" w:hAnsi="Times"/>
          <w:lang w:val="en-GB"/>
        </w:rPr>
        <w:t xml:space="preserve">The older </w:t>
      </w:r>
      <w:proofErr w:type="spellStart"/>
      <w:r w:rsidR="00C31F29">
        <w:rPr>
          <w:rFonts w:ascii="Times" w:hAnsi="Times"/>
          <w:lang w:val="en-GB"/>
        </w:rPr>
        <w:t>Piniecho</w:t>
      </w:r>
      <w:proofErr w:type="spellEnd"/>
      <w:r w:rsidR="00C31F29">
        <w:rPr>
          <w:rFonts w:ascii="Times" w:hAnsi="Times"/>
          <w:lang w:val="en-GB"/>
        </w:rPr>
        <w:t xml:space="preserve"> moraine and the sampled boulder (PANTI-18), showing surrounding younger moraines and rock glaciers.</w:t>
      </w:r>
      <w:proofErr w:type="gramEnd"/>
    </w:p>
    <w:p w:rsidR="00E8692B" w:rsidRDefault="00E8692B" w:rsidP="00C31F29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noProof/>
          <w:lang w:val="es-ES"/>
        </w:rPr>
        <w:drawing>
          <wp:inline distT="0" distB="0" distL="0" distR="0">
            <wp:extent cx="5664827" cy="75533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-supp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27" cy="755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2B" w:rsidRDefault="00E8692B">
      <w:pPr>
        <w:spacing w:after="200" w:line="276" w:lineRule="auto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br w:type="page"/>
      </w:r>
    </w:p>
    <w:p w:rsidR="00C31F29" w:rsidRPr="00D41C8A" w:rsidRDefault="00AA3E4F" w:rsidP="00C31F29">
      <w:pPr>
        <w:spacing w:line="360" w:lineRule="auto"/>
        <w:jc w:val="both"/>
        <w:rPr>
          <w:rFonts w:ascii="Times" w:hAnsi="Times"/>
          <w:lang w:val="en-GB"/>
        </w:rPr>
      </w:pPr>
      <w:r>
        <w:rPr>
          <w:rFonts w:ascii="Times" w:hAnsi="Times"/>
          <w:lang w:val="en-GB"/>
        </w:rPr>
        <w:lastRenderedPageBreak/>
        <w:t>Figure 4-supple</w:t>
      </w:r>
      <w:r w:rsidR="00C31F29">
        <w:rPr>
          <w:rFonts w:ascii="Times" w:hAnsi="Times"/>
          <w:lang w:val="en-GB"/>
        </w:rPr>
        <w:t xml:space="preserve">. </w:t>
      </w:r>
      <w:proofErr w:type="gramStart"/>
      <w:r w:rsidR="00C31F29">
        <w:rPr>
          <w:rFonts w:ascii="Times" w:hAnsi="Times"/>
          <w:lang w:val="en-GB"/>
        </w:rPr>
        <w:t xml:space="preserve">The </w:t>
      </w:r>
      <w:proofErr w:type="spellStart"/>
      <w:r w:rsidR="00C31F29">
        <w:rPr>
          <w:rFonts w:ascii="Times" w:hAnsi="Times"/>
          <w:lang w:val="en-GB"/>
        </w:rPr>
        <w:t>Catieras</w:t>
      </w:r>
      <w:proofErr w:type="spellEnd"/>
      <w:r w:rsidR="00C31F29">
        <w:rPr>
          <w:rFonts w:ascii="Times" w:hAnsi="Times"/>
          <w:lang w:val="en-GB"/>
        </w:rPr>
        <w:t xml:space="preserve"> Cirque, showing the location of the sampling points and their </w:t>
      </w:r>
      <w:proofErr w:type="spellStart"/>
      <w:r w:rsidR="00C31F29">
        <w:rPr>
          <w:rFonts w:ascii="Times" w:hAnsi="Times"/>
          <w:lang w:val="en-GB"/>
        </w:rPr>
        <w:t>cosmogenic</w:t>
      </w:r>
      <w:proofErr w:type="spellEnd"/>
      <w:r w:rsidR="00C31F29">
        <w:rPr>
          <w:rFonts w:ascii="Times" w:hAnsi="Times"/>
          <w:lang w:val="en-GB"/>
        </w:rPr>
        <w:t xml:space="preserve"> exposure ages.</w:t>
      </w:r>
      <w:proofErr w:type="gramEnd"/>
    </w:p>
    <w:p w:rsidR="00646E3E" w:rsidRPr="00C46B81" w:rsidRDefault="00E8692B">
      <w:pPr>
        <w:rPr>
          <w:lang w:val="en-GB"/>
        </w:rPr>
      </w:pPr>
      <w:bookmarkStart w:id="0" w:name="_GoBack"/>
      <w:r>
        <w:rPr>
          <w:noProof/>
          <w:lang w:val="es-ES"/>
        </w:rPr>
        <w:drawing>
          <wp:inline distT="0" distB="0" distL="0" distR="0">
            <wp:extent cx="5762625" cy="739302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-sup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67" cy="73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6E3E" w:rsidRPr="00C46B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81"/>
    <w:rsid w:val="000C0395"/>
    <w:rsid w:val="000D17E7"/>
    <w:rsid w:val="009835A6"/>
    <w:rsid w:val="00AA3E4F"/>
    <w:rsid w:val="00C31F29"/>
    <w:rsid w:val="00C46B81"/>
    <w:rsid w:val="00E8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B8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69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92B"/>
    <w:rPr>
      <w:rFonts w:ascii="Tahoma" w:eastAsia="MS Mincho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B8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69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92B"/>
    <w:rPr>
      <w:rFonts w:ascii="Tahoma" w:eastAsia="MS Mincho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5</cp:revision>
  <cp:lastPrinted>2015-01-24T17:22:00Z</cp:lastPrinted>
  <dcterms:created xsi:type="dcterms:W3CDTF">2015-01-19T17:59:00Z</dcterms:created>
  <dcterms:modified xsi:type="dcterms:W3CDTF">2015-01-24T17:22:00Z</dcterms:modified>
</cp:coreProperties>
</file>