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78A35C" w14:textId="6B26342E" w:rsidR="005018F8" w:rsidRPr="005018F8" w:rsidRDefault="005018F8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 w:rsidRPr="005018F8"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Supplementary Material </w:t>
      </w:r>
    </w:p>
    <w:p w14:paraId="48C840B1" w14:textId="15884DAD" w:rsidR="009B0BE1" w:rsidRPr="00737506" w:rsidRDefault="009B0BE1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30"/>
          <w:szCs w:val="30"/>
        </w:rPr>
      </w:pPr>
      <w:r w:rsidRPr="00737506">
        <w:rPr>
          <w:rFonts w:ascii="Times New Roman" w:hAnsi="Times New Roman" w:cs="Times New Roman"/>
          <w:b/>
          <w:bCs/>
          <w:kern w:val="0"/>
          <w:sz w:val="30"/>
          <w:szCs w:val="30"/>
        </w:rPr>
        <w:t>S</w:t>
      </w:r>
      <w:r w:rsidR="00672D51" w:rsidRPr="00737506">
        <w:rPr>
          <w:rFonts w:ascii="Times New Roman" w:hAnsi="Times New Roman" w:cs="Times New Roman"/>
          <w:b/>
          <w:bCs/>
          <w:kern w:val="0"/>
          <w:sz w:val="30"/>
          <w:szCs w:val="30"/>
        </w:rPr>
        <w:t xml:space="preserve">M </w:t>
      </w:r>
      <w:r w:rsidR="00672D51" w:rsidRPr="00737506">
        <w:rPr>
          <w:rFonts w:ascii="Times New Roman" w:hAnsi="Times New Roman" w:cs="Times New Roman" w:hint="eastAsia"/>
          <w:b/>
          <w:bCs/>
          <w:kern w:val="0"/>
          <w:sz w:val="30"/>
          <w:szCs w:val="30"/>
        </w:rPr>
        <w:t>m</w:t>
      </w:r>
      <w:r w:rsidRPr="00737506">
        <w:rPr>
          <w:rFonts w:ascii="Times New Roman" w:hAnsi="Times New Roman" w:cs="Times New Roman"/>
          <w:b/>
          <w:bCs/>
          <w:kern w:val="0"/>
          <w:sz w:val="30"/>
          <w:szCs w:val="30"/>
        </w:rPr>
        <w:t>ethods</w:t>
      </w:r>
    </w:p>
    <w:p w14:paraId="45669054" w14:textId="77777777" w:rsidR="009B0BE1" w:rsidRPr="005018F8" w:rsidRDefault="009B0BE1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018F8">
        <w:rPr>
          <w:rFonts w:ascii="Times New Roman" w:hAnsi="Times New Roman" w:cs="Times New Roman"/>
          <w:b/>
          <w:bCs/>
          <w:kern w:val="0"/>
          <w:sz w:val="24"/>
          <w:szCs w:val="24"/>
        </w:rPr>
        <w:t>Subjects</w:t>
      </w:r>
    </w:p>
    <w:p w14:paraId="62759635" w14:textId="364BE8AF" w:rsidR="009B0BE1" w:rsidRDefault="00E23443" w:rsidP="00982D5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 xml:space="preserve">The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subjects</w:t>
      </w:r>
      <w:r>
        <w:rPr>
          <w:rFonts w:ascii="Times New Roman" w:hAnsi="Times New Roman" w:cs="Times New Roman"/>
          <w:kern w:val="0"/>
          <w:sz w:val="24"/>
          <w:szCs w:val="24"/>
        </w:rPr>
        <w:t>, to be considered for inclusion,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 had to</w:t>
      </w:r>
      <w:r w:rsidR="00314A57">
        <w:rPr>
          <w:rFonts w:ascii="Times New Roman" w:hAnsi="Times New Roman" w:cs="Times New Roman"/>
          <w:kern w:val="0"/>
          <w:sz w:val="24"/>
          <w:szCs w:val="24"/>
        </w:rPr>
        <w:t xml:space="preserve"> finish</w:t>
      </w:r>
      <w:r w:rsidRPr="00E23443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neuropsychological assessment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E43366" w:rsidRPr="009551AE">
        <w:rPr>
          <w:rFonts w:ascii="Times New Roman" w:hAnsi="Times New Roman" w:cs="Times New Roman"/>
          <w:kern w:val="0"/>
          <w:sz w:val="24"/>
          <w:szCs w:val="24"/>
        </w:rPr>
        <w:t>event-related potential (ERP)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 xml:space="preserve"> measurement</w:t>
      </w:r>
      <w:r>
        <w:rPr>
          <w:rFonts w:ascii="Times New Roman" w:hAnsi="Times New Roman" w:cs="Times New Roman"/>
          <w:kern w:val="0"/>
          <w:sz w:val="24"/>
          <w:szCs w:val="24"/>
        </w:rPr>
        <w:t>,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and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structural </w:t>
      </w:r>
      <w:bookmarkStart w:id="0" w:name="_Hlk26022261"/>
      <w:r w:rsidR="00E43366" w:rsidRPr="009551AE">
        <w:rPr>
          <w:rFonts w:ascii="Times New Roman" w:eastAsia="宋体" w:hAnsi="Times New Roman" w:cs="Times New Roman"/>
          <w:sz w:val="24"/>
        </w:rPr>
        <w:t>magnetic resonance imaging (</w:t>
      </w:r>
      <w:r w:rsidR="00E43366" w:rsidRPr="001E77F4">
        <w:rPr>
          <w:rFonts w:ascii="Times New Roman" w:eastAsia="Times New Roman" w:hAnsi="Times New Roman" w:cs="Times New Roman"/>
          <w:sz w:val="24"/>
        </w:rPr>
        <w:t>MRI</w:t>
      </w:r>
      <w:r w:rsidR="00E43366" w:rsidRPr="001E77F4">
        <w:rPr>
          <w:rFonts w:ascii="Times New Roman" w:eastAsia="等线" w:hAnsi="Times New Roman" w:cs="Times New Roman"/>
          <w:sz w:val="24"/>
        </w:rPr>
        <w:t>)</w:t>
      </w:r>
      <w:bookmarkEnd w:id="0"/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 scan in </w:t>
      </w:r>
      <w:r w:rsidR="000A1DCB" w:rsidRPr="005018F8">
        <w:rPr>
          <w:rFonts w:ascii="Times New Roman" w:hAnsi="Times New Roman" w:cs="Times New Roman"/>
          <w:kern w:val="0"/>
          <w:sz w:val="24"/>
          <w:szCs w:val="24"/>
        </w:rPr>
        <w:t>Henan Mental Hospital, the Second Affiliated Hospital of Xinxiang Medical University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.</w:t>
      </w:r>
    </w:p>
    <w:p w14:paraId="2EDAE596" w14:textId="4F512AB6" w:rsidR="009B0BE1" w:rsidRPr="005018F8" w:rsidRDefault="001650E0" w:rsidP="008A2FC8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Times New Roman" w:hAnsi="Times New Roman" w:cs="Times New Roman"/>
          <w:kern w:val="0"/>
          <w:sz w:val="24"/>
          <w:szCs w:val="24"/>
        </w:rPr>
      </w:pPr>
      <w:r w:rsidRPr="00950726">
        <w:rPr>
          <w:rFonts w:ascii="Times New Roman" w:eastAsia="宋体" w:hAnsi="Times New Roman" w:cs="Times New Roman"/>
          <w:kern w:val="0"/>
          <w:sz w:val="24"/>
          <w:szCs w:val="24"/>
        </w:rPr>
        <w:t xml:space="preserve">This study initially recruited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291</w:t>
      </w:r>
      <w:r w:rsidRPr="00950726">
        <w:rPr>
          <w:rFonts w:ascii="Times New Roman" w:eastAsia="宋体" w:hAnsi="Times New Roman" w:cs="Times New Roman"/>
          <w:kern w:val="0"/>
          <w:sz w:val="24"/>
          <w:szCs w:val="24"/>
        </w:rPr>
        <w:t xml:space="preserve"> elderly individuals, through normal community health screening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in Xinxiang, Henan</w:t>
      </w:r>
      <w:r w:rsidRPr="00950726">
        <w:rPr>
          <w:rFonts w:ascii="Times New Roman" w:eastAsia="宋体" w:hAnsi="Times New Roman" w:cs="Times New Roman"/>
          <w:kern w:val="0"/>
          <w:sz w:val="24"/>
          <w:szCs w:val="24"/>
        </w:rPr>
        <w:t xml:space="preserve">. </w:t>
      </w:r>
      <w:r w:rsidRPr="000E789A">
        <w:rPr>
          <w:rFonts w:ascii="Times New Roman" w:eastAsia="宋体" w:hAnsi="Times New Roman" w:cs="Times New Roman"/>
          <w:kern w:val="0"/>
          <w:sz w:val="24"/>
          <w:szCs w:val="24"/>
        </w:rPr>
        <w:t xml:space="preserve">After the </w:t>
      </w:r>
      <w:bookmarkStart w:id="1" w:name="OLE_LINK14"/>
      <w:bookmarkStart w:id="2" w:name="OLE_LINK15"/>
      <w:r w:rsidRPr="00591E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clinical screening</w:t>
      </w:r>
      <w:bookmarkEnd w:id="1"/>
      <w:bookmarkEnd w:id="2"/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a total of </w:t>
      </w:r>
      <w:r w:rsidRPr="00591E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9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2</w:t>
      </w:r>
      <w:r w:rsidRPr="00591E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subjects </w:t>
      </w:r>
      <w:bookmarkStart w:id="3" w:name="_Hlk26173989"/>
      <w:r w:rsidRPr="005A5A5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signed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w</w:t>
      </w:r>
      <w:r w:rsidRPr="00950726">
        <w:rPr>
          <w:rFonts w:ascii="Times New Roman" w:eastAsia="宋体" w:hAnsi="Times New Roman" w:cs="Times New Roman"/>
          <w:kern w:val="0"/>
          <w:sz w:val="24"/>
          <w:szCs w:val="24"/>
        </w:rPr>
        <w:t>ritten informed consent</w:t>
      </w:r>
      <w:r w:rsidRPr="00591EEE">
        <w:rPr>
          <w:rFonts w:ascii="Times New Roman" w:eastAsia="宋体" w:hAnsi="Times New Roman" w:cs="Times New Roman"/>
          <w:kern w:val="0"/>
          <w:sz w:val="24"/>
          <w:szCs w:val="24"/>
        </w:rPr>
        <w:t>s and</w:t>
      </w:r>
      <w:bookmarkEnd w:id="3"/>
      <w:r w:rsidRPr="00591E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further finished neuropsychological assessment, including 44 </w:t>
      </w:r>
      <w:r w:rsidR="00E43366" w:rsidRPr="001E77F4">
        <w:rPr>
          <w:rFonts w:ascii="Times New Roman" w:hAnsi="Times New Roman" w:cs="Times New Roman"/>
          <w:sz w:val="24"/>
        </w:rPr>
        <w:t>a</w:t>
      </w:r>
      <w:r w:rsidR="00E43366" w:rsidRPr="001E77F4">
        <w:rPr>
          <w:rFonts w:ascii="Times New Roman" w:eastAsia="Times New Roman" w:hAnsi="Times New Roman" w:cs="Times New Roman"/>
          <w:sz w:val="24"/>
        </w:rPr>
        <w:t>mnestic mild cognitive impairment (aMCI)</w:t>
      </w:r>
      <w:r w:rsidRPr="00591EEE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 age, gender well-matched 48 normal controls (NC).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D15B59" w:rsidRPr="00777794">
        <w:rPr>
          <w:rFonts w:ascii="Times New Roman" w:eastAsia="宋体" w:hAnsi="Times New Roman" w:cs="Times New Roman"/>
          <w:kern w:val="0"/>
          <w:sz w:val="24"/>
          <w:szCs w:val="24"/>
        </w:rPr>
        <w:t xml:space="preserve">The inclusion criteria of </w:t>
      </w:r>
      <w:r w:rsidR="00D15B59" w:rsidRPr="0077779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clinical screenin</w:t>
      </w:r>
      <w:r w:rsidR="00D15B59" w:rsidRPr="001650E0">
        <w:rPr>
          <w:rFonts w:ascii="Times New Roman" w:hAnsi="Times New Roman" w:cs="Times New Roman"/>
          <w:sz w:val="24"/>
          <w:szCs w:val="24"/>
          <w:shd w:val="clear" w:color="auto" w:fill="FFFFFF"/>
        </w:rPr>
        <w:t>g</w:t>
      </w:r>
      <w:r w:rsidR="00D15B59" w:rsidRPr="001650E0">
        <w:rPr>
          <w:rFonts w:ascii="Times New Roman" w:eastAsia="宋体" w:hAnsi="Times New Roman" w:cs="Times New Roman"/>
          <w:kern w:val="0"/>
          <w:sz w:val="24"/>
          <w:szCs w:val="24"/>
        </w:rPr>
        <w:t xml:space="preserve"> included: (1) a</w:t>
      </w:r>
      <w:r w:rsidR="00D15B59" w:rsidRPr="00777794">
        <w:rPr>
          <w:rFonts w:ascii="Times New Roman" w:eastAsia="宋体" w:hAnsi="Times New Roman" w:cs="Times New Roman"/>
          <w:kern w:val="0"/>
          <w:sz w:val="24"/>
          <w:szCs w:val="24"/>
        </w:rPr>
        <w:t xml:space="preserve">ged between 50 and 80 years, (2) biological right-handed, (3) </w:t>
      </w:r>
      <w:r w:rsidR="00D15B59" w:rsidRPr="00777794">
        <w:rPr>
          <w:rFonts w:ascii="Times New Roman" w:hAnsi="Times New Roman" w:cs="Times New Roman"/>
          <w:kern w:val="0"/>
          <w:sz w:val="24"/>
          <w:szCs w:val="24"/>
        </w:rPr>
        <w:t xml:space="preserve">≥ 8 years of education, (4) absence of dementia, symptoms that were not sufficient to meet the criteria of the National Institute of Neurological and Communicative Disorders and Stroke or the </w:t>
      </w:r>
      <w:r w:rsidR="00D767C7" w:rsidRPr="00D767C7">
        <w:rPr>
          <w:rFonts w:ascii="Times New Roman" w:hAnsi="Times New Roman" w:cs="Times New Roman"/>
          <w:kern w:val="0"/>
          <w:sz w:val="24"/>
          <w:szCs w:val="24"/>
        </w:rPr>
        <w:t>Alzheimer’s disease (AD)</w:t>
      </w:r>
      <w:r w:rsidR="00D15B59" w:rsidRPr="00777794">
        <w:rPr>
          <w:rFonts w:ascii="Times New Roman" w:hAnsi="Times New Roman" w:cs="Times New Roman"/>
          <w:kern w:val="0"/>
          <w:sz w:val="24"/>
          <w:szCs w:val="24"/>
        </w:rPr>
        <w:t xml:space="preserve"> and Related Disorders Association criteria for AD, (5) no history of known stroke (modified </w:t>
      </w:r>
      <w:proofErr w:type="spellStart"/>
      <w:r w:rsidR="00D15B59" w:rsidRPr="00777794">
        <w:rPr>
          <w:rFonts w:ascii="Times New Roman" w:hAnsi="Times New Roman" w:cs="Times New Roman"/>
          <w:kern w:val="0"/>
          <w:sz w:val="24"/>
          <w:szCs w:val="24"/>
        </w:rPr>
        <w:t>Hachinski</w:t>
      </w:r>
      <w:proofErr w:type="spellEnd"/>
      <w:r w:rsidR="00D15B59" w:rsidRPr="00777794">
        <w:rPr>
          <w:rFonts w:ascii="Times New Roman" w:hAnsi="Times New Roman" w:cs="Times New Roman"/>
          <w:kern w:val="0"/>
          <w:sz w:val="24"/>
          <w:szCs w:val="24"/>
        </w:rPr>
        <w:t xml:space="preserve"> score of &gt; 4), alcoholism, head injury, Parkinson’s disease, epilepsy, major depression (excluded by Hamilton depression rating scale), or other neurological or psychiatric illness, (6) no severe visual or hearing loss, (7) no </w:t>
      </w:r>
      <w:r>
        <w:rPr>
          <w:rFonts w:ascii="Times New Roman" w:hAnsi="Times New Roman" w:cs="Times New Roman"/>
          <w:kern w:val="0"/>
          <w:sz w:val="24"/>
          <w:szCs w:val="24"/>
        </w:rPr>
        <w:t>MRI</w:t>
      </w:r>
      <w:r w:rsidR="00D15B59" w:rsidRPr="00777794">
        <w:rPr>
          <w:rFonts w:ascii="Times New Roman" w:hAnsi="Times New Roman" w:cs="Times New Roman"/>
          <w:kern w:val="0"/>
          <w:sz w:val="24"/>
          <w:szCs w:val="24"/>
        </w:rPr>
        <w:t xml:space="preserve"> scan contraindications.</w:t>
      </w:r>
      <w:r w:rsidR="00D15B59" w:rsidRPr="00777794">
        <w:rPr>
          <w:rFonts w:ascii="Times New Roman" w:eastAsia="宋体" w:hAnsi="Times New Roman" w:cs="Times New Roman"/>
          <w:kern w:val="0"/>
          <w:sz w:val="24"/>
          <w:szCs w:val="24"/>
        </w:rPr>
        <w:t xml:space="preserve"> Finally, 76 subjects</w:t>
      </w:r>
      <w:r w:rsidR="00594771">
        <w:rPr>
          <w:rFonts w:ascii="Times New Roman" w:eastAsia="宋体" w:hAnsi="Times New Roman" w:cs="Times New Roman"/>
          <w:kern w:val="0"/>
          <w:sz w:val="24"/>
          <w:szCs w:val="24"/>
        </w:rPr>
        <w:t xml:space="preserve"> (38 aMCI, 38 NC)</w:t>
      </w:r>
      <w:r w:rsidR="00D15B59" w:rsidRPr="00777794">
        <w:rPr>
          <w:rFonts w:ascii="Times New Roman" w:eastAsia="宋体" w:hAnsi="Times New Roman" w:cs="Times New Roman"/>
          <w:kern w:val="0"/>
          <w:sz w:val="24"/>
          <w:szCs w:val="24"/>
        </w:rPr>
        <w:t xml:space="preserve"> finished the ERP measurement</w:t>
      </w:r>
      <w:r w:rsidR="001D31B3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and</w:t>
      </w:r>
      <w:r w:rsidR="00D15B59" w:rsidRPr="00777794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structural MRI scan.</w:t>
      </w:r>
      <w:r w:rsidR="008A2FC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8A2FC8" w:rsidRPr="00950726">
        <w:rPr>
          <w:rFonts w:ascii="Times New Roman" w:eastAsia="宋体" w:hAnsi="Times New Roman" w:cs="Times New Roman"/>
          <w:kern w:val="0"/>
          <w:sz w:val="24"/>
          <w:szCs w:val="24"/>
        </w:rPr>
        <w:t>Of these subjects, 4 aMCI</w:t>
      </w:r>
      <w:r w:rsidR="008A2FC8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8A2FC8" w:rsidRPr="00950726">
        <w:rPr>
          <w:rFonts w:ascii="Times New Roman" w:eastAsia="宋体" w:hAnsi="Times New Roman" w:cs="Times New Roman"/>
          <w:kern w:val="0"/>
          <w:sz w:val="24"/>
          <w:szCs w:val="24"/>
        </w:rPr>
        <w:t>and 4</w:t>
      </w:r>
      <w:r w:rsidR="008A2FC8" w:rsidRPr="008A5DCF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8A2FC8">
        <w:rPr>
          <w:rFonts w:ascii="Times New Roman" w:eastAsia="宋体" w:hAnsi="Times New Roman" w:cs="Times New Roman"/>
          <w:kern w:val="0"/>
          <w:sz w:val="24"/>
          <w:szCs w:val="24"/>
        </w:rPr>
        <w:t>NC</w:t>
      </w:r>
      <w:r w:rsidR="008A2FC8" w:rsidRPr="00950726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="008A2FC8">
        <w:rPr>
          <w:rFonts w:ascii="Times New Roman" w:eastAsia="宋体" w:hAnsi="Times New Roman" w:cs="Times New Roman"/>
          <w:kern w:val="0"/>
          <w:sz w:val="24"/>
          <w:szCs w:val="24"/>
        </w:rPr>
        <w:t xml:space="preserve">subjects </w:t>
      </w:r>
      <w:r w:rsidR="008A2FC8" w:rsidRPr="00950726">
        <w:rPr>
          <w:rFonts w:ascii="Times New Roman" w:eastAsia="宋体" w:hAnsi="Times New Roman" w:cs="Times New Roman"/>
          <w:kern w:val="0"/>
          <w:sz w:val="24"/>
          <w:szCs w:val="24"/>
        </w:rPr>
        <w:t>were excluded due to excessive signal artifacts</w:t>
      </w:r>
      <w:r w:rsidR="008A2FC8" w:rsidRPr="00950726">
        <w:rPr>
          <w:rFonts w:ascii="Times New Roman" w:eastAsia="宋体" w:hAnsi="Times New Roman" w:cs="Times New Roman" w:hint="eastAsia"/>
          <w:kern w:val="0"/>
          <w:sz w:val="24"/>
          <w:szCs w:val="24"/>
        </w:rPr>
        <w:t xml:space="preserve"> of </w:t>
      </w:r>
      <w:r w:rsidR="008A2FC8" w:rsidRPr="00950726">
        <w:rPr>
          <w:rFonts w:ascii="Times New Roman" w:eastAsia="宋体" w:hAnsi="Times New Roman" w:cs="Times New Roman"/>
          <w:kern w:val="0"/>
          <w:sz w:val="24"/>
          <w:szCs w:val="24"/>
        </w:rPr>
        <w:t>electroencephalogram (EEG). The remaining 34 aMCI and 34 NC</w:t>
      </w:r>
      <w:r w:rsidR="008A2FC8">
        <w:rPr>
          <w:rFonts w:ascii="Times New Roman" w:eastAsia="宋体" w:hAnsi="Times New Roman" w:cs="Times New Roman"/>
          <w:kern w:val="0"/>
          <w:sz w:val="24"/>
          <w:szCs w:val="24"/>
        </w:rPr>
        <w:t xml:space="preserve"> subjects</w:t>
      </w:r>
      <w:r w:rsidR="008A2FC8" w:rsidRPr="00950726">
        <w:rPr>
          <w:rFonts w:ascii="Times New Roman" w:eastAsia="宋体" w:hAnsi="Times New Roman" w:cs="Times New Roman"/>
          <w:kern w:val="0"/>
          <w:sz w:val="24"/>
          <w:szCs w:val="24"/>
        </w:rPr>
        <w:t xml:space="preserve"> were included in </w:t>
      </w:r>
      <w:r w:rsidR="008A2FC8">
        <w:rPr>
          <w:rFonts w:ascii="Times New Roman" w:eastAsia="宋体" w:hAnsi="Times New Roman" w:cs="Times New Roman"/>
          <w:kern w:val="0"/>
          <w:sz w:val="24"/>
          <w:szCs w:val="24"/>
        </w:rPr>
        <w:t>final</w:t>
      </w:r>
      <w:r w:rsidR="008A2FC8" w:rsidRPr="00950726">
        <w:rPr>
          <w:rFonts w:ascii="Times New Roman" w:eastAsia="宋体" w:hAnsi="Times New Roman" w:cs="Times New Roman"/>
          <w:kern w:val="0"/>
          <w:sz w:val="24"/>
          <w:szCs w:val="24"/>
        </w:rPr>
        <w:t xml:space="preserve"> statistic</w:t>
      </w:r>
      <w:r w:rsidR="00004B8C">
        <w:rPr>
          <w:rFonts w:ascii="Times New Roman" w:eastAsia="宋体" w:hAnsi="Times New Roman" w:cs="Times New Roman"/>
          <w:kern w:val="0"/>
          <w:sz w:val="24"/>
          <w:szCs w:val="24"/>
        </w:rPr>
        <w:t>al</w:t>
      </w:r>
      <w:r w:rsidR="008A2FC8" w:rsidRPr="00950726">
        <w:rPr>
          <w:rFonts w:ascii="Times New Roman" w:eastAsia="宋体" w:hAnsi="Times New Roman" w:cs="Times New Roman"/>
          <w:kern w:val="0"/>
          <w:sz w:val="24"/>
          <w:szCs w:val="24"/>
        </w:rPr>
        <w:t xml:space="preserve"> analyses.</w:t>
      </w:r>
    </w:p>
    <w:p w14:paraId="1D434BF3" w14:textId="6015D67F" w:rsidR="009B0BE1" w:rsidRPr="005018F8" w:rsidRDefault="009B0BE1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018F8">
        <w:rPr>
          <w:rFonts w:ascii="Times New Roman" w:hAnsi="Times New Roman" w:cs="Times New Roman"/>
          <w:b/>
          <w:bCs/>
          <w:kern w:val="0"/>
          <w:sz w:val="24"/>
          <w:szCs w:val="24"/>
        </w:rPr>
        <w:t>Neuropsychological assessment</w:t>
      </w:r>
    </w:p>
    <w:p w14:paraId="303103C6" w14:textId="2C6FE050" w:rsidR="009B0BE1" w:rsidRPr="005018F8" w:rsidRDefault="00270538" w:rsidP="0027053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kern w:val="0"/>
          <w:sz w:val="24"/>
          <w:szCs w:val="24"/>
        </w:rPr>
        <w:t>Each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 subject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underwent a standardized clinical interview and</w:t>
      </w:r>
      <w:r>
        <w:rPr>
          <w:rFonts w:ascii="Times New Roman" w:hAnsi="Times New Roman" w:cs="Times New Roman"/>
          <w:kern w:val="0"/>
          <w:sz w:val="24"/>
          <w:szCs w:val="24"/>
        </w:rPr>
        <w:t xml:space="preserve"> a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 comprehensive neuropsychological assessment that were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performed by </w:t>
      </w:r>
      <w:r w:rsidR="007C4BE9">
        <w:rPr>
          <w:rFonts w:ascii="Times New Roman" w:hAnsi="Times New Roman" w:cs="Times New Roman"/>
          <w:sz w:val="24"/>
          <w:szCs w:val="24"/>
        </w:rPr>
        <w:t>n</w:t>
      </w:r>
      <w:r w:rsidR="007C4BE9" w:rsidRPr="00316DC0">
        <w:rPr>
          <w:rFonts w:ascii="Times New Roman" w:hAnsi="Times New Roman" w:cs="Times New Roman"/>
          <w:sz w:val="24"/>
          <w:szCs w:val="24"/>
        </w:rPr>
        <w:t>eurologist</w:t>
      </w:r>
      <w:r w:rsidR="00004B8C">
        <w:rPr>
          <w:rFonts w:ascii="Times New Roman" w:hAnsi="Times New Roman" w:cs="Times New Roman"/>
          <w:sz w:val="24"/>
          <w:szCs w:val="24"/>
        </w:rPr>
        <w:t>s</w:t>
      </w:r>
      <w:r w:rsidR="007C4BE9" w:rsidRPr="005018F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(Dr</w:t>
      </w:r>
      <w:r w:rsidR="00004B8C">
        <w:rPr>
          <w:rFonts w:ascii="Times New Roman" w:hAnsi="Times New Roman" w:cs="Times New Roman"/>
          <w:kern w:val="0"/>
          <w:sz w:val="24"/>
          <w:szCs w:val="24"/>
        </w:rPr>
        <w:t>s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. </w:t>
      </w:r>
      <w:r w:rsidR="00D71F78" w:rsidRPr="005018F8">
        <w:rPr>
          <w:rFonts w:ascii="Times New Roman" w:hAnsi="Times New Roman" w:cs="Times New Roman"/>
          <w:kern w:val="0"/>
          <w:sz w:val="24"/>
          <w:szCs w:val="24"/>
        </w:rPr>
        <w:t>G</w:t>
      </w:r>
      <w:r w:rsidR="00D71F78" w:rsidRPr="005018F8">
        <w:rPr>
          <w:rFonts w:ascii="Times New Roman" w:hAnsi="Times New Roman" w:cs="Times New Roman" w:hint="eastAsia"/>
          <w:kern w:val="0"/>
          <w:sz w:val="24"/>
          <w:szCs w:val="24"/>
        </w:rPr>
        <w:t>u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, and </w:t>
      </w:r>
      <w:r w:rsidR="00D71F78" w:rsidRPr="005018F8">
        <w:rPr>
          <w:rFonts w:ascii="Times New Roman" w:hAnsi="Times New Roman" w:cs="Times New Roman"/>
          <w:kern w:val="0"/>
          <w:sz w:val="24"/>
          <w:szCs w:val="24"/>
        </w:rPr>
        <w:t>Gao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), including Mini-Mental State Examination (MMSE),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Mattis Dementia Rating Scale (MDRS), Auditory Verbal Learning Test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immediate recall (AVLT-IR),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lastRenderedPageBreak/>
        <w:t>Auditory Verbal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Learning Test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5-min delayed recall (AVLT-5-min-DR), Auditory Verbal Learning Test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20-min delayed recall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(AVLT-20-min-DR), Logical Memory Test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immediate recall (LMT-IR), Logical Memory Test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20-min delayed recall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(LMT-20-min-DR), Rey-</w:t>
      </w:r>
      <w:proofErr w:type="spellStart"/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Osterrieth</w:t>
      </w:r>
      <w:proofErr w:type="spellEnd"/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 Complex Figure Test (ROCFT), Rey-</w:t>
      </w:r>
      <w:proofErr w:type="spellStart"/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Osterrieth</w:t>
      </w:r>
      <w:proofErr w:type="spellEnd"/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 xml:space="preserve"> Complex Figure Test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>-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20-min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delayed recall (ROCFT-20min-DR), Trail-Making Tests A and B (TMT-A and B), Digital Symbol Substitution Test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(DSST), Digit Span Test (DST), Stroop Color and Word Test A, B, and C, Verbal Fluency Test (VFT), Semantic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Similarity (Similarity) test, and Clock Drawing Test (CDT). These tests were used to evaluate general cognitive</w:t>
      </w:r>
      <w:r w:rsidR="009B0BE1"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function, episodic memory, information processing speed, executive function, and</w:t>
      </w:r>
      <w:r w:rsidR="002F046B" w:rsidRPr="005018F8">
        <w:rPr>
          <w:rFonts w:ascii="Times New Roman" w:hAnsi="Times New Roman" w:cs="Times New Roman"/>
          <w:kern w:val="0"/>
          <w:sz w:val="24"/>
          <w:szCs w:val="24"/>
        </w:rPr>
        <w:t xml:space="preserve"> </w:t>
      </w:r>
      <w:r w:rsidR="009B0BE1" w:rsidRPr="005018F8">
        <w:rPr>
          <w:rFonts w:ascii="Times New Roman" w:hAnsi="Times New Roman" w:cs="Times New Roman"/>
          <w:kern w:val="0"/>
          <w:sz w:val="24"/>
          <w:szCs w:val="24"/>
        </w:rPr>
        <w:t>visuospatial function, respectively.</w:t>
      </w:r>
    </w:p>
    <w:p w14:paraId="1698ECF0" w14:textId="77777777" w:rsidR="00B5160A" w:rsidRPr="00B5160A" w:rsidRDefault="00B5160A" w:rsidP="00B5160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</w:pPr>
      <w:r w:rsidRPr="00B5160A"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 xml:space="preserve">Process for Determining the APOE Genotype </w:t>
      </w:r>
    </w:p>
    <w:p w14:paraId="467905F6" w14:textId="0457C66E" w:rsidR="00165E35" w:rsidRPr="005018F8" w:rsidRDefault="00B5160A" w:rsidP="00B5160A">
      <w:pPr>
        <w:autoSpaceDE w:val="0"/>
        <w:autoSpaceDN w:val="0"/>
        <w:adjustRightInd w:val="0"/>
        <w:spacing w:line="360" w:lineRule="auto"/>
        <w:rPr>
          <w:rFonts w:ascii="Times New Roman" w:eastAsia="宋体" w:hAnsi="Times New Roman" w:cs="Times New Roman"/>
          <w:kern w:val="0"/>
          <w:sz w:val="24"/>
          <w:szCs w:val="24"/>
        </w:rPr>
      </w:pP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>A polymerase chain reaction-based restriction fragment length polymorphism (PCR</w:t>
      </w:r>
      <w:r w:rsidR="00522E2F">
        <w:rPr>
          <w:rFonts w:ascii="Times New Roman" w:eastAsia="宋体" w:hAnsi="Times New Roman" w:cs="Times New Roman"/>
          <w:kern w:val="0"/>
          <w:sz w:val="24"/>
          <w:szCs w:val="24"/>
        </w:rPr>
        <w:t>-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RFLP) assay was applied to detect the alleles of rs7412 and rs429358, respectively. The amplification reaction system contained 1 × GC buffer I (TAKARA), 2.0-mM Mg2+, 0.2-mM dNTP, 1-unit </w:t>
      </w:r>
      <w:proofErr w:type="spellStart"/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>HotStarTaq</w:t>
      </w:r>
      <w:proofErr w:type="spellEnd"/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 polymerase (Qiagen Inc.), 1-µl genomic DNA and 1-µl (2-µM) primer for each allele (for rs429358, forward primer: AGGGCGCTGATGGACGAGAC, reverse primer: GCCCCGGCCTGGTACACT; for rs7412, forward primer: GGCGCGGACATGGAGGAC, reversed primer: GCCCCGGCCTGGTACACT). PCR cycling conditions were set as follows: 1) 95ºC lasted for 15 min; 2) </w:t>
      </w:r>
      <w:r w:rsidR="00D767C7">
        <w:rPr>
          <w:rFonts w:ascii="Times New Roman" w:eastAsia="宋体" w:hAnsi="Times New Roman" w:cs="Times New Roman"/>
          <w:kern w:val="0"/>
          <w:sz w:val="24"/>
          <w:szCs w:val="24"/>
        </w:rPr>
        <w:t>Eleven</w:t>
      </w:r>
      <w:r w:rsidR="00D767C7"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 cycles</w:t>
      </w:r>
      <w:r w:rsidR="00D767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were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 performed, </w:t>
      </w:r>
      <w:r w:rsidR="00D767C7"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>each of which included a) 94ºC for 20s, b) ke</w:t>
      </w:r>
      <w:r w:rsidR="00D767C7">
        <w:rPr>
          <w:rFonts w:ascii="Times New Roman" w:eastAsia="宋体" w:hAnsi="Times New Roman" w:cs="Times New Roman"/>
          <w:kern w:val="0"/>
          <w:sz w:val="24"/>
          <w:szCs w:val="24"/>
        </w:rPr>
        <w:t>eping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temperature at 0.5 ºC below the melting temperature for 40s, c) 72ºC for 1min 40s; 3) </w:t>
      </w:r>
      <w:r w:rsidR="00D767C7">
        <w:rPr>
          <w:rFonts w:ascii="Times New Roman" w:eastAsia="宋体" w:hAnsi="Times New Roman" w:cs="Times New Roman"/>
          <w:kern w:val="0"/>
          <w:sz w:val="24"/>
          <w:szCs w:val="24"/>
        </w:rPr>
        <w:t>A</w:t>
      </w:r>
      <w:r w:rsidR="00D767C7" w:rsidRPr="00B5160A">
        <w:rPr>
          <w:rFonts w:ascii="Times New Roman" w:eastAsia="宋体" w:hAnsi="Times New Roman" w:cs="Times New Roman"/>
          <w:kern w:val="0"/>
          <w:sz w:val="24"/>
          <w:szCs w:val="24"/>
        </w:rPr>
        <w:t>nother 24 cycles</w:t>
      </w:r>
      <w:r w:rsidR="00D767C7">
        <w:rPr>
          <w:rFonts w:ascii="Times New Roman" w:eastAsia="宋体" w:hAnsi="Times New Roman" w:cs="Times New Roman"/>
          <w:kern w:val="0"/>
          <w:sz w:val="24"/>
          <w:szCs w:val="24"/>
        </w:rPr>
        <w:t xml:space="preserve"> were</w:t>
      </w:r>
      <w:r w:rsidR="00D767C7"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performed, </w:t>
      </w:r>
      <w:r w:rsidR="00D767C7">
        <w:rPr>
          <w:rFonts w:ascii="Times New Roman" w:eastAsia="宋体" w:hAnsi="Times New Roman" w:cs="Times New Roman"/>
          <w:kern w:val="0"/>
          <w:sz w:val="24"/>
          <w:szCs w:val="24"/>
        </w:rPr>
        <w:t xml:space="preserve">and 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each of which included a) 94ºC for 20s, b) </w:t>
      </w:r>
      <w:r w:rsidR="00D767C7">
        <w:rPr>
          <w:rFonts w:ascii="Times New Roman" w:eastAsia="宋体" w:hAnsi="Times New Roman" w:cs="Times New Roman"/>
          <w:kern w:val="0"/>
          <w:sz w:val="24"/>
          <w:szCs w:val="24"/>
        </w:rPr>
        <w:t>keeping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 the temperature at 6ºC below the melting temperature for 40s, c) 72ºC for 1.5min; 4) 72ºC for 2 min. Amplification was carried out on 2720 Thermal Cycler (ABI). Then, 10-µl amplified product was digested with 1-unit restriction endonuclease (</w:t>
      </w:r>
      <w:proofErr w:type="spellStart"/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>AflⅢ</w:t>
      </w:r>
      <w:proofErr w:type="spellEnd"/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rs429358 and </w:t>
      </w:r>
      <w:proofErr w:type="spellStart"/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>HaeⅡ</w:t>
      </w:r>
      <w:proofErr w:type="spellEnd"/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 for rs7412) at 37ºC overnight. Finally, the digested product was diluted tenfold and analyzed by capillary electrophoresis to detect the alleles of rs429358 and rs7412. As a result, the APOE genotype was determined by the haplotype of rs429358 and rs7412.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 xml:space="preserve"> 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t xml:space="preserve">APOE ε2 allele was recognized </w:t>
      </w:r>
      <w:r w:rsidRPr="00B5160A">
        <w:rPr>
          <w:rFonts w:ascii="Times New Roman" w:eastAsia="宋体" w:hAnsi="Times New Roman" w:cs="Times New Roman"/>
          <w:kern w:val="0"/>
          <w:sz w:val="24"/>
          <w:szCs w:val="24"/>
        </w:rPr>
        <w:lastRenderedPageBreak/>
        <w:t>by rs429358-T and rs7412-T, APOE ε3 allele was identified by rs429358-T and rs7412-C, and APOE ε4 allele was defined by rs429358-C and rs7412-C.</w:t>
      </w:r>
    </w:p>
    <w:p w14:paraId="58A0DC40" w14:textId="77777777" w:rsidR="009B0BE1" w:rsidRPr="00375E23" w:rsidRDefault="009B0BE1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bookmarkStart w:id="4" w:name="_Hlk31211415"/>
      <w:r w:rsidRPr="00375E23">
        <w:rPr>
          <w:rFonts w:ascii="Times New Roman" w:hAnsi="Times New Roman" w:cs="Times New Roman"/>
          <w:b/>
          <w:bCs/>
          <w:kern w:val="0"/>
          <w:sz w:val="24"/>
          <w:szCs w:val="24"/>
        </w:rPr>
        <w:t>Statistical analysis</w:t>
      </w:r>
      <w:bookmarkEnd w:id="4"/>
    </w:p>
    <w:p w14:paraId="2E2E55BF" w14:textId="77777777" w:rsidR="009B0BE1" w:rsidRPr="005018F8" w:rsidRDefault="009B0BE1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5018F8">
        <w:rPr>
          <w:rFonts w:ascii="Times New Roman" w:hAnsi="Times New Roman" w:cs="Times New Roman"/>
          <w:b/>
          <w:bCs/>
          <w:kern w:val="0"/>
          <w:sz w:val="24"/>
          <w:szCs w:val="24"/>
        </w:rPr>
        <w:t>Demographic and neuropsychological data</w:t>
      </w:r>
    </w:p>
    <w:p w14:paraId="449045E8" w14:textId="1BE02B33" w:rsidR="009B0BE1" w:rsidRDefault="009B0BE1" w:rsidP="006B072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  <w:r w:rsidRPr="005018F8">
        <w:rPr>
          <w:rFonts w:ascii="Times New Roman" w:hAnsi="Times New Roman" w:cs="Times New Roman"/>
          <w:kern w:val="0"/>
          <w:sz w:val="24"/>
          <w:szCs w:val="24"/>
        </w:rPr>
        <w:t>To increase statistical power by reducing random variability, this study composited the neuropsychological tests into 4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 xml:space="preserve">cognitive domains and transformed the raw scores into 4 composite Z scores, as previously described </w:t>
      </w:r>
      <w:r w:rsidR="00982D52">
        <w:rPr>
          <w:rFonts w:ascii="Times New Roman" w:hAnsi="Times New Roman" w:cs="Times New Roman"/>
          <w:kern w:val="0"/>
          <w:sz w:val="24"/>
          <w:szCs w:val="24"/>
        </w:rPr>
        <w:fldChar w:fldCharType="begin">
          <w:fldData xml:space="preserve">PEVuZE5vdGU+PENpdGU+PEF1dGhvcj5YaWU8L0F1dGhvcj48WWVhcj4yMDEyPC9ZZWFyPjxSZWNO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</w:fldData>
        </w:fldChar>
      </w:r>
      <w:r w:rsidR="002D4B29">
        <w:rPr>
          <w:rFonts w:ascii="Times New Roman" w:hAnsi="Times New Roman" w:cs="Times New Roman"/>
          <w:kern w:val="0"/>
          <w:sz w:val="24"/>
          <w:szCs w:val="24"/>
        </w:rPr>
        <w:instrText xml:space="preserve"> ADDIN EN.CITE </w:instrText>
      </w:r>
      <w:r w:rsidR="002D4B29">
        <w:rPr>
          <w:rFonts w:ascii="Times New Roman" w:hAnsi="Times New Roman" w:cs="Times New Roman"/>
          <w:kern w:val="0"/>
          <w:sz w:val="24"/>
          <w:szCs w:val="24"/>
        </w:rPr>
        <w:fldChar w:fldCharType="begin">
          <w:fldData xml:space="preserve">PEVuZE5vdGU+PENpdGU+PEF1dGhvcj5YaWU8L0F1dGhvcj48WWVhcj4yMDEyPC9ZZWFyPjxSZWNO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</w:fldData>
        </w:fldChar>
      </w:r>
      <w:r w:rsidR="002D4B29">
        <w:rPr>
          <w:rFonts w:ascii="Times New Roman" w:hAnsi="Times New Roman" w:cs="Times New Roman"/>
          <w:kern w:val="0"/>
          <w:sz w:val="24"/>
          <w:szCs w:val="24"/>
        </w:rPr>
        <w:instrText xml:space="preserve"> ADDIN EN.CITE.DATA </w:instrText>
      </w:r>
      <w:r w:rsidR="002D4B29">
        <w:rPr>
          <w:rFonts w:ascii="Times New Roman" w:hAnsi="Times New Roman" w:cs="Times New Roman"/>
          <w:kern w:val="0"/>
          <w:sz w:val="24"/>
          <w:szCs w:val="24"/>
        </w:rPr>
      </w:r>
      <w:r w:rsidR="002D4B29">
        <w:rPr>
          <w:rFonts w:ascii="Times New Roman" w:hAnsi="Times New Roman" w:cs="Times New Roman"/>
          <w:kern w:val="0"/>
          <w:sz w:val="24"/>
          <w:szCs w:val="24"/>
        </w:rPr>
        <w:fldChar w:fldCharType="end"/>
      </w:r>
      <w:r w:rsidR="00982D52">
        <w:rPr>
          <w:rFonts w:ascii="Times New Roman" w:hAnsi="Times New Roman" w:cs="Times New Roman"/>
          <w:kern w:val="0"/>
          <w:sz w:val="24"/>
          <w:szCs w:val="24"/>
        </w:rPr>
      </w:r>
      <w:r w:rsidR="00982D52">
        <w:rPr>
          <w:rFonts w:ascii="Times New Roman" w:hAnsi="Times New Roman" w:cs="Times New Roman"/>
          <w:kern w:val="0"/>
          <w:sz w:val="24"/>
          <w:szCs w:val="24"/>
        </w:rPr>
        <w:fldChar w:fldCharType="separate"/>
      </w:r>
      <w:r w:rsidR="002D4B29">
        <w:rPr>
          <w:rFonts w:ascii="Times New Roman" w:hAnsi="Times New Roman" w:cs="Times New Roman"/>
          <w:noProof/>
          <w:kern w:val="0"/>
          <w:sz w:val="24"/>
          <w:szCs w:val="24"/>
        </w:rPr>
        <w:t>(</w:t>
      </w:r>
      <w:hyperlink w:anchor="_ENREF_1" w:tooltip="Xie, 2012 #1360" w:history="1">
        <w:r w:rsidR="002D4B29">
          <w:rPr>
            <w:rFonts w:ascii="Times New Roman" w:hAnsi="Times New Roman" w:cs="Times New Roman"/>
            <w:noProof/>
            <w:kern w:val="0"/>
            <w:sz w:val="24"/>
            <w:szCs w:val="24"/>
          </w:rPr>
          <w:t>Xie et al., 2012</w:t>
        </w:r>
      </w:hyperlink>
      <w:r w:rsidR="002D4B29">
        <w:rPr>
          <w:rFonts w:ascii="Times New Roman" w:hAnsi="Times New Roman" w:cs="Times New Roman"/>
          <w:noProof/>
          <w:kern w:val="0"/>
          <w:sz w:val="24"/>
          <w:szCs w:val="24"/>
        </w:rPr>
        <w:t>)</w:t>
      </w:r>
      <w:r w:rsidR="00982D52">
        <w:rPr>
          <w:rFonts w:ascii="Times New Roman" w:hAnsi="Times New Roman" w:cs="Times New Roman"/>
          <w:kern w:val="0"/>
          <w:sz w:val="24"/>
          <w:szCs w:val="24"/>
        </w:rPr>
        <w:fldChar w:fldCharType="end"/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. First, for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each neuropsychological test, the individual raw scores were transformed to Z scores, according to the mean and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standard deviation of the scores for all subjects. Notably, for tests measured in time, including TMT-A, TMT-B, Stroop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A, Stroop B, and Stroop C, the raw scores were defined as the reciprocal of the time required for the test. Then, each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cognitive domain’s composite Z score was determined by averaging the Z scores related to the tests. We divided these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tests into 4 cognitive domains: episodic memory (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>3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 xml:space="preserve"> tests, including AVLT-20-min-DR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 xml:space="preserve">,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LMT-20-min-DR, and ROCFT-20-min-DR), information processing speed (4 tests, including DSST, TMT-A,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>Stroop A, and Stroop B), visuospatial function (2 tests, including CFT and CDT), and executive function (</w:t>
      </w:r>
      <w:r w:rsidR="004C18D5">
        <w:rPr>
          <w:rFonts w:ascii="Times New Roman" w:hAnsi="Times New Roman" w:cs="Times New Roman"/>
          <w:kern w:val="0"/>
          <w:sz w:val="24"/>
          <w:szCs w:val="24"/>
        </w:rPr>
        <w:t>5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 xml:space="preserve"> tests,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</w:rPr>
        <w:t xml:space="preserve">including VFT, DST, TMT-B, Stroop C, and Similarity). </w:t>
      </w:r>
    </w:p>
    <w:p w14:paraId="1B8D1958" w14:textId="409D11C4" w:rsidR="00AC71E6" w:rsidRPr="00E53595" w:rsidRDefault="00AC71E6" w:rsidP="008C04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4"/>
          <w:szCs w:val="24"/>
        </w:rPr>
      </w:pPr>
      <w:r w:rsidRPr="00E5359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>Group effects on the correlation of P300 latency with cognitive performance or grey matter volume.</w:t>
      </w:r>
    </w:p>
    <w:p w14:paraId="4F4A3DA2" w14:textId="797471A9" w:rsidR="00625439" w:rsidRPr="00E53595" w:rsidRDefault="00625439" w:rsidP="008C04F9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Cs/>
          <w:kern w:val="0"/>
          <w:sz w:val="24"/>
          <w:szCs w:val="24"/>
        </w:rPr>
      </w:pPr>
      <w:r w:rsidRPr="00E53595">
        <w:rPr>
          <w:rFonts w:ascii="Times New Roman" w:hAnsi="Times New Roman" w:cs="Times New Roman"/>
          <w:bCs/>
          <w:kern w:val="0"/>
          <w:sz w:val="24"/>
          <w:szCs w:val="24"/>
        </w:rPr>
        <w:t xml:space="preserve">We </w:t>
      </w:r>
      <w:r w:rsidR="00CC417C" w:rsidRPr="00E53595">
        <w:rPr>
          <w:rFonts w:ascii="Times New Roman" w:hAnsi="Times New Roman" w:cs="Times New Roman"/>
          <w:bCs/>
          <w:kern w:val="0"/>
          <w:sz w:val="24"/>
          <w:szCs w:val="24"/>
        </w:rPr>
        <w:t xml:space="preserve">investigated if the group </w:t>
      </w:r>
      <w:r w:rsidR="00CC417C" w:rsidRPr="00E53595">
        <w:rPr>
          <w:rFonts w:ascii="Times New Roman" w:eastAsia="宋体" w:hAnsi="Times New Roman" w:cs="Times New Roman" w:hint="eastAsia"/>
          <w:sz w:val="24"/>
          <w:szCs w:val="24"/>
        </w:rPr>
        <w:t>factor showed any effect on the correlation of P300 latency with cognitive performance or the grey matter</w:t>
      </w:r>
      <w:r w:rsidR="00E53595">
        <w:rPr>
          <w:rFonts w:ascii="Times New Roman" w:eastAsia="宋体" w:hAnsi="Times New Roman" w:cs="Times New Roman"/>
          <w:sz w:val="24"/>
          <w:szCs w:val="24"/>
        </w:rPr>
        <w:t xml:space="preserve"> (GM)</w:t>
      </w:r>
      <w:r w:rsidR="00CC417C" w:rsidRPr="00E53595">
        <w:rPr>
          <w:rFonts w:ascii="Times New Roman" w:eastAsia="宋体" w:hAnsi="Times New Roman" w:cs="Times New Roman" w:hint="eastAsia"/>
          <w:sz w:val="24"/>
          <w:szCs w:val="24"/>
        </w:rPr>
        <w:t xml:space="preserve"> volume</w:t>
      </w:r>
      <w:r w:rsidR="00CC417C" w:rsidRPr="00E53595">
        <w:rPr>
          <w:rFonts w:ascii="Times New Roman" w:hAnsi="Times New Roman" w:cs="Times New Roman" w:hint="eastAsia"/>
          <w:sz w:val="24"/>
          <w:szCs w:val="24"/>
        </w:rPr>
        <w:t>.</w:t>
      </w:r>
      <w:r w:rsidR="00100C57" w:rsidRPr="00E535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3E34" w:rsidRPr="00E53595">
        <w:rPr>
          <w:rFonts w:ascii="Times New Roman" w:hAnsi="Times New Roman" w:cs="Times New Roman" w:hint="eastAsia"/>
          <w:sz w:val="24"/>
          <w:szCs w:val="24"/>
        </w:rPr>
        <w:t>Detailed method</w:t>
      </w:r>
      <w:r w:rsidR="00100C57" w:rsidRPr="00E53595">
        <w:rPr>
          <w:rFonts w:ascii="Times New Roman" w:hAnsi="Times New Roman" w:cs="Times New Roman" w:hint="eastAsia"/>
          <w:sz w:val="24"/>
          <w:szCs w:val="24"/>
        </w:rPr>
        <w:t xml:space="preserve"> is </w:t>
      </w:r>
      <w:r w:rsidR="00100C57" w:rsidRPr="00E53595">
        <w:rPr>
          <w:rFonts w:ascii="Times New Roman" w:hAnsi="Times New Roman" w:cs="Times New Roman"/>
          <w:sz w:val="24"/>
          <w:szCs w:val="24"/>
        </w:rPr>
        <w:t>provide</w:t>
      </w:r>
      <w:r w:rsidR="00C33E34" w:rsidRPr="00E53595">
        <w:rPr>
          <w:rFonts w:ascii="Times New Roman" w:hAnsi="Times New Roman" w:cs="Times New Roman" w:hint="eastAsia"/>
          <w:sz w:val="24"/>
          <w:szCs w:val="24"/>
        </w:rPr>
        <w:t>d</w:t>
      </w:r>
      <w:r w:rsidR="00100C57" w:rsidRPr="00E53595">
        <w:rPr>
          <w:rFonts w:ascii="Times New Roman" w:hAnsi="Times New Roman" w:cs="Times New Roman" w:hint="eastAsia"/>
          <w:sz w:val="24"/>
          <w:szCs w:val="24"/>
        </w:rPr>
        <w:t xml:space="preserve"> below.</w:t>
      </w:r>
    </w:p>
    <w:p w14:paraId="2B409295" w14:textId="43F9C783" w:rsidR="00B42967" w:rsidRPr="00E53595" w:rsidRDefault="00B42967" w:rsidP="00342C8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95">
        <w:rPr>
          <w:rFonts w:ascii="Times New Roman" w:hAnsi="Times New Roman" w:cs="Times New Roman"/>
          <w:sz w:val="24"/>
          <w:szCs w:val="24"/>
        </w:rPr>
        <w:t>First, we</w:t>
      </w:r>
      <w:r w:rsidRPr="00E5359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E53595">
        <w:rPr>
          <w:rFonts w:ascii="Times New Roman" w:hAnsi="Times New Roman" w:cs="Times New Roman"/>
          <w:sz w:val="24"/>
          <w:szCs w:val="24"/>
        </w:rPr>
        <w:t>employed a linear regression model to examine the effects of group, P300 latency, and their interaction on information processing speed</w:t>
      </w:r>
      <w:r w:rsidR="00C53B02" w:rsidRPr="00E53595">
        <w:rPr>
          <w:rFonts w:ascii="Times New Roman" w:hAnsi="Times New Roman" w:cs="Times New Roman"/>
          <w:sz w:val="24"/>
          <w:szCs w:val="24"/>
        </w:rPr>
        <w:t xml:space="preserve"> (Z score)</w:t>
      </w:r>
      <w:r w:rsidRPr="00E53595">
        <w:rPr>
          <w:rFonts w:ascii="Times New Roman" w:hAnsi="Times New Roman" w:cs="Times New Roman"/>
          <w:sz w:val="24"/>
          <w:szCs w:val="24"/>
        </w:rPr>
        <w:t xml:space="preserve">, as shown below: </w:t>
      </w:r>
    </w:p>
    <w:p w14:paraId="67443425" w14:textId="3E172450" w:rsidR="00B42967" w:rsidRPr="00E53595" w:rsidRDefault="00B42967" w:rsidP="00C53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Zspeed=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P300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group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group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P300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age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gender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edu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APOE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</m:oMath>
      </m:oMathPara>
    </w:p>
    <w:p w14:paraId="2962E2A3" w14:textId="5EBDB10E" w:rsidR="00B42967" w:rsidRPr="00E53595" w:rsidRDefault="00B42967" w:rsidP="00C53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95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Zspeed</m:t>
        </m:r>
      </m:oMath>
      <w:r w:rsidRPr="00E53595">
        <w:rPr>
          <w:rFonts w:ascii="Times New Roman" w:hAnsi="Times New Roman" w:cs="Times New Roman"/>
          <w:sz w:val="24"/>
          <w:szCs w:val="24"/>
        </w:rPr>
        <w:t xml:space="preserve"> is the </w:t>
      </w:r>
      <w:r w:rsidR="00C53B02" w:rsidRPr="00E53595">
        <w:rPr>
          <w:rFonts w:ascii="Times New Roman" w:hAnsi="Times New Roman" w:cs="Times New Roman"/>
          <w:sz w:val="24"/>
          <w:szCs w:val="24"/>
        </w:rPr>
        <w:t>information processing speed (Z score)</w:t>
      </w:r>
      <w:r w:rsidRPr="00E53595">
        <w:rPr>
          <w:rFonts w:ascii="Times New Roman" w:hAnsi="Times New Roman" w:cs="Times New Roman"/>
          <w:sz w:val="24"/>
          <w:szCs w:val="24"/>
        </w:rPr>
        <w:t xml:space="preserve"> for each subject across the two groups; β0 is the intercept of the fitting line; β1, β2, β4, β5, β6 and β7 are the effects of </w:t>
      </w:r>
      <w:bookmarkStart w:id="5" w:name="OLE_LINK1"/>
      <w:bookmarkStart w:id="6" w:name="OLE_LINK2"/>
      <w:r w:rsidRPr="00E53595">
        <w:rPr>
          <w:rFonts w:ascii="Times New Roman" w:hAnsi="Times New Roman" w:cs="Times New Roman"/>
          <w:sz w:val="24"/>
          <w:szCs w:val="24"/>
        </w:rPr>
        <w:t>P300 latency</w:t>
      </w:r>
      <w:bookmarkEnd w:id="5"/>
      <w:bookmarkEnd w:id="6"/>
      <w:r w:rsidRPr="00E53595">
        <w:rPr>
          <w:rFonts w:ascii="Times New Roman" w:hAnsi="Times New Roman" w:cs="Times New Roman"/>
          <w:sz w:val="24"/>
          <w:szCs w:val="24"/>
        </w:rPr>
        <w:t xml:space="preserve">, group, age, gender, education years, and APOE genotype, </w:t>
      </w:r>
      <w:r w:rsidRPr="00E53595">
        <w:rPr>
          <w:rFonts w:ascii="Times New Roman" w:hAnsi="Times New Roman" w:cs="Times New Roman"/>
          <w:sz w:val="24"/>
          <w:szCs w:val="24"/>
        </w:rPr>
        <w:lastRenderedPageBreak/>
        <w:t xml:space="preserve">respectively; β3 represents the </w:t>
      </w:r>
      <w:bookmarkStart w:id="7" w:name="_Hlk31236239"/>
      <w:r w:rsidRPr="00E53595">
        <w:rPr>
          <w:rFonts w:ascii="Times New Roman" w:hAnsi="Times New Roman" w:cs="Times New Roman"/>
          <w:sz w:val="24"/>
          <w:szCs w:val="24"/>
        </w:rPr>
        <w:t>interaction between group and P300 latency</w:t>
      </w:r>
      <w:bookmarkEnd w:id="7"/>
      <w:r w:rsidRPr="00E53595">
        <w:rPr>
          <w:rFonts w:ascii="Times New Roman" w:hAnsi="Times New Roman" w:cs="Times New Roman"/>
          <w:sz w:val="24"/>
          <w:szCs w:val="24"/>
        </w:rPr>
        <w:t>; ε denotes the random errors.</w:t>
      </w:r>
    </w:p>
    <w:p w14:paraId="564BAB24" w14:textId="0A7A0D45" w:rsidR="00B42967" w:rsidRPr="00E53595" w:rsidRDefault="00B42967" w:rsidP="00C53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95">
        <w:rPr>
          <w:rFonts w:ascii="Times New Roman" w:hAnsi="Times New Roman" w:cs="Times New Roman" w:hint="eastAsia"/>
          <w:kern w:val="0"/>
          <w:sz w:val="24"/>
          <w:szCs w:val="24"/>
        </w:rPr>
        <w:t>S</w:t>
      </w:r>
      <w:r w:rsidRPr="00E53595">
        <w:rPr>
          <w:rFonts w:ascii="Times New Roman" w:hAnsi="Times New Roman" w:cs="Times New Roman"/>
          <w:kern w:val="0"/>
          <w:sz w:val="24"/>
          <w:szCs w:val="24"/>
        </w:rPr>
        <w:t xml:space="preserve">econd, </w:t>
      </w:r>
      <w:r w:rsidRPr="00E53595">
        <w:rPr>
          <w:rFonts w:ascii="Times New Roman" w:hAnsi="Times New Roman" w:cs="Times New Roman"/>
          <w:sz w:val="24"/>
          <w:szCs w:val="24"/>
        </w:rPr>
        <w:t xml:space="preserve">we employed a linear regression model to examine the effects of group, P300 latency, and their interaction on the Stroop A </w:t>
      </w:r>
      <w:r w:rsidR="00864ACD" w:rsidRPr="00E53595">
        <w:rPr>
          <w:rFonts w:ascii="Times New Roman" w:hAnsi="Times New Roman" w:cs="Times New Roman"/>
          <w:sz w:val="24"/>
          <w:szCs w:val="24"/>
        </w:rPr>
        <w:t>score (</w:t>
      </w:r>
      <w:r w:rsidRPr="00E53595">
        <w:rPr>
          <w:rFonts w:ascii="Times New Roman" w:hAnsi="Times New Roman" w:cs="Times New Roman"/>
          <w:sz w:val="24"/>
          <w:szCs w:val="24"/>
        </w:rPr>
        <w:t>Z score</w:t>
      </w:r>
      <w:r w:rsidR="00864ACD" w:rsidRPr="00E53595">
        <w:rPr>
          <w:rFonts w:ascii="Times New Roman" w:hAnsi="Times New Roman" w:cs="Times New Roman"/>
          <w:sz w:val="24"/>
          <w:szCs w:val="24"/>
        </w:rPr>
        <w:t>)</w:t>
      </w:r>
      <w:r w:rsidRPr="00E53595">
        <w:rPr>
          <w:rFonts w:ascii="Times New Roman" w:hAnsi="Times New Roman" w:cs="Times New Roman"/>
          <w:sz w:val="24"/>
          <w:szCs w:val="24"/>
        </w:rPr>
        <w:t>, as shown below:</w:t>
      </w:r>
    </w:p>
    <w:p w14:paraId="2FF16D21" w14:textId="047D3770" w:rsidR="00B42967" w:rsidRPr="00E53595" w:rsidRDefault="00B42967" w:rsidP="00C53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StroopA=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P300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iCs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group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d>
            <m:d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group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×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P300</m:t>
              </m:r>
            </m:e>
          </m:d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age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gender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edu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APOE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</m:oMath>
      </m:oMathPara>
    </w:p>
    <w:p w14:paraId="3CA7713A" w14:textId="2E8CEAF5" w:rsidR="00B42967" w:rsidRPr="00E53595" w:rsidRDefault="00B42967" w:rsidP="00C53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95">
        <w:rPr>
          <w:rFonts w:ascii="Times New Roman" w:hAnsi="Times New Roman" w:cs="Times New Roman"/>
          <w:sz w:val="24"/>
          <w:szCs w:val="24"/>
        </w:rPr>
        <w:t xml:space="preserve">where </w:t>
      </w:r>
      <m:oMath>
        <m:r>
          <w:rPr>
            <w:rFonts w:ascii="Cambria Math" w:hAnsi="Cambria Math" w:cs="Times New Roman"/>
            <w:sz w:val="24"/>
            <w:szCs w:val="24"/>
          </w:rPr>
          <m:t>StroopA</m:t>
        </m:r>
      </m:oMath>
      <w:r w:rsidRPr="00E53595">
        <w:rPr>
          <w:rFonts w:ascii="Times New Roman" w:hAnsi="Times New Roman" w:cs="Times New Roman"/>
          <w:sz w:val="24"/>
          <w:szCs w:val="24"/>
        </w:rPr>
        <w:t xml:space="preserve"> is the </w:t>
      </w:r>
      <w:r w:rsidR="00864ACD" w:rsidRPr="00E53595">
        <w:rPr>
          <w:rFonts w:ascii="Times New Roman" w:hAnsi="Times New Roman" w:cs="Times New Roman"/>
          <w:sz w:val="24"/>
          <w:szCs w:val="24"/>
        </w:rPr>
        <w:t>Stroop A score (Z score)</w:t>
      </w:r>
      <w:r w:rsidRPr="00E53595">
        <w:rPr>
          <w:rFonts w:ascii="Times New Roman" w:hAnsi="Times New Roman" w:cs="Times New Roman"/>
          <w:sz w:val="24"/>
          <w:szCs w:val="24"/>
        </w:rPr>
        <w:t xml:space="preserve"> for each subject across the two groups;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53595">
        <w:rPr>
          <w:rFonts w:ascii="Times New Roman" w:hAnsi="Times New Roman" w:cs="Times New Roman"/>
          <w:sz w:val="24"/>
          <w:szCs w:val="24"/>
        </w:rPr>
        <w:t xml:space="preserve"> is the intercept of the fitting line;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53595">
        <w:rPr>
          <w:rFonts w:ascii="Times New Roman" w:hAnsi="Times New Roman" w:cs="Times New Roman"/>
          <w:sz w:val="24"/>
          <w:szCs w:val="24"/>
        </w:rPr>
        <w:t xml:space="preserve"> and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53595">
        <w:rPr>
          <w:rFonts w:ascii="Times New Roman" w:hAnsi="Times New Roman" w:cs="Times New Roman"/>
          <w:sz w:val="24"/>
          <w:szCs w:val="24"/>
        </w:rPr>
        <w:t xml:space="preserve"> are the effects of P300 latency, group, age, gender, education years, and APOE genotype, respectively;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3595">
        <w:rPr>
          <w:rFonts w:ascii="Times New Roman" w:hAnsi="Times New Roman" w:cs="Times New Roman"/>
          <w:sz w:val="24"/>
          <w:szCs w:val="24"/>
        </w:rPr>
        <w:t xml:space="preserve"> represents the interaction between group and P300 latency; ε denotes the random errors.</w:t>
      </w:r>
    </w:p>
    <w:p w14:paraId="4812EA0C" w14:textId="25769165" w:rsidR="00B42967" w:rsidRPr="00E53595" w:rsidRDefault="00B42967" w:rsidP="00C53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95">
        <w:rPr>
          <w:rFonts w:ascii="Times New Roman" w:hAnsi="Times New Roman" w:cs="Times New Roman" w:hint="eastAsia"/>
          <w:sz w:val="24"/>
          <w:szCs w:val="24"/>
        </w:rPr>
        <w:t>T</w:t>
      </w:r>
      <w:r w:rsidRPr="00E53595">
        <w:rPr>
          <w:rFonts w:ascii="Times New Roman" w:hAnsi="Times New Roman" w:cs="Times New Roman"/>
          <w:sz w:val="24"/>
          <w:szCs w:val="24"/>
        </w:rPr>
        <w:t xml:space="preserve">hird, we employed a voxel-based multiple linear regression model to examine the effects of group, P300 latency, and their interaction on the GM volume within </w:t>
      </w:r>
      <w:r w:rsidR="007A0206">
        <w:rPr>
          <w:rFonts w:ascii="Times New Roman" w:hAnsi="Times New Roman" w:cs="Times New Roman"/>
          <w:sz w:val="24"/>
          <w:szCs w:val="24"/>
        </w:rPr>
        <w:t xml:space="preserve">brain </w:t>
      </w:r>
      <w:r w:rsidRPr="00E53595">
        <w:rPr>
          <w:rFonts w:ascii="Times New Roman" w:hAnsi="Times New Roman" w:cs="Times New Roman"/>
          <w:sz w:val="24"/>
          <w:szCs w:val="24"/>
        </w:rPr>
        <w:t xml:space="preserve">regions </w:t>
      </w:r>
      <w:bookmarkStart w:id="8" w:name="OLE_LINK3"/>
      <w:bookmarkStart w:id="9" w:name="OLE_LINK4"/>
      <w:r w:rsidRPr="00E53595">
        <w:rPr>
          <w:rFonts w:ascii="Times New Roman" w:hAnsi="Times New Roman" w:cs="Times New Roman"/>
          <w:sz w:val="24"/>
          <w:szCs w:val="24"/>
        </w:rPr>
        <w:t>showing significant group difference</w:t>
      </w:r>
      <w:bookmarkEnd w:id="8"/>
      <w:bookmarkEnd w:id="9"/>
      <w:r w:rsidRPr="00E53595">
        <w:rPr>
          <w:rFonts w:ascii="Times New Roman" w:hAnsi="Times New Roman" w:cs="Times New Roman"/>
          <w:sz w:val="24"/>
          <w:szCs w:val="24"/>
        </w:rPr>
        <w:t>, as shown below:</w:t>
      </w:r>
    </w:p>
    <w:p w14:paraId="18A9BCE2" w14:textId="3E252F08" w:rsidR="00B42967" w:rsidRPr="00E53595" w:rsidRDefault="00B42967" w:rsidP="00C53B02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m:oMathPara>
        <m:oMath>
          <m:r>
            <w:rPr>
              <w:rFonts w:ascii="Cambria Math" w:hAnsi="Cambria Math" w:cs="Times New Roman"/>
              <w:sz w:val="24"/>
              <w:szCs w:val="24"/>
            </w:rPr>
            <m:t>GMV=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0</m:t>
              </m:r>
            </m:sub>
          </m:sSub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1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P300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group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3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(group*P300)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4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age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5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gender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6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education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7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APOE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sSub>
            <m:sSub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β</m:t>
              </m:r>
            </m:e>
            <m:sub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8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TIV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+</m:t>
          </m:r>
          <m:r>
            <w:rPr>
              <w:rFonts w:ascii="Cambria Math" w:hAnsi="Cambria Math" w:cs="Times New Roman"/>
              <w:sz w:val="24"/>
              <w:szCs w:val="24"/>
            </w:rPr>
            <m:t>ε</m:t>
          </m:r>
        </m:oMath>
      </m:oMathPara>
    </w:p>
    <w:p w14:paraId="7EB68BF8" w14:textId="661D48A6" w:rsidR="00B42967" w:rsidRPr="00E53595" w:rsidRDefault="00B42967" w:rsidP="00C53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95">
        <w:rPr>
          <w:rFonts w:ascii="Times New Roman" w:hAnsi="Times New Roman" w:cs="Times New Roman"/>
          <w:sz w:val="24"/>
          <w:szCs w:val="24"/>
        </w:rPr>
        <w:t xml:space="preserve">where </w:t>
      </w:r>
      <w:r w:rsidRPr="00E53595">
        <w:rPr>
          <w:rFonts w:ascii="Times New Roman" w:hAnsi="Times New Roman" w:cs="Times New Roman"/>
          <w:i/>
          <w:iCs/>
          <w:sz w:val="24"/>
          <w:szCs w:val="24"/>
        </w:rPr>
        <w:t>GMV</w:t>
      </w:r>
      <w:r w:rsidRPr="00E53595">
        <w:rPr>
          <w:rFonts w:ascii="Times New Roman" w:hAnsi="Times New Roman" w:cs="Times New Roman"/>
          <w:sz w:val="24"/>
          <w:szCs w:val="24"/>
        </w:rPr>
        <w:t xml:space="preserve"> is GM volume map for each subject across the two groups;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E53595">
        <w:rPr>
          <w:rFonts w:ascii="Times New Roman" w:hAnsi="Times New Roman" w:cs="Times New Roman"/>
          <w:sz w:val="24"/>
          <w:szCs w:val="24"/>
        </w:rPr>
        <w:t xml:space="preserve"> is the intercept of the fitting line;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E53595">
        <w:rPr>
          <w:rFonts w:ascii="Times New Roman" w:hAnsi="Times New Roman" w:cs="Times New Roman"/>
          <w:sz w:val="24"/>
          <w:szCs w:val="24"/>
        </w:rPr>
        <w:t>,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Pr="00E53595">
        <w:rPr>
          <w:rFonts w:ascii="Times New Roman" w:hAnsi="Times New Roman" w:cs="Times New Roman"/>
          <w:sz w:val="24"/>
          <w:szCs w:val="24"/>
        </w:rPr>
        <w:t xml:space="preserve"> and β</w:t>
      </w:r>
      <w:r w:rsidRPr="00E53595">
        <w:rPr>
          <w:rFonts w:ascii="Times New Roman" w:hAnsi="Times New Roman" w:cs="Times New Roman" w:hint="eastAsia"/>
          <w:sz w:val="24"/>
          <w:szCs w:val="24"/>
          <w:vertAlign w:val="subscript"/>
        </w:rPr>
        <w:t>8</w:t>
      </w:r>
      <w:r w:rsidRPr="00E53595">
        <w:rPr>
          <w:rFonts w:ascii="Times New Roman" w:hAnsi="Times New Roman" w:cs="Times New Roman"/>
          <w:sz w:val="24"/>
          <w:szCs w:val="24"/>
        </w:rPr>
        <w:t xml:space="preserve"> are the effects of P300 latency, group, age, gender, education years</w:t>
      </w:r>
      <w:r w:rsidRPr="00E53595">
        <w:rPr>
          <w:rFonts w:ascii="Times New Roman" w:hAnsi="Times New Roman" w:cs="Times New Roman" w:hint="eastAsia"/>
          <w:sz w:val="24"/>
          <w:szCs w:val="24"/>
        </w:rPr>
        <w:t>,</w:t>
      </w:r>
      <w:r w:rsidRPr="00E53595">
        <w:rPr>
          <w:rFonts w:ascii="Times New Roman" w:hAnsi="Times New Roman" w:cs="Times New Roman"/>
          <w:sz w:val="24"/>
          <w:szCs w:val="24"/>
        </w:rPr>
        <w:t xml:space="preserve"> APOE genotype and total intracranial volume, respectively; β</w:t>
      </w:r>
      <w:r w:rsidRPr="00E53595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E53595">
        <w:rPr>
          <w:rFonts w:ascii="Times New Roman" w:hAnsi="Times New Roman" w:cs="Times New Roman"/>
          <w:sz w:val="24"/>
          <w:szCs w:val="24"/>
        </w:rPr>
        <w:t xml:space="preserve"> represents the interaction between group and P300 latency; ε denotes the random errors.</w:t>
      </w:r>
    </w:p>
    <w:p w14:paraId="0C7900B8" w14:textId="0D5E8306" w:rsidR="00737506" w:rsidRPr="00E53595" w:rsidRDefault="00737506" w:rsidP="00C53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95">
        <w:rPr>
          <w:rFonts w:ascii="Times New Roman" w:hAnsi="Times New Roman" w:cs="Times New Roman"/>
          <w:b/>
          <w:bCs/>
          <w:kern w:val="0"/>
          <w:sz w:val="30"/>
          <w:szCs w:val="30"/>
        </w:rPr>
        <w:t>Results</w:t>
      </w:r>
    </w:p>
    <w:p w14:paraId="7C1C30C2" w14:textId="6D654E79" w:rsidR="00737506" w:rsidRPr="00E53595" w:rsidRDefault="00737506" w:rsidP="00C53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5359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Group effects on the correlation of P300 latency with cognitive performance or </w:t>
      </w:r>
      <w:r w:rsidR="00E53595">
        <w:rPr>
          <w:rFonts w:ascii="Times New Roman" w:hAnsi="Times New Roman" w:cs="Times New Roman"/>
          <w:b/>
          <w:bCs/>
          <w:kern w:val="0"/>
          <w:sz w:val="24"/>
          <w:szCs w:val="24"/>
        </w:rPr>
        <w:t>GM</w:t>
      </w:r>
      <w:r w:rsidRPr="00E53595">
        <w:rPr>
          <w:rFonts w:ascii="Times New Roman" w:hAnsi="Times New Roman" w:cs="Times New Roman" w:hint="eastAsia"/>
          <w:b/>
          <w:bCs/>
          <w:kern w:val="0"/>
          <w:sz w:val="24"/>
          <w:szCs w:val="24"/>
        </w:rPr>
        <w:t xml:space="preserve"> volume.</w:t>
      </w:r>
    </w:p>
    <w:p w14:paraId="4DF6284B" w14:textId="0DE8F611" w:rsidR="008C04F9" w:rsidRPr="00737506" w:rsidRDefault="00737506" w:rsidP="00C53B0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FF0000"/>
          <w:sz w:val="24"/>
        </w:rPr>
      </w:pPr>
      <w:r w:rsidRPr="00E53595">
        <w:rPr>
          <w:rFonts w:ascii="Times New Roman" w:hAnsi="Times New Roman" w:cs="Times New Roman"/>
          <w:sz w:val="24"/>
          <w:szCs w:val="24"/>
        </w:rPr>
        <w:t>W</w:t>
      </w:r>
      <w:r w:rsidR="008C04F9" w:rsidRPr="00E53595">
        <w:rPr>
          <w:rFonts w:ascii="Times New Roman" w:hAnsi="Times New Roman" w:cs="Times New Roman"/>
          <w:sz w:val="24"/>
          <w:szCs w:val="24"/>
        </w:rPr>
        <w:t>e found no interaction between group and P300 latency on</w:t>
      </w:r>
      <w:r w:rsidR="008C04F9" w:rsidRPr="00E53595">
        <w:rPr>
          <w:rFonts w:ascii="Times New Roman" w:hAnsi="Times New Roman" w:cs="Times New Roman"/>
          <w:sz w:val="24"/>
        </w:rPr>
        <w:t xml:space="preserve"> information processing speed (Z score) </w:t>
      </w:r>
      <w:r w:rsidRPr="00E53595">
        <w:rPr>
          <w:rFonts w:ascii="Times New Roman" w:hAnsi="Times New Roman" w:cs="Times New Roman"/>
          <w:sz w:val="24"/>
        </w:rPr>
        <w:t>or</w:t>
      </w:r>
      <w:r w:rsidR="008C04F9" w:rsidRPr="00E53595">
        <w:rPr>
          <w:rFonts w:ascii="Times New Roman" w:hAnsi="Times New Roman" w:cs="Times New Roman"/>
          <w:sz w:val="24"/>
        </w:rPr>
        <w:t xml:space="preserve"> </w:t>
      </w:r>
      <w:r w:rsidR="008C04F9" w:rsidRPr="00E53595">
        <w:rPr>
          <w:rFonts w:ascii="Times New Roman" w:eastAsia="Times New Roman" w:hAnsi="Times New Roman" w:cs="Times New Roman"/>
          <w:sz w:val="24"/>
        </w:rPr>
        <w:t>Stroop A</w:t>
      </w:r>
      <w:r w:rsidR="008C04F9" w:rsidRPr="00E53595">
        <w:rPr>
          <w:rFonts w:ascii="Times New Roman" w:eastAsia="宋体" w:hAnsi="Times New Roman" w:cs="Times New Roman"/>
          <w:sz w:val="24"/>
        </w:rPr>
        <w:t xml:space="preserve"> score</w:t>
      </w:r>
      <w:r w:rsidR="008C04F9" w:rsidRPr="00E53595">
        <w:rPr>
          <w:rFonts w:ascii="Times New Roman" w:eastAsia="Times New Roman" w:hAnsi="Times New Roman" w:cs="Times New Roman"/>
          <w:sz w:val="24"/>
        </w:rPr>
        <w:t xml:space="preserve"> (Z score)</w:t>
      </w:r>
      <w:r w:rsidR="008C04F9" w:rsidRPr="00E53595">
        <w:rPr>
          <w:rFonts w:ascii="Times New Roman" w:hAnsi="Times New Roman" w:cs="Times New Roman"/>
          <w:sz w:val="24"/>
        </w:rPr>
        <w:t xml:space="preserve"> (see Table S2 and S3)</w:t>
      </w:r>
      <w:r w:rsidRPr="00E53595">
        <w:rPr>
          <w:rFonts w:ascii="Times New Roman" w:hAnsi="Times New Roman" w:cs="Times New Roman" w:hint="eastAsia"/>
          <w:sz w:val="24"/>
        </w:rPr>
        <w:t>.</w:t>
      </w:r>
      <w:r w:rsidRPr="00E53595">
        <w:rPr>
          <w:rFonts w:ascii="Times New Roman" w:hAnsi="Times New Roman" w:cs="Times New Roman"/>
          <w:sz w:val="24"/>
        </w:rPr>
        <w:t xml:space="preserve"> </w:t>
      </w:r>
      <w:r w:rsidR="00EA203A" w:rsidRPr="00E53595">
        <w:rPr>
          <w:rFonts w:ascii="Times New Roman" w:hAnsi="Times New Roman" w:cs="Times New Roman"/>
          <w:sz w:val="24"/>
        </w:rPr>
        <w:t xml:space="preserve">In addition, </w:t>
      </w:r>
      <w:r w:rsidR="00EA203A" w:rsidRPr="00E53595">
        <w:rPr>
          <w:rFonts w:ascii="Times New Roman" w:hAnsi="Times New Roman" w:cs="Times New Roman"/>
          <w:sz w:val="24"/>
          <w:szCs w:val="24"/>
        </w:rPr>
        <w:t>w</w:t>
      </w:r>
      <w:r w:rsidR="008C04F9" w:rsidRPr="00E53595">
        <w:rPr>
          <w:rFonts w:ascii="Times New Roman" w:hAnsi="Times New Roman" w:cs="Times New Roman"/>
          <w:sz w:val="24"/>
          <w:szCs w:val="24"/>
        </w:rPr>
        <w:t xml:space="preserve">e found no interaction between group and P300 latency on </w:t>
      </w:r>
      <w:r w:rsidR="00E53595" w:rsidRPr="00C2313D">
        <w:rPr>
          <w:rFonts w:ascii="Times New Roman" w:eastAsia="宋体" w:hAnsi="Times New Roman" w:cs="Times New Roman" w:hint="eastAsia"/>
          <w:sz w:val="24"/>
          <w:szCs w:val="24"/>
        </w:rPr>
        <w:t xml:space="preserve">the </w:t>
      </w:r>
      <w:r w:rsidR="00E53595">
        <w:rPr>
          <w:rFonts w:ascii="Times New Roman" w:eastAsia="宋体" w:hAnsi="Times New Roman" w:cs="Times New Roman"/>
          <w:sz w:val="24"/>
          <w:szCs w:val="24"/>
        </w:rPr>
        <w:t>GM</w:t>
      </w:r>
      <w:r w:rsidR="00E53595" w:rsidRPr="00C2313D">
        <w:rPr>
          <w:rFonts w:ascii="Times New Roman" w:eastAsia="宋体" w:hAnsi="Times New Roman" w:cs="Times New Roman" w:hint="eastAsia"/>
          <w:sz w:val="24"/>
          <w:szCs w:val="24"/>
        </w:rPr>
        <w:t xml:space="preserve"> volume </w:t>
      </w:r>
      <w:r w:rsidR="00E53595">
        <w:rPr>
          <w:rFonts w:ascii="Times New Roman" w:eastAsia="宋体" w:hAnsi="Times New Roman" w:cs="Times New Roman"/>
          <w:sz w:val="24"/>
          <w:szCs w:val="24"/>
        </w:rPr>
        <w:t>within</w:t>
      </w:r>
      <w:r w:rsidR="00E53595" w:rsidRPr="00C2313D">
        <w:rPr>
          <w:rFonts w:ascii="Times New Roman" w:eastAsia="宋体" w:hAnsi="Times New Roman" w:cs="Times New Roman" w:hint="eastAsia"/>
          <w:sz w:val="24"/>
          <w:szCs w:val="24"/>
        </w:rPr>
        <w:t xml:space="preserve"> brain regions </w:t>
      </w:r>
      <w:r w:rsidR="00E53595" w:rsidRPr="00C2313D">
        <w:rPr>
          <w:rFonts w:ascii="Times New Roman" w:hAnsi="Times New Roman" w:cs="Times New Roman"/>
          <w:sz w:val="24"/>
          <w:szCs w:val="24"/>
        </w:rPr>
        <w:t>showing significant group difference</w:t>
      </w:r>
      <w:r w:rsidRPr="00E53595">
        <w:rPr>
          <w:rFonts w:ascii="Times New Roman" w:hAnsi="Times New Roman" w:cs="Times New Roman"/>
          <w:sz w:val="24"/>
        </w:rPr>
        <w:t>.</w:t>
      </w:r>
    </w:p>
    <w:p w14:paraId="470170CE" w14:textId="77777777" w:rsidR="0086782E" w:rsidRPr="005018F8" w:rsidRDefault="0086782E" w:rsidP="00982D52">
      <w:pPr>
        <w:widowControl/>
        <w:autoSpaceDE w:val="0"/>
        <w:autoSpaceDN w:val="0"/>
        <w:adjustRightInd w:val="0"/>
        <w:spacing w:beforeLines="50" w:before="156" w:afterLines="50" w:after="156" w:line="360" w:lineRule="auto"/>
        <w:jc w:val="left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5018F8">
        <w:rPr>
          <w:rFonts w:ascii="Times New Roman" w:hAnsi="Times New Roman" w:cs="Times New Roman" w:hint="eastAsia"/>
          <w:b/>
          <w:kern w:val="0"/>
          <w:sz w:val="24"/>
          <w:szCs w:val="24"/>
          <w:lang w:eastAsia="en-US"/>
        </w:rPr>
        <w:t>Table</w:t>
      </w:r>
      <w:r w:rsidRPr="005018F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S1</w:t>
      </w:r>
    </w:p>
    <w:p w14:paraId="1D515798" w14:textId="07CA28EE" w:rsidR="0086782E" w:rsidRPr="005018F8" w:rsidRDefault="00743FE0" w:rsidP="00982D52">
      <w:pPr>
        <w:widowControl/>
        <w:spacing w:before="120" w:after="240" w:line="360" w:lineRule="auto"/>
        <w:jc w:val="center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lastRenderedPageBreak/>
        <w:t>Compar</w:t>
      </w:r>
      <w:r w:rsidR="0089373D">
        <w:rPr>
          <w:rFonts w:ascii="Times New Roman" w:hAnsi="Times New Roman" w:cs="Times New Roman"/>
          <w:b/>
          <w:kern w:val="0"/>
          <w:sz w:val="24"/>
          <w:szCs w:val="24"/>
        </w:rPr>
        <w:t>i</w:t>
      </w:r>
      <w:r>
        <w:rPr>
          <w:rFonts w:ascii="Times New Roman" w:hAnsi="Times New Roman" w:cs="Times New Roman" w:hint="eastAsia"/>
          <w:b/>
          <w:kern w:val="0"/>
          <w:sz w:val="24"/>
          <w:szCs w:val="24"/>
        </w:rPr>
        <w:t>son of clinical features and</w:t>
      </w:r>
      <w:r w:rsidRPr="005018F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n</w:t>
      </w:r>
      <w:r w:rsidR="0086782E" w:rsidRPr="005018F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europsychological data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between</w:t>
      </w:r>
      <w:r w:rsidR="0086782E" w:rsidRPr="005018F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aMCI and </w:t>
      </w:r>
      <w:r w:rsidR="004641FC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N</w:t>
      </w:r>
      <w:r w:rsidR="0086782E" w:rsidRPr="005018F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C </w:t>
      </w:r>
      <w:r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groups</w:t>
      </w:r>
      <w:r w:rsidR="0086782E" w:rsidRPr="005018F8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</w:t>
      </w:r>
    </w:p>
    <w:tbl>
      <w:tblPr>
        <w:tblStyle w:val="a4"/>
        <w:tblW w:w="9639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2126"/>
        <w:gridCol w:w="2126"/>
        <w:gridCol w:w="993"/>
        <w:gridCol w:w="1275"/>
      </w:tblGrid>
      <w:tr w:rsidR="00547441" w:rsidRPr="005018F8" w14:paraId="36443786" w14:textId="77777777" w:rsidTr="00547441">
        <w:tc>
          <w:tcPr>
            <w:tcW w:w="3119" w:type="dxa"/>
            <w:tcBorders>
              <w:bottom w:val="single" w:sz="4" w:space="0" w:color="auto"/>
            </w:tcBorders>
            <w:vAlign w:val="center"/>
          </w:tcPr>
          <w:p w14:paraId="549A2401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bookmarkStart w:id="10" w:name="OLE_LINK5"/>
            <w:bookmarkStart w:id="11" w:name="OLE_LINK6"/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Items 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78C57A53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aMCI</w:t>
            </w:r>
          </w:p>
          <w:p w14:paraId="759E91E7" w14:textId="4AF2BAF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(N=3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386426A3" w14:textId="698A319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NC</w:t>
            </w:r>
          </w:p>
          <w:p w14:paraId="752B00BF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(N=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14:paraId="4D3B8DCB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t values 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14:paraId="00BB8E06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p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values</w:t>
            </w:r>
          </w:p>
        </w:tc>
      </w:tr>
      <w:tr w:rsidR="00547441" w:rsidRPr="005018F8" w14:paraId="03FB8C4A" w14:textId="77777777" w:rsidTr="00547441">
        <w:tc>
          <w:tcPr>
            <w:tcW w:w="3119" w:type="dxa"/>
            <w:tcBorders>
              <w:bottom w:val="nil"/>
            </w:tcBorders>
            <w:vAlign w:val="center"/>
          </w:tcPr>
          <w:p w14:paraId="2C7E3428" w14:textId="2FF045F6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Age (years)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25A99E15" w14:textId="5CFA5B88" w:rsidR="00547441" w:rsidRPr="00950726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 xml:space="preserve">61.09 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(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5.52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14:paraId="00A3A4C6" w14:textId="5F504666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 xml:space="preserve">60.15 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(5.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65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14:paraId="6DB24AE7" w14:textId="39E1F708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0.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70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14:paraId="6BF07D15" w14:textId="0C027445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0.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49</w:t>
            </w:r>
          </w:p>
        </w:tc>
      </w:tr>
      <w:tr w:rsidR="00547441" w:rsidRPr="005018F8" w14:paraId="24715F05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6B49921B" w14:textId="55333463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Gender (males/females)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C342E6E" w14:textId="0B966227" w:rsidR="00547441" w:rsidRPr="00950726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12/22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077023C" w14:textId="77225C19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1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7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/1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7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137B8F7" w14:textId="2CCEB251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等线" w:hAnsi="Times New Roman" w:cs="Times New Roman"/>
                <w:sz w:val="24"/>
                <w:szCs w:val="21"/>
              </w:rPr>
              <w:t>-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1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.5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1BFC18F" w14:textId="6AB8D9F5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0.2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2</w:t>
            </w:r>
          </w:p>
        </w:tc>
      </w:tr>
      <w:tr w:rsidR="00547441" w:rsidRPr="005018F8" w14:paraId="54FF898F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97E8128" w14:textId="508E8264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Education (years)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EC6AD8C" w14:textId="23401B4E" w:rsidR="00547441" w:rsidRPr="00950726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9.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60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 xml:space="preserve"> 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(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1.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49)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52DACE7" w14:textId="78E61BD5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 xml:space="preserve">11.13 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(1.9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3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56B59D1" w14:textId="109BA10D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等线" w:hAnsi="Times New Roman" w:cs="Times New Roman"/>
                <w:sz w:val="24"/>
                <w:szCs w:val="21"/>
              </w:rPr>
              <w:t>-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3.67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261978B" w14:textId="73EFE3A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0.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000*</w:t>
            </w:r>
          </w:p>
        </w:tc>
      </w:tr>
      <w:tr w:rsidR="00547441" w:rsidRPr="005018F8" w14:paraId="70F2A7F3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3E6A253B" w14:textId="54FC7154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APOE (ε4+/ε4-)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1EEF3C1" w14:textId="6D644E75" w:rsidR="00547441" w:rsidRPr="00950726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eastAsia="等线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6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/28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923147D" w14:textId="16FC8E6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4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/30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05607F4" w14:textId="3D7E181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eastAsia="等线" w:hAnsi="Times New Roman" w:cs="Times New Roman"/>
                <w:sz w:val="24"/>
                <w:szCs w:val="21"/>
              </w:rPr>
              <w:t>-</w:t>
            </w: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0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.47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F7BF1A9" w14:textId="4BD7B038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1"/>
              </w:rPr>
            </w:pPr>
            <w:r w:rsidRPr="00950726">
              <w:rPr>
                <w:rFonts w:ascii="Times New Roman" w:eastAsia="等线" w:hAnsi="Times New Roman" w:cs="Times New Roman" w:hint="eastAsia"/>
                <w:sz w:val="24"/>
                <w:szCs w:val="21"/>
              </w:rPr>
              <w:t>0</w:t>
            </w:r>
            <w:r w:rsidRPr="00950726">
              <w:rPr>
                <w:rFonts w:ascii="Times New Roman" w:eastAsia="等线" w:hAnsi="Times New Roman" w:cs="Times New Roman"/>
                <w:sz w:val="24"/>
                <w:szCs w:val="21"/>
              </w:rPr>
              <w:t>.49</w:t>
            </w:r>
          </w:p>
        </w:tc>
      </w:tr>
      <w:tr w:rsidR="00547441" w:rsidRPr="005018F8" w14:paraId="59C679C3" w14:textId="770A2F1E" w:rsidTr="00547441">
        <w:tc>
          <w:tcPr>
            <w:tcW w:w="9639" w:type="dxa"/>
            <w:gridSpan w:val="5"/>
            <w:tcBorders>
              <w:top w:val="nil"/>
              <w:bottom w:val="nil"/>
            </w:tcBorders>
            <w:vAlign w:val="center"/>
          </w:tcPr>
          <w:p w14:paraId="5CBE836A" w14:textId="3C22D783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/>
                <w:bCs/>
                <w:sz w:val="24"/>
                <w:szCs w:val="21"/>
              </w:rPr>
              <w:t>MDRS-2 raw scores</w:t>
            </w:r>
          </w:p>
        </w:tc>
      </w:tr>
      <w:tr w:rsidR="00547441" w:rsidRPr="005018F8" w14:paraId="5671D877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E3A1B76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>Attention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ED24296" w14:textId="1FB2A3E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36.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63C4DBF" w14:textId="13C45A8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36.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66C0787" w14:textId="296FC05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2.08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969AF2B" w14:textId="0B773166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04</w:t>
            </w:r>
          </w:p>
        </w:tc>
      </w:tr>
      <w:tr w:rsidR="00547441" w:rsidRPr="005018F8" w14:paraId="4683956A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688A30E2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>Initiation/Preservation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51977E1" w14:textId="2347345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1.86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8823E46" w14:textId="1351684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36.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B491985" w14:textId="3F329F19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0.28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E64A7BC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78</w:t>
            </w:r>
          </w:p>
        </w:tc>
      </w:tr>
      <w:tr w:rsidR="00547441" w:rsidRPr="005018F8" w14:paraId="15CFEB63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4107CD3D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>Construct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B6FFB4F" w14:textId="7DB0538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5.9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29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3596CCF" w14:textId="2D18CCA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6.00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785BABF" w14:textId="140E659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0.18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059F31A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08</w:t>
            </w:r>
          </w:p>
        </w:tc>
      </w:tr>
      <w:tr w:rsidR="00547441" w:rsidRPr="005018F8" w14:paraId="7FDEE2FA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6485FE9E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>Conceptual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8C52AB2" w14:textId="7082803E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53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1.64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385F0D0" w14:textId="0208DAF9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13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5015254" w14:textId="075C0DBA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EC03C88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0.1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</w:t>
            </w:r>
          </w:p>
        </w:tc>
      </w:tr>
      <w:tr w:rsidR="00547441" w:rsidRPr="005018F8" w14:paraId="303F5161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4B68C27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>Memory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C8C63EE" w14:textId="597ECEE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2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1.67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A2B8D69" w14:textId="2F03B6E6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2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5293753" w14:textId="7187511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3.79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93C1005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000*</w:t>
            </w:r>
          </w:p>
        </w:tc>
      </w:tr>
      <w:tr w:rsidR="00547441" w:rsidRPr="005018F8" w14:paraId="65E1A7C1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0821CD9C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>Total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B9B4AE7" w14:textId="70D50C1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7.21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3.35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3D98535" w14:textId="70E27B26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13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9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.5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2.31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D0B954C" w14:textId="6F3DD15D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3.29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06B77D9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*</w:t>
            </w:r>
          </w:p>
        </w:tc>
      </w:tr>
      <w:tr w:rsidR="00547441" w:rsidRPr="005018F8" w14:paraId="6176D43C" w14:textId="4F95618D" w:rsidTr="00547441">
        <w:tc>
          <w:tcPr>
            <w:tcW w:w="9639" w:type="dxa"/>
            <w:gridSpan w:val="5"/>
            <w:tcBorders>
              <w:top w:val="nil"/>
              <w:bottom w:val="nil"/>
            </w:tcBorders>
            <w:vAlign w:val="center"/>
          </w:tcPr>
          <w:p w14:paraId="30CC2BB3" w14:textId="383D14A9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/>
                <w:sz w:val="24"/>
                <w:szCs w:val="21"/>
              </w:rPr>
              <w:t>Episodic memory</w:t>
            </w:r>
          </w:p>
        </w:tc>
      </w:tr>
      <w:tr w:rsidR="00547441" w:rsidRPr="005018F8" w14:paraId="4AA9F896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26B8EBF9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AVLT-20min DR 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C1E2179" w14:textId="1A4E76A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2.65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F4171B2" w14:textId="23B544D3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6.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DB629FC" w14:textId="3195D50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11.41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0759A36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0.000*</w:t>
            </w:r>
          </w:p>
        </w:tc>
      </w:tr>
      <w:tr w:rsidR="00547441" w:rsidRPr="005018F8" w14:paraId="7F2A4A6D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75B26CB4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AVLT-20min DR 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5F1B3F3" w14:textId="4F29D328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83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90129E7" w14:textId="2AF72275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DDB3225" w14:textId="5C1AF55D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.41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D1F91D4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0.000*</w:t>
            </w:r>
          </w:p>
        </w:tc>
      </w:tr>
      <w:tr w:rsidR="00547441" w:rsidRPr="005018F8" w14:paraId="4573F511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147644B1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LMT-20min DR 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7881236" w14:textId="1296891D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2.96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2.04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835EEFA" w14:textId="04915C21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5.97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(2.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797C75F" w14:textId="1143DFF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6.06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4C85BBA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0.000*</w:t>
            </w:r>
          </w:p>
        </w:tc>
      </w:tr>
      <w:tr w:rsidR="00547441" w:rsidRPr="005018F8" w14:paraId="2639898A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0C8D68D1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LMT-20min DR 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E184137" w14:textId="3416E05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59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0.80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7FAD306" w14:textId="1A2F929D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4DEE38B" w14:textId="73F468F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6.06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5CC35D2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0.000*</w:t>
            </w:r>
          </w:p>
        </w:tc>
      </w:tr>
      <w:tr w:rsidR="00547441" w:rsidRPr="005018F8" w14:paraId="60C222B2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085E3B38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CFT-20min DR 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A19DB8B" w14:textId="6CAA773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12.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(6.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2127CC8" w14:textId="738AACF3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19.16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5.98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BBC0469" w14:textId="026AA758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4.44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701F288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0.000*</w:t>
            </w:r>
          </w:p>
        </w:tc>
      </w:tr>
      <w:tr w:rsidR="00547441" w:rsidRPr="005018F8" w14:paraId="12055626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12B9F7F5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CFT-20min DR 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BF2CE47" w14:textId="62ADAAD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 (0.91)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36A3E0F" w14:textId="3D08215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0.4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9D47597" w14:textId="50A27AAA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4.44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6AFD183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0.000*</w:t>
            </w:r>
          </w:p>
        </w:tc>
      </w:tr>
      <w:tr w:rsidR="00547441" w:rsidRPr="005018F8" w14:paraId="6F21D3EB" w14:textId="2CE0804A" w:rsidTr="00547441">
        <w:tc>
          <w:tcPr>
            <w:tcW w:w="9639" w:type="dxa"/>
            <w:gridSpan w:val="5"/>
            <w:tcBorders>
              <w:top w:val="nil"/>
              <w:bottom w:val="nil"/>
            </w:tcBorders>
            <w:vAlign w:val="center"/>
          </w:tcPr>
          <w:p w14:paraId="3BA67285" w14:textId="3B7EE260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/>
                <w:sz w:val="24"/>
                <w:szCs w:val="21"/>
              </w:rPr>
              <w:t>Visuospatial function</w:t>
            </w:r>
          </w:p>
        </w:tc>
      </w:tr>
      <w:tr w:rsidR="00547441" w:rsidRPr="005018F8" w14:paraId="0D94A56A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7FCBC458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CDT 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A5C9082" w14:textId="0DBF5D89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8.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0.74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7386C6A" w14:textId="7B8437C6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9.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09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(0.7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5E280F43" w14:textId="04489F3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1DE70A8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*</w:t>
            </w:r>
          </w:p>
        </w:tc>
      </w:tr>
      <w:tr w:rsidR="00547441" w:rsidRPr="005018F8" w14:paraId="03EBEFC8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1A9A98D2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CDT 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547D576" w14:textId="01741063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-0.42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0.91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7E56471" w14:textId="6C207C2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92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74D4EC8" w14:textId="7111723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90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BD42068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*</w:t>
            </w:r>
          </w:p>
        </w:tc>
      </w:tr>
      <w:tr w:rsidR="00547441" w:rsidRPr="005018F8" w14:paraId="56B9BD34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0D5A6F67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CFT 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405AE39" w14:textId="5CA5619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34.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43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3.50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170682E" w14:textId="1FD4DBE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35.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0.67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) 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8B07CAE" w14:textId="4558D698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5AC1BF8" w14:textId="76AED345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04</w:t>
            </w:r>
          </w:p>
        </w:tc>
      </w:tr>
      <w:tr w:rsidR="00547441" w:rsidRPr="005018F8" w14:paraId="3C0424CB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2E9C5200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CFT 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9408ED4" w14:textId="4F9E67A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1.37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E02A93C" w14:textId="28F9911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0.25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D13B3CF" w14:textId="7C2D5AD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2.14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7E5F566" w14:textId="2BEBE744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04</w:t>
            </w:r>
          </w:p>
        </w:tc>
      </w:tr>
      <w:tr w:rsidR="00547441" w:rsidRPr="005018F8" w14:paraId="6FBCC35C" w14:textId="0CB42293" w:rsidTr="00547441">
        <w:tc>
          <w:tcPr>
            <w:tcW w:w="9639" w:type="dxa"/>
            <w:gridSpan w:val="5"/>
            <w:tcBorders>
              <w:top w:val="nil"/>
              <w:bottom w:val="nil"/>
            </w:tcBorders>
            <w:vAlign w:val="center"/>
          </w:tcPr>
          <w:p w14:paraId="759F26C8" w14:textId="0AFA5525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/>
                <w:sz w:val="24"/>
                <w:szCs w:val="21"/>
              </w:rPr>
              <w:t>Information processing speed</w:t>
            </w:r>
          </w:p>
        </w:tc>
      </w:tr>
      <w:tr w:rsidR="00547441" w:rsidRPr="005018F8" w14:paraId="069E213C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379F9982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DSST 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EC1EA7B" w14:textId="40A1351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3.12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(8.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0D0D816" w14:textId="759FCE8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40.50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8.32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C569B77" w14:textId="73039B5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196F0BC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*</w:t>
            </w:r>
          </w:p>
        </w:tc>
      </w:tr>
      <w:tr w:rsidR="00547441" w:rsidRPr="005018F8" w14:paraId="446CF6FA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7B6DB277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DSST 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BAD3C57" w14:textId="037FC773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(0.9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A647DDC" w14:textId="404D2C6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43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0.94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3E19E11" w14:textId="6C6C18E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3.72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179B04A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*</w:t>
            </w:r>
          </w:p>
        </w:tc>
      </w:tr>
      <w:tr w:rsidR="00547441" w:rsidRPr="005018F8" w14:paraId="483B3830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234BA479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TMT-A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(second)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0846EC9" w14:textId="58132A71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78.71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27.73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7F16CA8" w14:textId="6FF0B609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58.62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16.08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7DC1153" w14:textId="0A05035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3.65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0917B7C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001*</w:t>
            </w:r>
          </w:p>
        </w:tc>
      </w:tr>
      <w:tr w:rsidR="00547441" w:rsidRPr="005018F8" w14:paraId="6E43D9B3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22E751BF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TMT-A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26C9470" w14:textId="72501C9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F37CABB" w14:textId="739ABDB4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0.98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E055489" w14:textId="7D5E8A01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3.56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D891051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001*</w:t>
            </w:r>
          </w:p>
        </w:tc>
      </w:tr>
      <w:tr w:rsidR="00547441" w:rsidRPr="005018F8" w14:paraId="0791A12F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3C03A5E8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Stroop A (second)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050ECF7" w14:textId="0664FFF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29.09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8.06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300951D" w14:textId="6A8736D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2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5.62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3.89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410E69D" w14:textId="2EE1414D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76C0F3D" w14:textId="1413F67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028</w:t>
            </w:r>
          </w:p>
        </w:tc>
      </w:tr>
      <w:tr w:rsidR="00547441" w:rsidRPr="005018F8" w14:paraId="74A144AB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78E12BA9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lastRenderedPageBreak/>
              <w:t>Stroop A 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6997347" w14:textId="6BBD0C3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.2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1.02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154FD4F" w14:textId="1B9FA569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0.85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F23E230" w14:textId="1292E10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2.24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EA9013D" w14:textId="5CE2259D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028</w:t>
            </w:r>
          </w:p>
        </w:tc>
      </w:tr>
      <w:tr w:rsidR="00547441" w:rsidRPr="005018F8" w14:paraId="2A5D3D38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69D44735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Stroop B (second)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4B4CB7E" w14:textId="4E8B41A6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4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2.65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59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FBCBC76" w14:textId="57E8453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39.88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7.10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C71E5BC" w14:textId="27D0341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26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88751E2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21</w:t>
            </w:r>
          </w:p>
        </w:tc>
      </w:tr>
      <w:tr w:rsidR="00547441" w:rsidRPr="005018F8" w14:paraId="0067A5D4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56025952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Stroop B 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73DA463" w14:textId="4F624DDA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09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1.10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3297FAC" w14:textId="26EF593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13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0.90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26D0202" w14:textId="796A5E8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0.89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AF2D1CD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0.38</w:t>
            </w:r>
          </w:p>
        </w:tc>
      </w:tr>
      <w:tr w:rsidR="00547441" w:rsidRPr="005018F8" w14:paraId="1341701B" w14:textId="77777777" w:rsidTr="00547441">
        <w:tc>
          <w:tcPr>
            <w:tcW w:w="3119" w:type="dxa"/>
            <w:tcBorders>
              <w:top w:val="nil"/>
              <w:bottom w:val="nil"/>
            </w:tcBorders>
            <w:vAlign w:val="center"/>
          </w:tcPr>
          <w:p w14:paraId="23516F56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/>
                <w:sz w:val="24"/>
                <w:szCs w:val="21"/>
              </w:rPr>
              <w:t>Executive function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D188E3B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6290E5D" w14:textId="22D83FE9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F71120B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FCE2A81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</w:p>
        </w:tc>
      </w:tr>
      <w:tr w:rsidR="00547441" w:rsidRPr="005018F8" w14:paraId="5DA74896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50767C19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VFT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8A93414" w14:textId="0951882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22.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5.50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C839F13" w14:textId="12155D4E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2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3.50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(5.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489302B3" w14:textId="00B9E9B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4ADB6465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56</w:t>
            </w:r>
          </w:p>
        </w:tc>
      </w:tr>
      <w:tr w:rsidR="00547441" w:rsidRPr="005018F8" w14:paraId="743B8F3F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759890C9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VFT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09C6B95" w14:textId="17E0FF7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8F7573E" w14:textId="6E3FCCB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0.1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(0.9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3DBD7890" w14:textId="7746F40E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0.58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28C6F897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56</w:t>
            </w:r>
          </w:p>
        </w:tc>
      </w:tr>
      <w:tr w:rsidR="00547441" w:rsidRPr="005018F8" w14:paraId="5D947486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2BF34E49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DST-backward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870EF0C" w14:textId="2DB5FE2E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3.85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0.93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300F1DAA" w14:textId="2BD7FF7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4.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B55FD0C" w14:textId="780DA53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2.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1CD9761A" w14:textId="6AC9ECB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28</w:t>
            </w:r>
          </w:p>
        </w:tc>
      </w:tr>
      <w:tr w:rsidR="00547441" w:rsidRPr="005018F8" w14:paraId="65F66059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2347118C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DST-backward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A46D7F1" w14:textId="39E50526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-0.2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(0.8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878EBAB" w14:textId="3F8F5F46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0.2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(1.11)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61C76D8F" w14:textId="3E88E69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2.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3AC3007C" w14:textId="5F8A61B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28</w:t>
            </w:r>
          </w:p>
        </w:tc>
      </w:tr>
      <w:tr w:rsidR="00547441" w:rsidRPr="005018F8" w14:paraId="71BE823A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37DB253A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TMT-B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(second)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E8F0B83" w14:textId="220365DD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193.38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(6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6.91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6D2FF550" w14:textId="0AD73EC0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.50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44.41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151EF597" w14:textId="2503B33C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3.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FC05D0C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*</w:t>
            </w:r>
          </w:p>
        </w:tc>
      </w:tr>
      <w:tr w:rsidR="00547441" w:rsidRPr="005018F8" w14:paraId="09DAFB76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3496E85A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TMT-B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9EA99A1" w14:textId="776787B4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.3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1C5C9326" w14:textId="50B99088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1.10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77004C0E" w14:textId="19FFBFFE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3.19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6172BD74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*</w:t>
            </w:r>
          </w:p>
        </w:tc>
      </w:tr>
      <w:tr w:rsidR="00547441" w:rsidRPr="005018F8" w14:paraId="32F78318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30ED9C0F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Stroop C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(second)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B99CF80" w14:textId="59CDFBFA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83.12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27.17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2688BC26" w14:textId="3814A8B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74.41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16.45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27869F51" w14:textId="037539C9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60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729AAD4E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12</w:t>
            </w:r>
          </w:p>
        </w:tc>
      </w:tr>
      <w:tr w:rsidR="00547441" w:rsidRPr="005018F8" w14:paraId="21DF4C59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5C6D1000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Stroop C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4B64B0C2" w14:textId="4E487BC3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16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98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5F0BB97F" w14:textId="26BA1281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.2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(1.0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44614D6" w14:textId="43368493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1.55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0F99FF2E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13</w:t>
            </w:r>
          </w:p>
        </w:tc>
      </w:tr>
      <w:tr w:rsidR="00547441" w:rsidRPr="005018F8" w14:paraId="627D1D31" w14:textId="77777777" w:rsidTr="00547441">
        <w:tc>
          <w:tcPr>
            <w:tcW w:w="3119" w:type="dxa"/>
            <w:tcBorders>
              <w:top w:val="nil"/>
              <w:bottom w:val="nil"/>
            </w:tcBorders>
            <w:vAlign w:val="bottom"/>
          </w:tcPr>
          <w:p w14:paraId="0E80B47F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b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Similarity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(raw score)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0D6A9DCC" w14:textId="4DC0CECA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5.44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(3.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64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14:paraId="7A992E85" w14:textId="70DDF0C5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1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8.68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.99)</w:t>
            </w:r>
          </w:p>
        </w:tc>
        <w:tc>
          <w:tcPr>
            <w:tcW w:w="993" w:type="dxa"/>
            <w:tcBorders>
              <w:top w:val="nil"/>
              <w:bottom w:val="nil"/>
            </w:tcBorders>
            <w:vAlign w:val="center"/>
          </w:tcPr>
          <w:p w14:paraId="04449877" w14:textId="1D88C9D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4.01</w:t>
            </w: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14:paraId="5699B9E3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00*</w:t>
            </w:r>
          </w:p>
        </w:tc>
      </w:tr>
      <w:tr w:rsidR="00547441" w:rsidRPr="005018F8" w14:paraId="133EAF75" w14:textId="77777777" w:rsidTr="00547441">
        <w:tc>
          <w:tcPr>
            <w:tcW w:w="3119" w:type="dxa"/>
            <w:tcBorders>
              <w:top w:val="nil"/>
            </w:tcBorders>
            <w:vAlign w:val="bottom"/>
          </w:tcPr>
          <w:p w14:paraId="74D5D7EF" w14:textId="77777777" w:rsidR="00547441" w:rsidRPr="005018F8" w:rsidRDefault="00547441" w:rsidP="00547441">
            <w:pPr>
              <w:widowControl/>
              <w:spacing w:before="120" w:after="240" w:line="360" w:lineRule="auto"/>
              <w:jc w:val="left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bCs/>
                <w:sz w:val="24"/>
                <w:szCs w:val="21"/>
              </w:rPr>
              <w:t xml:space="preserve">Similarity 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(</w:t>
            </w:r>
            <w:r w:rsidRPr="005018F8">
              <w:rPr>
                <w:rFonts w:ascii="Times New Roman" w:hAnsi="Times New Roman" w:cs="Times New Roman"/>
                <w:i/>
                <w:sz w:val="24"/>
                <w:szCs w:val="21"/>
              </w:rPr>
              <w:t>Z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score)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5C93868" w14:textId="78CA0B3F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-0.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45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1.00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2126" w:type="dxa"/>
            <w:tcBorders>
              <w:top w:val="nil"/>
            </w:tcBorders>
            <w:vAlign w:val="center"/>
          </w:tcPr>
          <w:p w14:paraId="4AC9E4AF" w14:textId="4E3441B2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44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 xml:space="preserve"> (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0.82</w:t>
            </w: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)</w:t>
            </w:r>
          </w:p>
        </w:tc>
        <w:tc>
          <w:tcPr>
            <w:tcW w:w="993" w:type="dxa"/>
            <w:tcBorders>
              <w:top w:val="nil"/>
            </w:tcBorders>
            <w:vAlign w:val="center"/>
          </w:tcPr>
          <w:p w14:paraId="26E75FF5" w14:textId="23B490DB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>
              <w:rPr>
                <w:rFonts w:ascii="Times New Roman" w:hAnsi="Times New Roman" w:cs="Times New Roman"/>
                <w:sz w:val="24"/>
                <w:szCs w:val="21"/>
              </w:rPr>
              <w:t>-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4.01</w:t>
            </w:r>
          </w:p>
        </w:tc>
        <w:tc>
          <w:tcPr>
            <w:tcW w:w="1275" w:type="dxa"/>
            <w:tcBorders>
              <w:top w:val="nil"/>
            </w:tcBorders>
            <w:vAlign w:val="center"/>
          </w:tcPr>
          <w:p w14:paraId="155905C2" w14:textId="77777777" w:rsidR="00547441" w:rsidRPr="005018F8" w:rsidRDefault="00547441" w:rsidP="00547441">
            <w:pPr>
              <w:widowControl/>
              <w:spacing w:before="120" w:after="240" w:line="360" w:lineRule="auto"/>
              <w:jc w:val="center"/>
              <w:rPr>
                <w:rFonts w:ascii="Times New Roman" w:hAnsi="Times New Roman" w:cs="Times New Roman"/>
                <w:sz w:val="24"/>
                <w:szCs w:val="21"/>
              </w:rPr>
            </w:pPr>
            <w:r w:rsidRPr="005018F8">
              <w:rPr>
                <w:rFonts w:ascii="Times New Roman" w:hAnsi="Times New Roman" w:cs="Times New Roman"/>
                <w:sz w:val="24"/>
                <w:szCs w:val="21"/>
              </w:rPr>
              <w:t>0.0</w:t>
            </w:r>
            <w:r w:rsidRPr="005018F8">
              <w:rPr>
                <w:rFonts w:ascii="Times New Roman" w:hAnsi="Times New Roman" w:cs="Times New Roman" w:hint="eastAsia"/>
                <w:sz w:val="24"/>
                <w:szCs w:val="21"/>
              </w:rPr>
              <w:t>00*</w:t>
            </w:r>
          </w:p>
        </w:tc>
      </w:tr>
    </w:tbl>
    <w:bookmarkEnd w:id="10"/>
    <w:bookmarkEnd w:id="11"/>
    <w:p w14:paraId="66DDD605" w14:textId="77777777" w:rsidR="0086782E" w:rsidRPr="005018F8" w:rsidRDefault="0086782E" w:rsidP="00982D52">
      <w:pPr>
        <w:widowControl/>
        <w:spacing w:before="120" w:after="240" w:line="360" w:lineRule="auto"/>
        <w:jc w:val="left"/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</w:pPr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Data are presented as mean ± stand deviation (SD). Abbreviations: aMCI, amnestic mild cognitive impairment; NC, 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</w:rPr>
        <w:t>normal</w:t>
      </w:r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controls; MDRS-2, Mattis </w:t>
      </w:r>
      <w:r w:rsidRPr="005018F8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 xml:space="preserve">Dementia Rating Scale-2; </w:t>
      </w:r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AVLT-20min DR, Auditory Verbal Learning Test-20-minute delayed recall; LMT-20min DR, Logical Memory Test-20-minute delayed recall; </w:t>
      </w:r>
      <w:r w:rsidRPr="005018F8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 xml:space="preserve">CFT-20min DR, </w:t>
      </w:r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lastRenderedPageBreak/>
        <w:t>Rey-</w:t>
      </w:r>
      <w:proofErr w:type="spellStart"/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>Osterrieth</w:t>
      </w:r>
      <w:proofErr w:type="spellEnd"/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Complex Figure Test-20-minute delayed recall; CDT, Clock Drawing Test; CFT, Rey-</w:t>
      </w:r>
      <w:proofErr w:type="spellStart"/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>Osterrieth</w:t>
      </w:r>
      <w:proofErr w:type="spellEnd"/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Complex Figure Test; DSST, Digital Symbol Substitution Test; TMT-A, Trail Making Test-A; Stroop, </w:t>
      </w:r>
      <w:bookmarkStart w:id="12" w:name="OLE_LINK10"/>
      <w:bookmarkStart w:id="13" w:name="OLE_LINK11"/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>Stroop Color and Word Test</w:t>
      </w:r>
      <w:bookmarkEnd w:id="12"/>
      <w:bookmarkEnd w:id="13"/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; </w:t>
      </w:r>
      <w:r w:rsidRPr="005018F8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VFT, Verbal Fluency Test;</w:t>
      </w:r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DST, Digit Span Test; TMT-B, Trail Making Test-B; Similarity, </w:t>
      </w:r>
      <w:r w:rsidRPr="005018F8">
        <w:rPr>
          <w:rFonts w:ascii="Times New Roman" w:hAnsi="Times New Roman" w:cs="Times New Roman"/>
          <w:bCs/>
          <w:kern w:val="0"/>
          <w:sz w:val="24"/>
          <w:szCs w:val="24"/>
          <w:lang w:eastAsia="en-US"/>
        </w:rPr>
        <w:t>Semantic Similarity Test.</w:t>
      </w:r>
    </w:p>
    <w:p w14:paraId="6A525E0D" w14:textId="14B95691" w:rsidR="00A07BDA" w:rsidRDefault="0086782E" w:rsidP="001D6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*Significant differences were found among aMCI patients and </w:t>
      </w:r>
      <w:r w:rsidR="003768E0">
        <w:rPr>
          <w:rFonts w:ascii="Times New Roman" w:hAnsi="Times New Roman" w:cs="Times New Roman"/>
          <w:kern w:val="0"/>
          <w:sz w:val="24"/>
          <w:szCs w:val="24"/>
          <w:lang w:eastAsia="en-US"/>
        </w:rPr>
        <w:t>N</w:t>
      </w:r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C subjects. </w:t>
      </w:r>
      <w:r w:rsidRPr="005018F8">
        <w:rPr>
          <w:rFonts w:ascii="Times New Roman" w:hAnsi="Times New Roman" w:cs="Times New Roman" w:hint="eastAsia"/>
          <w:i/>
          <w:kern w:val="0"/>
          <w:sz w:val="24"/>
          <w:szCs w:val="24"/>
          <w:lang w:eastAsia="en-US"/>
        </w:rPr>
        <w:t>p</w:t>
      </w:r>
      <w:r w:rsidRPr="005018F8">
        <w:rPr>
          <w:rFonts w:ascii="Times New Roman" w:hAnsi="Times New Roman" w:cs="Times New Roman" w:hint="eastAsia"/>
          <w:kern w:val="0"/>
          <w:sz w:val="24"/>
          <w:szCs w:val="24"/>
          <w:lang w:eastAsia="en-US"/>
        </w:rPr>
        <w:t xml:space="preserve"> </w:t>
      </w:r>
      <w:r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>values were obtained by student t-test.</w:t>
      </w:r>
      <w:r w:rsidR="00FF3930" w:rsidRPr="00FE021B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Bonferroni correction for multiple comparisons was used </w:t>
      </w:r>
      <w:r w:rsidR="00F06A42" w:rsidRPr="00FE021B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for cognitive scores </w:t>
      </w:r>
      <w:r w:rsidR="00FF3930" w:rsidRPr="00FE021B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with the significance level considered at </w:t>
      </w:r>
      <w:r w:rsidR="00FF3930" w:rsidRPr="00FE021B">
        <w:rPr>
          <w:rFonts w:ascii="Times New Roman" w:hAnsi="Times New Roman" w:cs="Times New Roman"/>
          <w:i/>
          <w:iCs/>
          <w:kern w:val="0"/>
          <w:sz w:val="24"/>
          <w:szCs w:val="24"/>
          <w:lang w:eastAsia="en-US"/>
        </w:rPr>
        <w:t>p</w:t>
      </w:r>
      <w:r w:rsidR="00FF3930" w:rsidRPr="00FE021B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&lt; 0.0025 (</w:t>
      </w:r>
      <w:r w:rsidR="00763594" w:rsidRPr="00FE021B">
        <w:rPr>
          <w:rFonts w:ascii="Times New Roman" w:hAnsi="Times New Roman" w:cs="Times New Roman"/>
          <w:i/>
          <w:iCs/>
          <w:kern w:val="0"/>
          <w:sz w:val="24"/>
          <w:szCs w:val="24"/>
          <w:lang w:eastAsia="en-US"/>
        </w:rPr>
        <w:t>p</w:t>
      </w:r>
      <w:r w:rsidR="00FF3930" w:rsidRPr="00FE021B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= 0.05/20 cognitive scores).</w:t>
      </w:r>
      <w:r w:rsidR="00F06A42" w:rsidRPr="00FE021B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For age, gender, education, APOE, a statistical threshold was p &lt; 0.05.</w:t>
      </w:r>
      <w:r w:rsidR="00A07BDA"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br w:type="page"/>
      </w:r>
    </w:p>
    <w:p w14:paraId="0C24FA58" w14:textId="00299FFD" w:rsidR="00C53B02" w:rsidRPr="00FE021B" w:rsidRDefault="00C53B02" w:rsidP="001D6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E021B">
        <w:rPr>
          <w:rFonts w:ascii="Times New Roman" w:hAnsi="Times New Roman" w:cs="Times New Roman" w:hint="eastAsia"/>
          <w:b/>
          <w:kern w:val="0"/>
          <w:sz w:val="24"/>
          <w:szCs w:val="24"/>
          <w:lang w:eastAsia="en-US"/>
        </w:rPr>
        <w:lastRenderedPageBreak/>
        <w:t>Table</w:t>
      </w:r>
      <w:r w:rsidRPr="00FE021B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S2 Effects of group, P300 latency, and their interaction on information processing speed (Z score)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3926"/>
        <w:gridCol w:w="1592"/>
      </w:tblGrid>
      <w:tr w:rsidR="00FE021B" w:rsidRPr="00FE021B" w14:paraId="3091BD9D" w14:textId="77777777" w:rsidTr="00E250B2"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25B488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>Predictors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58B9367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>Regression coefficients (95% CI)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A2D9FF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</w:tc>
      </w:tr>
      <w:tr w:rsidR="00FE021B" w:rsidRPr="00FE021B" w14:paraId="10C52CFF" w14:textId="77777777" w:rsidTr="00E250B2">
        <w:tc>
          <w:tcPr>
            <w:tcW w:w="2788" w:type="dxa"/>
          </w:tcPr>
          <w:p w14:paraId="62240FCB" w14:textId="6A23AA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P300 latency</w:t>
            </w:r>
          </w:p>
        </w:tc>
        <w:tc>
          <w:tcPr>
            <w:tcW w:w="3926" w:type="dxa"/>
            <w:vAlign w:val="center"/>
          </w:tcPr>
          <w:p w14:paraId="1C7EBDD5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-0.002 (-0.006 to 0.002)</w:t>
            </w:r>
          </w:p>
        </w:tc>
        <w:tc>
          <w:tcPr>
            <w:tcW w:w="1592" w:type="dxa"/>
            <w:vAlign w:val="center"/>
          </w:tcPr>
          <w:p w14:paraId="45455B1C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0.320</w:t>
            </w:r>
          </w:p>
        </w:tc>
      </w:tr>
      <w:tr w:rsidR="00FE021B" w:rsidRPr="00FE021B" w14:paraId="7FCA5993" w14:textId="77777777" w:rsidTr="00E250B2">
        <w:tc>
          <w:tcPr>
            <w:tcW w:w="2788" w:type="dxa"/>
          </w:tcPr>
          <w:p w14:paraId="775BF4B8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926" w:type="dxa"/>
            <w:vAlign w:val="center"/>
          </w:tcPr>
          <w:p w14:paraId="1DC83EFE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0.305 (-1.680 to 2.291)</w:t>
            </w:r>
          </w:p>
        </w:tc>
        <w:tc>
          <w:tcPr>
            <w:tcW w:w="1592" w:type="dxa"/>
            <w:vAlign w:val="center"/>
          </w:tcPr>
          <w:p w14:paraId="26254B66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0.759</w:t>
            </w:r>
          </w:p>
        </w:tc>
      </w:tr>
      <w:tr w:rsidR="00FE021B" w:rsidRPr="00FE021B" w14:paraId="179A6597" w14:textId="77777777" w:rsidTr="00E250B2">
        <w:tc>
          <w:tcPr>
            <w:tcW w:w="2788" w:type="dxa"/>
          </w:tcPr>
          <w:p w14:paraId="10DB4E39" w14:textId="754F842C" w:rsidR="00C53B02" w:rsidRPr="00FE021B" w:rsidRDefault="00C53B02" w:rsidP="00E250B2">
            <w:pPr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group×P300 latency</w:t>
            </w:r>
          </w:p>
        </w:tc>
        <w:tc>
          <w:tcPr>
            <w:tcW w:w="3926" w:type="dxa"/>
            <w:vAlign w:val="center"/>
          </w:tcPr>
          <w:p w14:paraId="485490E3" w14:textId="77777777" w:rsidR="00C53B02" w:rsidRPr="00FE021B" w:rsidRDefault="00C53B02" w:rsidP="00E250B2">
            <w:pPr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-0.002 (-0.007 to 0.003)</w:t>
            </w:r>
          </w:p>
        </w:tc>
        <w:tc>
          <w:tcPr>
            <w:tcW w:w="1592" w:type="dxa"/>
            <w:vAlign w:val="center"/>
          </w:tcPr>
          <w:p w14:paraId="6F47266F" w14:textId="77777777" w:rsidR="00C53B02" w:rsidRPr="00FE021B" w:rsidRDefault="00C53B02" w:rsidP="00E250B2">
            <w:pPr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0.473</w:t>
            </w:r>
          </w:p>
        </w:tc>
      </w:tr>
      <w:tr w:rsidR="00FE021B" w:rsidRPr="00FE021B" w14:paraId="40A1FA3E" w14:textId="77777777" w:rsidTr="00E250B2">
        <w:tc>
          <w:tcPr>
            <w:tcW w:w="2788" w:type="dxa"/>
          </w:tcPr>
          <w:p w14:paraId="19380FAD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26" w:type="dxa"/>
            <w:vAlign w:val="center"/>
          </w:tcPr>
          <w:p w14:paraId="16BE0DB5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-0.023 (-0.055 to 0.010)</w:t>
            </w:r>
          </w:p>
        </w:tc>
        <w:tc>
          <w:tcPr>
            <w:tcW w:w="1592" w:type="dxa"/>
            <w:vAlign w:val="center"/>
          </w:tcPr>
          <w:p w14:paraId="14209287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0.172</w:t>
            </w:r>
          </w:p>
        </w:tc>
      </w:tr>
      <w:tr w:rsidR="00FE021B" w:rsidRPr="00FE021B" w14:paraId="73210FC4" w14:textId="77777777" w:rsidTr="00E250B2">
        <w:tc>
          <w:tcPr>
            <w:tcW w:w="2788" w:type="dxa"/>
            <w:vAlign w:val="bottom"/>
          </w:tcPr>
          <w:p w14:paraId="2109F504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926" w:type="dxa"/>
            <w:vAlign w:val="bottom"/>
          </w:tcPr>
          <w:p w14:paraId="160961CA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-0.125 (-0.486 to 0.235)</w:t>
            </w:r>
          </w:p>
        </w:tc>
        <w:tc>
          <w:tcPr>
            <w:tcW w:w="1592" w:type="dxa"/>
            <w:vAlign w:val="bottom"/>
          </w:tcPr>
          <w:p w14:paraId="00F932DE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0.489</w:t>
            </w:r>
          </w:p>
        </w:tc>
      </w:tr>
      <w:tr w:rsidR="00FE021B" w:rsidRPr="00FE021B" w14:paraId="33D00A79" w14:textId="77777777" w:rsidTr="00E250B2">
        <w:tc>
          <w:tcPr>
            <w:tcW w:w="2788" w:type="dxa"/>
          </w:tcPr>
          <w:p w14:paraId="5666B6FB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926" w:type="dxa"/>
            <w:vAlign w:val="center"/>
          </w:tcPr>
          <w:p w14:paraId="3D86AC67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0.054 (-0.052 to 0.161)</w:t>
            </w:r>
          </w:p>
        </w:tc>
        <w:tc>
          <w:tcPr>
            <w:tcW w:w="1592" w:type="dxa"/>
            <w:vAlign w:val="center"/>
          </w:tcPr>
          <w:p w14:paraId="7290B080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0.311</w:t>
            </w:r>
          </w:p>
        </w:tc>
      </w:tr>
      <w:tr w:rsidR="00ED406A" w:rsidRPr="00FE021B" w14:paraId="3FC0F63A" w14:textId="77777777" w:rsidTr="00E250B2">
        <w:tc>
          <w:tcPr>
            <w:tcW w:w="2788" w:type="dxa"/>
          </w:tcPr>
          <w:p w14:paraId="4F2E940E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APOE</w:t>
            </w:r>
          </w:p>
        </w:tc>
        <w:tc>
          <w:tcPr>
            <w:tcW w:w="3926" w:type="dxa"/>
            <w:vAlign w:val="center"/>
          </w:tcPr>
          <w:p w14:paraId="48F2BD98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0.107 (-0.399 to 0.613)</w:t>
            </w:r>
          </w:p>
        </w:tc>
        <w:tc>
          <w:tcPr>
            <w:tcW w:w="1592" w:type="dxa"/>
            <w:vAlign w:val="center"/>
          </w:tcPr>
          <w:p w14:paraId="23604843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0.675</w:t>
            </w:r>
          </w:p>
        </w:tc>
      </w:tr>
    </w:tbl>
    <w:p w14:paraId="271DFAA8" w14:textId="2E3E5C66" w:rsidR="00C53B02" w:rsidRPr="00FE021B" w:rsidRDefault="00C53B02" w:rsidP="001D6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14:paraId="296B87A1" w14:textId="0E3E6851" w:rsidR="00C53B02" w:rsidRPr="00FE021B" w:rsidRDefault="00C53B02" w:rsidP="001D6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</w:pPr>
      <w:r w:rsidRPr="00FE021B">
        <w:rPr>
          <w:rFonts w:ascii="Times New Roman" w:hAnsi="Times New Roman" w:cs="Times New Roman" w:hint="eastAsia"/>
          <w:b/>
          <w:kern w:val="0"/>
          <w:sz w:val="24"/>
          <w:szCs w:val="24"/>
          <w:lang w:eastAsia="en-US"/>
        </w:rPr>
        <w:t>Table</w:t>
      </w:r>
      <w:r w:rsidRPr="00FE021B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S</w:t>
      </w:r>
      <w:r w:rsidR="008C04F9" w:rsidRPr="00FE021B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>3</w:t>
      </w:r>
      <w:r w:rsidRPr="00FE021B">
        <w:rPr>
          <w:rFonts w:ascii="Times New Roman" w:hAnsi="Times New Roman" w:cs="Times New Roman"/>
          <w:b/>
          <w:kern w:val="0"/>
          <w:sz w:val="24"/>
          <w:szCs w:val="24"/>
          <w:lang w:eastAsia="en-US"/>
        </w:rPr>
        <w:t xml:space="preserve"> Effects of group, P300 latency, and their interaction on Stroop A (Z score)</w:t>
      </w:r>
    </w:p>
    <w:tbl>
      <w:tblPr>
        <w:tblStyle w:val="a4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8"/>
        <w:gridCol w:w="3926"/>
        <w:gridCol w:w="1592"/>
      </w:tblGrid>
      <w:tr w:rsidR="00FE021B" w:rsidRPr="00FE021B" w14:paraId="08A0C723" w14:textId="77777777" w:rsidTr="00E250B2">
        <w:tc>
          <w:tcPr>
            <w:tcW w:w="27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BABF9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>Predictors</w:t>
            </w:r>
          </w:p>
        </w:tc>
        <w:tc>
          <w:tcPr>
            <w:tcW w:w="392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E12077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>Regression coefficients (95% CI)</w:t>
            </w:r>
          </w:p>
        </w:tc>
        <w:tc>
          <w:tcPr>
            <w:tcW w:w="159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A720C3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E021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 xml:space="preserve"> values</w:t>
            </w:r>
          </w:p>
        </w:tc>
      </w:tr>
      <w:tr w:rsidR="00FE021B" w:rsidRPr="00FE021B" w14:paraId="61AFDC7D" w14:textId="77777777" w:rsidTr="00E250B2">
        <w:tc>
          <w:tcPr>
            <w:tcW w:w="2788" w:type="dxa"/>
          </w:tcPr>
          <w:p w14:paraId="1B044B94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P300 latency</w:t>
            </w:r>
          </w:p>
        </w:tc>
        <w:tc>
          <w:tcPr>
            <w:tcW w:w="3926" w:type="dxa"/>
            <w:vAlign w:val="center"/>
          </w:tcPr>
          <w:p w14:paraId="0ED439A5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-0.002 (-0.007 to 0.002)</w:t>
            </w:r>
          </w:p>
        </w:tc>
        <w:tc>
          <w:tcPr>
            <w:tcW w:w="1592" w:type="dxa"/>
            <w:vAlign w:val="center"/>
          </w:tcPr>
          <w:p w14:paraId="7EB4305A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0.303</w:t>
            </w:r>
          </w:p>
        </w:tc>
      </w:tr>
      <w:tr w:rsidR="00FE021B" w:rsidRPr="00FE021B" w14:paraId="1D6D02AA" w14:textId="77777777" w:rsidTr="00E250B2">
        <w:tc>
          <w:tcPr>
            <w:tcW w:w="2788" w:type="dxa"/>
          </w:tcPr>
          <w:p w14:paraId="32AA818D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group</w:t>
            </w:r>
          </w:p>
        </w:tc>
        <w:tc>
          <w:tcPr>
            <w:tcW w:w="3926" w:type="dxa"/>
            <w:vAlign w:val="center"/>
          </w:tcPr>
          <w:p w14:paraId="5238C567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1.549 (-0.984 to 4.083)</w:t>
            </w:r>
          </w:p>
        </w:tc>
        <w:tc>
          <w:tcPr>
            <w:tcW w:w="1592" w:type="dxa"/>
            <w:vAlign w:val="center"/>
          </w:tcPr>
          <w:p w14:paraId="66F9EFAF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0.226</w:t>
            </w:r>
          </w:p>
        </w:tc>
      </w:tr>
      <w:tr w:rsidR="00FE021B" w:rsidRPr="00FE021B" w14:paraId="2C13FB17" w14:textId="77777777" w:rsidTr="00E250B2">
        <w:tc>
          <w:tcPr>
            <w:tcW w:w="2788" w:type="dxa"/>
          </w:tcPr>
          <w:p w14:paraId="7A0BF16C" w14:textId="77777777" w:rsidR="00C53B02" w:rsidRPr="00FE021B" w:rsidRDefault="00C53B02" w:rsidP="00E250B2">
            <w:pPr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group×P300 latency</w:t>
            </w:r>
          </w:p>
        </w:tc>
        <w:tc>
          <w:tcPr>
            <w:tcW w:w="3926" w:type="dxa"/>
            <w:vAlign w:val="center"/>
          </w:tcPr>
          <w:p w14:paraId="3739A8E2" w14:textId="77777777" w:rsidR="00C53B02" w:rsidRPr="00FE021B" w:rsidRDefault="00C53B02" w:rsidP="00E250B2">
            <w:pPr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-0.005 (-0.012 to 0.002)</w:t>
            </w:r>
          </w:p>
        </w:tc>
        <w:tc>
          <w:tcPr>
            <w:tcW w:w="1592" w:type="dxa"/>
            <w:vAlign w:val="center"/>
          </w:tcPr>
          <w:p w14:paraId="3A10A844" w14:textId="77777777" w:rsidR="00C53B02" w:rsidRPr="00FE021B" w:rsidRDefault="00C53B02" w:rsidP="00E250B2">
            <w:pPr>
              <w:rPr>
                <w:rFonts w:ascii="Times New Roman" w:eastAsia="MingLiU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0.132</w:t>
            </w:r>
          </w:p>
        </w:tc>
      </w:tr>
      <w:tr w:rsidR="00FE021B" w:rsidRPr="00FE021B" w14:paraId="34660CC2" w14:textId="77777777" w:rsidTr="00E250B2">
        <w:tc>
          <w:tcPr>
            <w:tcW w:w="2788" w:type="dxa"/>
          </w:tcPr>
          <w:p w14:paraId="159478A6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age</w:t>
            </w:r>
          </w:p>
        </w:tc>
        <w:tc>
          <w:tcPr>
            <w:tcW w:w="3926" w:type="dxa"/>
            <w:vAlign w:val="center"/>
          </w:tcPr>
          <w:p w14:paraId="7BE5433B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0.000 (-0.041 to 0.042)</w:t>
            </w:r>
          </w:p>
        </w:tc>
        <w:tc>
          <w:tcPr>
            <w:tcW w:w="1592" w:type="dxa"/>
            <w:vAlign w:val="center"/>
          </w:tcPr>
          <w:p w14:paraId="255120DA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0.989</w:t>
            </w:r>
          </w:p>
        </w:tc>
      </w:tr>
      <w:tr w:rsidR="00FE021B" w:rsidRPr="00FE021B" w14:paraId="1AAE967E" w14:textId="77777777" w:rsidTr="00E250B2">
        <w:tc>
          <w:tcPr>
            <w:tcW w:w="2788" w:type="dxa"/>
            <w:vAlign w:val="bottom"/>
          </w:tcPr>
          <w:p w14:paraId="4A0445D8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hAnsi="Times New Roman" w:cs="Times New Roman"/>
                <w:sz w:val="24"/>
                <w:szCs w:val="24"/>
              </w:rPr>
              <w:t>gender</w:t>
            </w:r>
          </w:p>
        </w:tc>
        <w:tc>
          <w:tcPr>
            <w:tcW w:w="3926" w:type="dxa"/>
            <w:vAlign w:val="bottom"/>
          </w:tcPr>
          <w:p w14:paraId="20F8415E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0.025 (-0.436 to 0.485)</w:t>
            </w:r>
          </w:p>
        </w:tc>
        <w:tc>
          <w:tcPr>
            <w:tcW w:w="1592" w:type="dxa"/>
            <w:vAlign w:val="bottom"/>
          </w:tcPr>
          <w:p w14:paraId="6EF07B14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0.915</w:t>
            </w:r>
          </w:p>
        </w:tc>
      </w:tr>
      <w:tr w:rsidR="00FE021B" w:rsidRPr="00FE021B" w14:paraId="366220DE" w14:textId="77777777" w:rsidTr="00E250B2">
        <w:tc>
          <w:tcPr>
            <w:tcW w:w="2788" w:type="dxa"/>
          </w:tcPr>
          <w:p w14:paraId="36D02CBA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education</w:t>
            </w:r>
          </w:p>
        </w:tc>
        <w:tc>
          <w:tcPr>
            <w:tcW w:w="3926" w:type="dxa"/>
            <w:vAlign w:val="center"/>
          </w:tcPr>
          <w:p w14:paraId="6B50A3F3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-0.019 (-0.155 to 0.117)</w:t>
            </w:r>
          </w:p>
        </w:tc>
        <w:tc>
          <w:tcPr>
            <w:tcW w:w="1592" w:type="dxa"/>
            <w:vAlign w:val="center"/>
          </w:tcPr>
          <w:p w14:paraId="0FAE8CF4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0.779</w:t>
            </w:r>
          </w:p>
        </w:tc>
      </w:tr>
      <w:tr w:rsidR="00ED406A" w:rsidRPr="00FE021B" w14:paraId="2667E2C1" w14:textId="77777777" w:rsidTr="00E250B2">
        <w:tc>
          <w:tcPr>
            <w:tcW w:w="2788" w:type="dxa"/>
          </w:tcPr>
          <w:p w14:paraId="6D93AF46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APOE</w:t>
            </w:r>
          </w:p>
        </w:tc>
        <w:tc>
          <w:tcPr>
            <w:tcW w:w="3926" w:type="dxa"/>
            <w:vAlign w:val="center"/>
          </w:tcPr>
          <w:p w14:paraId="55B80D56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0.308 (-0.338 to 0.953)</w:t>
            </w:r>
          </w:p>
        </w:tc>
        <w:tc>
          <w:tcPr>
            <w:tcW w:w="1592" w:type="dxa"/>
            <w:vAlign w:val="center"/>
          </w:tcPr>
          <w:p w14:paraId="10E46E4B" w14:textId="77777777" w:rsidR="00C53B02" w:rsidRPr="00FE021B" w:rsidRDefault="00C53B02" w:rsidP="00E250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21B">
              <w:rPr>
                <w:rFonts w:ascii="Times New Roman" w:eastAsia="MingLiU" w:hAnsi="Times New Roman" w:cs="Times New Roman"/>
                <w:sz w:val="24"/>
                <w:szCs w:val="24"/>
              </w:rPr>
              <w:t>0.345</w:t>
            </w:r>
          </w:p>
        </w:tc>
      </w:tr>
    </w:tbl>
    <w:p w14:paraId="09F34C4D" w14:textId="77777777" w:rsidR="00C53B02" w:rsidRPr="00FE021B" w:rsidRDefault="00C53B02" w:rsidP="001D6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</w:rPr>
      </w:pPr>
    </w:p>
    <w:p w14:paraId="5BFC33CE" w14:textId="77777777" w:rsidR="00C53B02" w:rsidRPr="00FE021B" w:rsidRDefault="00C53B02">
      <w:pPr>
        <w:widowControl/>
        <w:jc w:val="left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  <w:r w:rsidRPr="00FE021B">
        <w:rPr>
          <w:rFonts w:ascii="Times New Roman" w:hAnsi="Times New Roman" w:cs="Times New Roman"/>
          <w:kern w:val="0"/>
          <w:sz w:val="24"/>
          <w:szCs w:val="24"/>
          <w:lang w:eastAsia="en-US"/>
        </w:rPr>
        <w:br w:type="page"/>
      </w:r>
      <w:bookmarkStart w:id="14" w:name="_GoBack"/>
      <w:bookmarkEnd w:id="14"/>
    </w:p>
    <w:p w14:paraId="3E300EA8" w14:textId="77777777" w:rsidR="000C749A" w:rsidRPr="005018F8" w:rsidRDefault="000C749A" w:rsidP="001D617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4"/>
          <w:szCs w:val="24"/>
          <w:lang w:eastAsia="en-US"/>
        </w:rPr>
      </w:pPr>
    </w:p>
    <w:p w14:paraId="3D25BC6D" w14:textId="65B5C0CD" w:rsidR="00A07BDA" w:rsidRPr="005018F8" w:rsidRDefault="00247765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noProof/>
          <w:kern w:val="0"/>
          <w:sz w:val="22"/>
        </w:rPr>
        <w:drawing>
          <wp:inline distT="0" distB="0" distL="0" distR="0" wp14:anchorId="3D813140" wp14:editId="51CAA200">
            <wp:extent cx="5270500" cy="5861050"/>
            <wp:effectExtent l="0" t="0" r="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58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33414F" w14:textId="49D93632" w:rsidR="00D63137" w:rsidRPr="00B475CB" w:rsidRDefault="00A07BDA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</w:rPr>
      </w:pPr>
      <w:r w:rsidRPr="00B475CB">
        <w:rPr>
          <w:rFonts w:ascii="Times New Roman" w:hAnsi="Times New Roman" w:hint="eastAsia"/>
          <w:kern w:val="0"/>
          <w:sz w:val="24"/>
        </w:rPr>
        <w:t>F</w:t>
      </w:r>
      <w:r w:rsidRPr="00B475CB">
        <w:rPr>
          <w:rFonts w:ascii="Times New Roman" w:hAnsi="Times New Roman"/>
          <w:kern w:val="0"/>
          <w:sz w:val="24"/>
        </w:rPr>
        <w:t xml:space="preserve">ig S1. </w:t>
      </w:r>
      <w:r w:rsidR="00226931" w:rsidRPr="00B475CB">
        <w:rPr>
          <w:rFonts w:ascii="Times New Roman" w:hAnsi="Times New Roman"/>
          <w:kern w:val="0"/>
          <w:sz w:val="24"/>
        </w:rPr>
        <w:t>Schematic diagram of data</w:t>
      </w:r>
      <w:r w:rsidR="00355EEE" w:rsidRPr="00B475CB">
        <w:rPr>
          <w:rFonts w:ascii="Times New Roman" w:hAnsi="Times New Roman"/>
          <w:kern w:val="0"/>
          <w:sz w:val="24"/>
        </w:rPr>
        <w:t xml:space="preserve"> collection and</w:t>
      </w:r>
      <w:r w:rsidR="00226931" w:rsidRPr="00B475CB">
        <w:rPr>
          <w:rFonts w:ascii="Times New Roman" w:hAnsi="Times New Roman"/>
          <w:kern w:val="0"/>
          <w:sz w:val="24"/>
        </w:rPr>
        <w:t xml:space="preserve"> analysis</w:t>
      </w:r>
    </w:p>
    <w:p w14:paraId="40BB33F7" w14:textId="2C6922F7" w:rsidR="00C12072" w:rsidRPr="00B475CB" w:rsidRDefault="00D63137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/>
          <w:kern w:val="0"/>
          <w:sz w:val="24"/>
        </w:rPr>
      </w:pPr>
      <w:r w:rsidRPr="00B475CB">
        <w:rPr>
          <w:rFonts w:ascii="Times New Roman" w:hAnsi="Times New Roman"/>
          <w:kern w:val="0"/>
          <w:sz w:val="24"/>
        </w:rPr>
        <w:t xml:space="preserve">Abbreviations: </w:t>
      </w:r>
      <w:r w:rsidR="00B475CB" w:rsidRPr="00B475CB">
        <w:rPr>
          <w:rFonts w:ascii="Times New Roman" w:hAnsi="Times New Roman"/>
          <w:kern w:val="0"/>
          <w:sz w:val="24"/>
        </w:rPr>
        <w:t xml:space="preserve">aMCI, amnestic mild cognitive impairment; </w:t>
      </w:r>
      <w:r w:rsidR="005A019B" w:rsidRPr="00B475CB">
        <w:rPr>
          <w:rFonts w:ascii="Times New Roman" w:hAnsi="Times New Roman"/>
          <w:kern w:val="0"/>
          <w:sz w:val="24"/>
        </w:rPr>
        <w:t>N</w:t>
      </w:r>
      <w:r w:rsidRPr="00B475CB">
        <w:rPr>
          <w:rFonts w:ascii="Times New Roman" w:hAnsi="Times New Roman"/>
          <w:kern w:val="0"/>
          <w:sz w:val="24"/>
        </w:rPr>
        <w:t xml:space="preserve">C, </w:t>
      </w:r>
      <w:r w:rsidR="005A019B" w:rsidRPr="00B475CB">
        <w:rPr>
          <w:rFonts w:ascii="Times New Roman" w:hAnsi="Times New Roman" w:hint="eastAsia"/>
          <w:kern w:val="0"/>
          <w:sz w:val="24"/>
        </w:rPr>
        <w:t>normal</w:t>
      </w:r>
      <w:r w:rsidRPr="00B475CB">
        <w:rPr>
          <w:rFonts w:ascii="Times New Roman" w:hAnsi="Times New Roman"/>
          <w:kern w:val="0"/>
          <w:sz w:val="24"/>
        </w:rPr>
        <w:t xml:space="preserve"> controls; MRI, magnetic resonance imaging;</w:t>
      </w:r>
      <w:r w:rsidR="005A019B" w:rsidRPr="00B475CB">
        <w:rPr>
          <w:rFonts w:ascii="Times New Roman" w:hAnsi="Times New Roman" w:hint="eastAsia"/>
          <w:kern w:val="0"/>
          <w:sz w:val="24"/>
        </w:rPr>
        <w:t xml:space="preserve"> </w:t>
      </w:r>
      <w:r w:rsidRPr="00B475CB">
        <w:rPr>
          <w:rFonts w:ascii="Times New Roman" w:hAnsi="Times New Roman"/>
          <w:kern w:val="0"/>
          <w:sz w:val="24"/>
        </w:rPr>
        <w:t>EEG, electroencephalogram; ERP,</w:t>
      </w:r>
      <w:r w:rsidR="00004E18">
        <w:rPr>
          <w:rFonts w:ascii="Times New Roman" w:hAnsi="Times New Roman"/>
          <w:kern w:val="0"/>
          <w:sz w:val="24"/>
        </w:rPr>
        <w:t xml:space="preserve"> </w:t>
      </w:r>
      <w:r w:rsidRPr="00B475CB">
        <w:rPr>
          <w:rFonts w:ascii="Times New Roman" w:hAnsi="Times New Roman"/>
          <w:kern w:val="0"/>
          <w:sz w:val="24"/>
        </w:rPr>
        <w:t>event-related potential; GM, gr</w:t>
      </w:r>
      <w:r w:rsidR="005D4C49">
        <w:rPr>
          <w:rFonts w:ascii="Times New Roman" w:hAnsi="Times New Roman"/>
          <w:kern w:val="0"/>
          <w:sz w:val="24"/>
        </w:rPr>
        <w:t>e</w:t>
      </w:r>
      <w:r w:rsidRPr="00B475CB">
        <w:rPr>
          <w:rFonts w:ascii="Times New Roman" w:hAnsi="Times New Roman"/>
          <w:kern w:val="0"/>
          <w:sz w:val="24"/>
        </w:rPr>
        <w:t>y matter.</w:t>
      </w:r>
    </w:p>
    <w:p w14:paraId="4228A981" w14:textId="77777777" w:rsidR="00C12072" w:rsidRDefault="00C12072">
      <w:pPr>
        <w:widowControl/>
        <w:jc w:val="left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br w:type="page"/>
      </w:r>
    </w:p>
    <w:p w14:paraId="5BD61941" w14:textId="0C0C37BA" w:rsidR="00EC7452" w:rsidRPr="00950726" w:rsidRDefault="002B17D4" w:rsidP="00EC7452">
      <w:pPr>
        <w:widowControl/>
        <w:jc w:val="left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hAnsi="Times New Roman" w:cs="Times New Roman"/>
          <w:noProof/>
          <w:kern w:val="0"/>
          <w:sz w:val="22"/>
        </w:rPr>
        <w:lastRenderedPageBreak/>
        <w:drawing>
          <wp:inline distT="0" distB="0" distL="0" distR="0" wp14:anchorId="751BAD01" wp14:editId="3D30968B">
            <wp:extent cx="5276850" cy="2260600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226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12072" w:rsidRPr="00C12072">
        <w:rPr>
          <w:rFonts w:ascii="Times New Roman" w:hAnsi="Times New Roman" w:cs="Times New Roman"/>
          <w:kern w:val="0"/>
          <w:sz w:val="22"/>
        </w:rPr>
        <w:t xml:space="preserve"> </w:t>
      </w:r>
    </w:p>
    <w:p w14:paraId="37232F30" w14:textId="44D39F7B" w:rsidR="00EC7452" w:rsidRDefault="00EC7452" w:rsidP="00EC74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2"/>
        </w:rPr>
      </w:pPr>
      <w:r w:rsidRPr="00950726">
        <w:rPr>
          <w:rFonts w:ascii="Times New Roman" w:hAnsi="Times New Roman" w:hint="eastAsia"/>
          <w:kern w:val="0"/>
          <w:sz w:val="24"/>
        </w:rPr>
        <w:t>F</w:t>
      </w:r>
      <w:r w:rsidRPr="00950726">
        <w:rPr>
          <w:rFonts w:ascii="Times New Roman" w:hAnsi="Times New Roman"/>
          <w:kern w:val="0"/>
          <w:sz w:val="24"/>
        </w:rPr>
        <w:t xml:space="preserve">ig </w:t>
      </w:r>
      <w:r>
        <w:rPr>
          <w:rFonts w:ascii="Times New Roman" w:hAnsi="Times New Roman"/>
          <w:kern w:val="0"/>
          <w:sz w:val="24"/>
        </w:rPr>
        <w:t>S2</w:t>
      </w:r>
      <w:r w:rsidRPr="00950726">
        <w:rPr>
          <w:rFonts w:ascii="Times New Roman" w:hAnsi="Times New Roman" w:hint="eastAsia"/>
          <w:kern w:val="0"/>
          <w:sz w:val="24"/>
        </w:rPr>
        <w:t>.</w:t>
      </w:r>
      <w:r w:rsidRPr="00950726">
        <w:rPr>
          <w:rFonts w:ascii="Times New Roman" w:hAnsi="Times New Roman"/>
          <w:kern w:val="0"/>
          <w:sz w:val="24"/>
        </w:rPr>
        <w:t xml:space="preserve"> Correlation of P300 latencies with</w:t>
      </w:r>
      <w:r w:rsidR="003768E0" w:rsidRPr="003768E0">
        <w:rPr>
          <w:rFonts w:ascii="Times New Roman" w:hAnsi="Times New Roman"/>
          <w:kern w:val="0"/>
          <w:sz w:val="24"/>
        </w:rPr>
        <w:t xml:space="preserve"> </w:t>
      </w:r>
      <w:r w:rsidR="003768E0">
        <w:rPr>
          <w:rFonts w:ascii="Times New Roman" w:hAnsi="Times New Roman"/>
          <w:kern w:val="0"/>
          <w:sz w:val="24"/>
        </w:rPr>
        <w:t>information processing speed (Z scores) (A)</w:t>
      </w:r>
      <w:r w:rsidRPr="00950726">
        <w:rPr>
          <w:rFonts w:ascii="Times New Roman" w:hAnsi="Times New Roman"/>
          <w:kern w:val="0"/>
          <w:sz w:val="24"/>
        </w:rPr>
        <w:t xml:space="preserve"> </w:t>
      </w:r>
      <w:r w:rsidR="00176220">
        <w:rPr>
          <w:rFonts w:ascii="Times New Roman" w:hAnsi="Times New Roman"/>
          <w:kern w:val="0"/>
          <w:sz w:val="24"/>
        </w:rPr>
        <w:t>and</w:t>
      </w:r>
      <w:r w:rsidR="003768E0" w:rsidRPr="003768E0">
        <w:rPr>
          <w:rFonts w:ascii="Times New Roman" w:hAnsi="Times New Roman"/>
          <w:kern w:val="0"/>
          <w:sz w:val="24"/>
        </w:rPr>
        <w:t xml:space="preserve"> </w:t>
      </w:r>
      <w:r w:rsidR="003768E0" w:rsidRPr="00950726">
        <w:rPr>
          <w:rFonts w:ascii="Times New Roman" w:hAnsi="Times New Roman"/>
          <w:kern w:val="0"/>
          <w:sz w:val="24"/>
        </w:rPr>
        <w:t>Stroop A</w:t>
      </w:r>
      <w:r w:rsidR="003768E0">
        <w:rPr>
          <w:rFonts w:ascii="Times New Roman" w:hAnsi="Times New Roman"/>
          <w:kern w:val="0"/>
          <w:sz w:val="24"/>
        </w:rPr>
        <w:t xml:space="preserve"> scores</w:t>
      </w:r>
      <w:r w:rsidR="003768E0" w:rsidRPr="00950726">
        <w:rPr>
          <w:rFonts w:ascii="Times New Roman" w:hAnsi="Times New Roman"/>
          <w:kern w:val="0"/>
          <w:sz w:val="24"/>
        </w:rPr>
        <w:t xml:space="preserve"> (Z scores)</w:t>
      </w:r>
      <w:r w:rsidR="003768E0">
        <w:rPr>
          <w:rFonts w:ascii="Times New Roman" w:hAnsi="Times New Roman"/>
          <w:kern w:val="0"/>
          <w:sz w:val="24"/>
        </w:rPr>
        <w:t xml:space="preserve"> (B)</w:t>
      </w:r>
      <w:r w:rsidR="00176220">
        <w:rPr>
          <w:rFonts w:ascii="Times New Roman" w:hAnsi="Times New Roman"/>
          <w:kern w:val="0"/>
          <w:sz w:val="24"/>
        </w:rPr>
        <w:t xml:space="preserve"> </w:t>
      </w:r>
      <w:r w:rsidRPr="00950726">
        <w:rPr>
          <w:rFonts w:ascii="Times New Roman" w:hAnsi="Times New Roman"/>
          <w:kern w:val="0"/>
          <w:sz w:val="24"/>
        </w:rPr>
        <w:t>in the aMCI and NC groups</w:t>
      </w:r>
      <w:r w:rsidR="00176220">
        <w:rPr>
          <w:rFonts w:ascii="Times New Roman" w:hAnsi="Times New Roman"/>
          <w:kern w:val="0"/>
          <w:sz w:val="24"/>
        </w:rPr>
        <w:t>, respectively</w:t>
      </w:r>
      <w:r w:rsidRPr="00950726">
        <w:rPr>
          <w:rFonts w:ascii="Times New Roman" w:hAnsi="Times New Roman"/>
          <w:kern w:val="0"/>
          <w:sz w:val="24"/>
        </w:rPr>
        <w:t xml:space="preserve">. </w:t>
      </w:r>
      <w:r w:rsidRPr="00950726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Abbreviations: aMCI, amnestic mild cognitive impairment; NC, </w:t>
      </w:r>
      <w:r w:rsidRPr="00950726">
        <w:rPr>
          <w:rFonts w:ascii="Times New Roman" w:hAnsi="Times New Roman" w:cs="Times New Roman" w:hint="eastAsia"/>
          <w:kern w:val="0"/>
          <w:sz w:val="24"/>
          <w:szCs w:val="24"/>
        </w:rPr>
        <w:t>normal</w:t>
      </w:r>
      <w:r w:rsidRPr="00950726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controls</w:t>
      </w:r>
      <w:r w:rsidR="009B25F0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; </w:t>
      </w:r>
      <w:r w:rsidR="009B25F0" w:rsidRPr="005018F8">
        <w:rPr>
          <w:rFonts w:ascii="Times New Roman" w:hAnsi="Times New Roman" w:cs="Times New Roman"/>
          <w:kern w:val="0"/>
          <w:sz w:val="24"/>
          <w:szCs w:val="24"/>
          <w:lang w:eastAsia="en-US"/>
        </w:rPr>
        <w:t>Stroop, Stroop Color and Word Test</w:t>
      </w:r>
      <w:r w:rsidR="009B25F0">
        <w:rPr>
          <w:rFonts w:ascii="Times New Roman" w:hAnsi="Times New Roman" w:cs="Times New Roman"/>
          <w:kern w:val="0"/>
          <w:sz w:val="24"/>
          <w:szCs w:val="24"/>
          <w:lang w:eastAsia="en-US"/>
        </w:rPr>
        <w:t>.</w:t>
      </w:r>
      <w:r w:rsidR="008F04C1">
        <w:rPr>
          <w:rFonts w:ascii="Times New Roman" w:hAnsi="Times New Roman" w:cs="Times New Roman"/>
          <w:kern w:val="0"/>
          <w:sz w:val="24"/>
          <w:szCs w:val="24"/>
          <w:lang w:eastAsia="en-US"/>
        </w:rPr>
        <w:t xml:space="preserve"> </w:t>
      </w:r>
    </w:p>
    <w:p w14:paraId="7479EBB2" w14:textId="77777777" w:rsidR="00982D52" w:rsidRDefault="00982D52" w:rsidP="00982D52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2"/>
        </w:rPr>
      </w:pPr>
    </w:p>
    <w:p w14:paraId="53A98A02" w14:textId="77777777" w:rsidR="002D4B29" w:rsidRPr="002D4B29" w:rsidRDefault="00982D52" w:rsidP="002D4B29">
      <w:pPr>
        <w:pStyle w:val="EndNoteBibliography"/>
        <w:ind w:left="720" w:hanging="720"/>
      </w:pPr>
      <w:r>
        <w:rPr>
          <w:rFonts w:ascii="Times New Roman" w:hAnsi="Times New Roman" w:cs="Times New Roman"/>
          <w:kern w:val="0"/>
          <w:sz w:val="22"/>
        </w:rPr>
        <w:fldChar w:fldCharType="begin"/>
      </w:r>
      <w:r>
        <w:rPr>
          <w:rFonts w:ascii="Times New Roman" w:hAnsi="Times New Roman" w:cs="Times New Roman"/>
          <w:kern w:val="0"/>
          <w:sz w:val="22"/>
        </w:rPr>
        <w:instrText xml:space="preserve"> ADDIN EN.REFLIST </w:instrText>
      </w:r>
      <w:r>
        <w:rPr>
          <w:rFonts w:ascii="Times New Roman" w:hAnsi="Times New Roman" w:cs="Times New Roman"/>
          <w:kern w:val="0"/>
          <w:sz w:val="22"/>
        </w:rPr>
        <w:fldChar w:fldCharType="separate"/>
      </w:r>
      <w:bookmarkStart w:id="15" w:name="_ENREF_1"/>
      <w:r w:rsidR="002D4B29" w:rsidRPr="002D4B29">
        <w:t xml:space="preserve">Xie, C., Bai, F., Yu, H., Shi, Y., Yuan, Y., Chen, G., . . . Li, S. J. (2012). Abnormal insula functional network is associated with episodic memory decline in amnestic mild cognitive impairment. </w:t>
      </w:r>
      <w:r w:rsidR="002D4B29" w:rsidRPr="002D4B29">
        <w:rPr>
          <w:i/>
        </w:rPr>
        <w:t>Neuroimage, 63</w:t>
      </w:r>
      <w:r w:rsidR="002D4B29" w:rsidRPr="002D4B29">
        <w:t>(1), 320-327. doi: 10.1016/j.neuroimage.2012.06.062</w:t>
      </w:r>
      <w:bookmarkEnd w:id="15"/>
    </w:p>
    <w:p w14:paraId="19E0FAA5" w14:textId="61995D9F" w:rsidR="00A07BDA" w:rsidRPr="005018F8" w:rsidRDefault="00982D52" w:rsidP="00E533AF">
      <w:pPr>
        <w:pStyle w:val="EndNoteBibliography"/>
        <w:spacing w:line="360" w:lineRule="auto"/>
        <w:rPr>
          <w:rFonts w:ascii="Times New Roman" w:hAnsi="Times New Roman" w:cs="Times New Roman"/>
          <w:kern w:val="0"/>
          <w:sz w:val="22"/>
        </w:rPr>
      </w:pPr>
      <w:r>
        <w:rPr>
          <w:rFonts w:ascii="Times New Roman" w:hAnsi="Times New Roman" w:cs="Times New Roman"/>
          <w:kern w:val="0"/>
          <w:sz w:val="22"/>
        </w:rPr>
        <w:fldChar w:fldCharType="end"/>
      </w:r>
    </w:p>
    <w:sectPr w:rsidR="00A07BDA" w:rsidRPr="005018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97405" w14:textId="77777777" w:rsidR="001F37D6" w:rsidRDefault="001F37D6" w:rsidP="001E77F4">
      <w:r>
        <w:separator/>
      </w:r>
    </w:p>
  </w:endnote>
  <w:endnote w:type="continuationSeparator" w:id="0">
    <w:p w14:paraId="12AE0E30" w14:textId="77777777" w:rsidR="001F37D6" w:rsidRDefault="001F37D6" w:rsidP="001E7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2AC19B" w14:textId="77777777" w:rsidR="001F37D6" w:rsidRDefault="001F37D6" w:rsidP="001E77F4">
      <w:r>
        <w:separator/>
      </w:r>
    </w:p>
  </w:footnote>
  <w:footnote w:type="continuationSeparator" w:id="0">
    <w:p w14:paraId="211FDA5D" w14:textId="77777777" w:rsidR="001F37D6" w:rsidRDefault="001F37D6" w:rsidP="001E7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等线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wsrrw2e0r0a90bezzsnpxxspspap2ezsxt0v&quot;&gt;My EndNote Library&lt;record-ids&gt;&lt;item&gt;1360&lt;/item&gt;&lt;/record-ids&gt;&lt;/item&gt;&lt;/Libraries&gt;"/>
  </w:docVars>
  <w:rsids>
    <w:rsidRoot w:val="004D5AF2"/>
    <w:rsid w:val="00004B8C"/>
    <w:rsid w:val="00004E18"/>
    <w:rsid w:val="0007584E"/>
    <w:rsid w:val="00090F64"/>
    <w:rsid w:val="000A1DCB"/>
    <w:rsid w:val="000C749A"/>
    <w:rsid w:val="000D1C7A"/>
    <w:rsid w:val="000D7003"/>
    <w:rsid w:val="00100C57"/>
    <w:rsid w:val="00117495"/>
    <w:rsid w:val="0014762F"/>
    <w:rsid w:val="001530F0"/>
    <w:rsid w:val="001650E0"/>
    <w:rsid w:val="00165E35"/>
    <w:rsid w:val="00176220"/>
    <w:rsid w:val="001D31B3"/>
    <w:rsid w:val="001D6174"/>
    <w:rsid w:val="001E2610"/>
    <w:rsid w:val="001E77F4"/>
    <w:rsid w:val="001F23A4"/>
    <w:rsid w:val="001F37D6"/>
    <w:rsid w:val="00226931"/>
    <w:rsid w:val="0024194F"/>
    <w:rsid w:val="00247765"/>
    <w:rsid w:val="00270538"/>
    <w:rsid w:val="00273C45"/>
    <w:rsid w:val="0027644A"/>
    <w:rsid w:val="00277140"/>
    <w:rsid w:val="002B17D4"/>
    <w:rsid w:val="002D4B29"/>
    <w:rsid w:val="002D71BC"/>
    <w:rsid w:val="002F046B"/>
    <w:rsid w:val="00314A57"/>
    <w:rsid w:val="00320B85"/>
    <w:rsid w:val="00342C8B"/>
    <w:rsid w:val="00355EEE"/>
    <w:rsid w:val="00375E23"/>
    <w:rsid w:val="003768E0"/>
    <w:rsid w:val="003C5949"/>
    <w:rsid w:val="004254DD"/>
    <w:rsid w:val="00443D4B"/>
    <w:rsid w:val="004602D1"/>
    <w:rsid w:val="004641FC"/>
    <w:rsid w:val="004C18D5"/>
    <w:rsid w:val="004D5AF2"/>
    <w:rsid w:val="005018F8"/>
    <w:rsid w:val="00522E2F"/>
    <w:rsid w:val="00547441"/>
    <w:rsid w:val="00560EFE"/>
    <w:rsid w:val="00594771"/>
    <w:rsid w:val="005A019B"/>
    <w:rsid w:val="005D4C49"/>
    <w:rsid w:val="00625439"/>
    <w:rsid w:val="00644584"/>
    <w:rsid w:val="00646C80"/>
    <w:rsid w:val="00654CC9"/>
    <w:rsid w:val="006615A8"/>
    <w:rsid w:val="00672D51"/>
    <w:rsid w:val="006912D8"/>
    <w:rsid w:val="006A5BBB"/>
    <w:rsid w:val="006B0724"/>
    <w:rsid w:val="006B3EEA"/>
    <w:rsid w:val="006C4688"/>
    <w:rsid w:val="007036A8"/>
    <w:rsid w:val="00720462"/>
    <w:rsid w:val="00737506"/>
    <w:rsid w:val="00743FE0"/>
    <w:rsid w:val="007604A6"/>
    <w:rsid w:val="00763594"/>
    <w:rsid w:val="00777794"/>
    <w:rsid w:val="007A0206"/>
    <w:rsid w:val="007A4F08"/>
    <w:rsid w:val="007B1D09"/>
    <w:rsid w:val="007C4BE9"/>
    <w:rsid w:val="00855C44"/>
    <w:rsid w:val="00864ACD"/>
    <w:rsid w:val="0086782E"/>
    <w:rsid w:val="0089373D"/>
    <w:rsid w:val="008A2FC8"/>
    <w:rsid w:val="008C04F9"/>
    <w:rsid w:val="008F04C1"/>
    <w:rsid w:val="009324A6"/>
    <w:rsid w:val="00957D13"/>
    <w:rsid w:val="00960C10"/>
    <w:rsid w:val="00960C86"/>
    <w:rsid w:val="00964FC5"/>
    <w:rsid w:val="00982B0D"/>
    <w:rsid w:val="00982D52"/>
    <w:rsid w:val="009B0BE1"/>
    <w:rsid w:val="009B25F0"/>
    <w:rsid w:val="009B493D"/>
    <w:rsid w:val="009F1DF7"/>
    <w:rsid w:val="00A069BF"/>
    <w:rsid w:val="00A07BDA"/>
    <w:rsid w:val="00A4043A"/>
    <w:rsid w:val="00AB0042"/>
    <w:rsid w:val="00AC71E6"/>
    <w:rsid w:val="00B04B63"/>
    <w:rsid w:val="00B202C4"/>
    <w:rsid w:val="00B27B5F"/>
    <w:rsid w:val="00B42967"/>
    <w:rsid w:val="00B475CB"/>
    <w:rsid w:val="00B5160A"/>
    <w:rsid w:val="00B92B38"/>
    <w:rsid w:val="00BC1F95"/>
    <w:rsid w:val="00C12072"/>
    <w:rsid w:val="00C24DAE"/>
    <w:rsid w:val="00C33E34"/>
    <w:rsid w:val="00C53B02"/>
    <w:rsid w:val="00CC417C"/>
    <w:rsid w:val="00CD260B"/>
    <w:rsid w:val="00D15B59"/>
    <w:rsid w:val="00D318A9"/>
    <w:rsid w:val="00D63137"/>
    <w:rsid w:val="00D71F78"/>
    <w:rsid w:val="00D767C7"/>
    <w:rsid w:val="00E01D8B"/>
    <w:rsid w:val="00E23443"/>
    <w:rsid w:val="00E43366"/>
    <w:rsid w:val="00E533AF"/>
    <w:rsid w:val="00E53595"/>
    <w:rsid w:val="00EA203A"/>
    <w:rsid w:val="00EC7452"/>
    <w:rsid w:val="00ED406A"/>
    <w:rsid w:val="00F030B5"/>
    <w:rsid w:val="00F0657B"/>
    <w:rsid w:val="00F06A42"/>
    <w:rsid w:val="00F110DD"/>
    <w:rsid w:val="00F535BB"/>
    <w:rsid w:val="00F60A79"/>
    <w:rsid w:val="00FE021B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99C1D6"/>
  <w15:docId w15:val="{17D0CA68-ED9D-4399-92F6-098F5DEFB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BE1"/>
    <w:rPr>
      <w:color w:val="0563C1" w:themeColor="hyperlink"/>
      <w:u w:val="single"/>
    </w:rPr>
  </w:style>
  <w:style w:type="character" w:customStyle="1" w:styleId="1">
    <w:name w:val="未处理的提及1"/>
    <w:basedOn w:val="a0"/>
    <w:uiPriority w:val="99"/>
    <w:semiHidden/>
    <w:unhideWhenUsed/>
    <w:rsid w:val="009B0BE1"/>
    <w:rPr>
      <w:color w:val="605E5C"/>
      <w:shd w:val="clear" w:color="auto" w:fill="E1DFDD"/>
    </w:rPr>
  </w:style>
  <w:style w:type="table" w:styleId="a4">
    <w:name w:val="Table Grid"/>
    <w:basedOn w:val="a1"/>
    <w:uiPriority w:val="39"/>
    <w:rsid w:val="0086782E"/>
    <w:rPr>
      <w:rFonts w:asciiTheme="majorHAnsi" w:hAnsiTheme="majorHAnsi"/>
      <w:kern w:val="0"/>
      <w:sz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a"/>
    <w:link w:val="EndNoteBibliographyTitle0"/>
    <w:rsid w:val="00982D52"/>
    <w:pPr>
      <w:jc w:val="center"/>
    </w:pPr>
    <w:rPr>
      <w:rFonts w:ascii="等线" w:eastAsia="等线" w:hAnsi="等线"/>
      <w:noProof/>
      <w:sz w:val="20"/>
    </w:rPr>
  </w:style>
  <w:style w:type="character" w:customStyle="1" w:styleId="EndNoteBibliographyTitle0">
    <w:name w:val="EndNote Bibliography Title 字符"/>
    <w:basedOn w:val="a0"/>
    <w:link w:val="EndNoteBibliographyTitle"/>
    <w:rsid w:val="00982D52"/>
    <w:rPr>
      <w:rFonts w:ascii="等线" w:eastAsia="等线" w:hAnsi="等线"/>
      <w:noProof/>
      <w:sz w:val="20"/>
    </w:rPr>
  </w:style>
  <w:style w:type="paragraph" w:customStyle="1" w:styleId="EndNoteBibliography">
    <w:name w:val="EndNote Bibliography"/>
    <w:basedOn w:val="a"/>
    <w:link w:val="EndNoteBibliography0"/>
    <w:rsid w:val="00982D52"/>
    <w:rPr>
      <w:rFonts w:ascii="等线" w:eastAsia="等线" w:hAnsi="等线"/>
      <w:noProof/>
      <w:sz w:val="20"/>
    </w:rPr>
  </w:style>
  <w:style w:type="character" w:customStyle="1" w:styleId="EndNoteBibliography0">
    <w:name w:val="EndNote Bibliography 字符"/>
    <w:basedOn w:val="a0"/>
    <w:link w:val="EndNoteBibliography"/>
    <w:rsid w:val="00982D52"/>
    <w:rPr>
      <w:rFonts w:ascii="等线" w:eastAsia="等线" w:hAnsi="等线"/>
      <w:noProof/>
      <w:sz w:val="20"/>
    </w:rPr>
  </w:style>
  <w:style w:type="paragraph" w:styleId="a5">
    <w:name w:val="Balloon Text"/>
    <w:basedOn w:val="a"/>
    <w:link w:val="a6"/>
    <w:uiPriority w:val="99"/>
    <w:semiHidden/>
    <w:unhideWhenUsed/>
    <w:rsid w:val="007A4F0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7A4F08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ED406A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ED406A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ED406A"/>
  </w:style>
  <w:style w:type="paragraph" w:styleId="aa">
    <w:name w:val="annotation subject"/>
    <w:basedOn w:val="a8"/>
    <w:next w:val="a8"/>
    <w:link w:val="ab"/>
    <w:uiPriority w:val="99"/>
    <w:semiHidden/>
    <w:unhideWhenUsed/>
    <w:rsid w:val="00ED406A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ED406A"/>
    <w:rPr>
      <w:b/>
      <w:bCs/>
    </w:rPr>
  </w:style>
  <w:style w:type="paragraph" w:styleId="ac">
    <w:name w:val="header"/>
    <w:basedOn w:val="a"/>
    <w:link w:val="ad"/>
    <w:uiPriority w:val="99"/>
    <w:unhideWhenUsed/>
    <w:rsid w:val="001E7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d">
    <w:name w:val="页眉 字符"/>
    <w:basedOn w:val="a0"/>
    <w:link w:val="ac"/>
    <w:uiPriority w:val="99"/>
    <w:rsid w:val="001E77F4"/>
    <w:rPr>
      <w:sz w:val="18"/>
      <w:szCs w:val="18"/>
    </w:rPr>
  </w:style>
  <w:style w:type="paragraph" w:styleId="ae">
    <w:name w:val="footer"/>
    <w:basedOn w:val="a"/>
    <w:link w:val="af"/>
    <w:uiPriority w:val="99"/>
    <w:unhideWhenUsed/>
    <w:rsid w:val="001E7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f">
    <w:name w:val="页脚 字符"/>
    <w:basedOn w:val="a0"/>
    <w:link w:val="ae"/>
    <w:uiPriority w:val="99"/>
    <w:rsid w:val="001E77F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tif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2002</Words>
  <Characters>11414</Characters>
  <Application>Microsoft Office Word</Application>
  <DocSecurity>0</DocSecurity>
  <Lines>95</Lines>
  <Paragraphs>26</Paragraphs>
  <ScaleCrop>false</ScaleCrop>
  <Company/>
  <LinksUpToDate>false</LinksUpToDate>
  <CharactersWithSpaces>13390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丽娟 高</dc:creator>
  <cp:keywords/>
  <dc:description/>
  <cp:lastModifiedBy>丽娟 高</cp:lastModifiedBy>
  <cp:revision>22</cp:revision>
  <dcterms:created xsi:type="dcterms:W3CDTF">2020-02-03T08:20:00Z</dcterms:created>
  <dcterms:modified xsi:type="dcterms:W3CDTF">2020-02-06T07:34:00Z</dcterms:modified>
</cp:coreProperties>
</file>