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13E" w14:textId="0500C5C9" w:rsidR="00CD2D2C" w:rsidRDefault="00191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Table 1. </w:t>
      </w:r>
    </w:p>
    <w:p w14:paraId="09B07362" w14:textId="77777777" w:rsidR="00166F5D" w:rsidRDefault="00166F5D">
      <w:pPr>
        <w:rPr>
          <w:rFonts w:ascii="Times New Roman" w:hAnsi="Times New Roman" w:cs="Times New Roman"/>
        </w:rPr>
      </w:pPr>
    </w:p>
    <w:p w14:paraId="2E20F30F" w14:textId="007A8677" w:rsidR="00191152" w:rsidRDefault="00191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Within-Subject Effects on Social Cognitive Tasks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350"/>
        <w:gridCol w:w="1980"/>
        <w:gridCol w:w="1705"/>
        <w:gridCol w:w="1165"/>
      </w:tblGrid>
      <w:tr w:rsidR="00191152" w14:paraId="780ABA9C" w14:textId="77777777" w:rsidTr="00166F5D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5818362" w14:textId="3DCE3677" w:rsidR="00191152" w:rsidRDefault="0019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49A089C" w14:textId="2B0C395D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4949D9" w14:textId="477A90C3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AA2E95E" w14:textId="691C9770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76DF8553" w14:textId="3B97C251" w:rsidR="00191152" w:rsidRPr="00191152" w:rsidRDefault="00191152" w:rsidP="002143F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sym w:font="Symbol" w:char="F068"/>
            </w:r>
            <w:r>
              <w:rPr>
                <w:rFonts w:ascii="Times New Roman" w:hAnsi="Times New Roman" w:cs="Times New Roman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1152" w14:paraId="23FF4674" w14:textId="77777777" w:rsidTr="00166F5D">
        <w:tc>
          <w:tcPr>
            <w:tcW w:w="3150" w:type="dxa"/>
            <w:tcBorders>
              <w:top w:val="single" w:sz="4" w:space="0" w:color="auto"/>
            </w:tcBorders>
          </w:tcPr>
          <w:p w14:paraId="4EA5DD72" w14:textId="5D1C3FAE" w:rsidR="00191152" w:rsidRDefault="0019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AIHQ</w:t>
            </w:r>
            <w:r w:rsidR="00D13D2F">
              <w:rPr>
                <w:rFonts w:ascii="Times New Roman" w:hAnsi="Times New Roman" w:cs="Times New Roman"/>
              </w:rPr>
              <w:t xml:space="preserve"> subscale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2D321C" w14:textId="55FBC6B3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CE831E3" w14:textId="4A258989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2, 285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2CEC9DF" w14:textId="5E540CDE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2236C52" w14:textId="4DBE400B" w:rsidR="00191152" w:rsidRDefault="00191152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.013</w:t>
            </w:r>
          </w:p>
        </w:tc>
      </w:tr>
      <w:tr w:rsidR="00191152" w14:paraId="0FC1415B" w14:textId="77777777" w:rsidTr="00166F5D">
        <w:tc>
          <w:tcPr>
            <w:tcW w:w="3150" w:type="dxa"/>
          </w:tcPr>
          <w:p w14:paraId="133EA09E" w14:textId="2E315341" w:rsidR="00191152" w:rsidRDefault="00D13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BLERT emotion type</w:t>
            </w:r>
          </w:p>
        </w:tc>
        <w:tc>
          <w:tcPr>
            <w:tcW w:w="1350" w:type="dxa"/>
          </w:tcPr>
          <w:p w14:paraId="64A49B06" w14:textId="1B29E003" w:rsidR="00191152" w:rsidRDefault="00EB03E9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980" w:type="dxa"/>
          </w:tcPr>
          <w:p w14:paraId="19DC15EA" w14:textId="68692D1E" w:rsidR="00191152" w:rsidRDefault="00EB03E9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5.47, 1565</w:t>
            </w:r>
            <w:r w:rsidR="00221AD6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1705" w:type="dxa"/>
          </w:tcPr>
          <w:p w14:paraId="2B417898" w14:textId="1F9C9DE9" w:rsidR="00191152" w:rsidRPr="002143FF" w:rsidRDefault="00EB03E9" w:rsidP="0021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FF">
              <w:rPr>
                <w:rFonts w:ascii="Times New Roman" w:hAnsi="Times New Roman" w:cs="Times New Roman"/>
                <w:b/>
              </w:rPr>
              <w:t>.001</w:t>
            </w:r>
          </w:p>
        </w:tc>
        <w:tc>
          <w:tcPr>
            <w:tcW w:w="1165" w:type="dxa"/>
          </w:tcPr>
          <w:p w14:paraId="09BC16BF" w14:textId="3EA6AE4E" w:rsidR="00191152" w:rsidRDefault="00EB03E9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</w:tr>
      <w:tr w:rsidR="00191152" w14:paraId="60711DDA" w14:textId="77777777" w:rsidTr="00166F5D">
        <w:tc>
          <w:tcPr>
            <w:tcW w:w="3150" w:type="dxa"/>
          </w:tcPr>
          <w:p w14:paraId="03F4FABB" w14:textId="36624815" w:rsidR="00191152" w:rsidRDefault="0016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ER-40 emotion type</w:t>
            </w:r>
          </w:p>
        </w:tc>
        <w:tc>
          <w:tcPr>
            <w:tcW w:w="1350" w:type="dxa"/>
          </w:tcPr>
          <w:p w14:paraId="68439406" w14:textId="3083812C" w:rsidR="00191152" w:rsidRDefault="001636DB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</w:t>
            </w:r>
          </w:p>
        </w:tc>
        <w:tc>
          <w:tcPr>
            <w:tcW w:w="1980" w:type="dxa"/>
          </w:tcPr>
          <w:p w14:paraId="03929DF3" w14:textId="48A8FFE3" w:rsidR="00191152" w:rsidRDefault="001636DB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3.39, 970.01</w:t>
            </w:r>
          </w:p>
        </w:tc>
        <w:tc>
          <w:tcPr>
            <w:tcW w:w="1705" w:type="dxa"/>
          </w:tcPr>
          <w:p w14:paraId="2AC218BE" w14:textId="70CE8769" w:rsidR="00191152" w:rsidRPr="002143FF" w:rsidRDefault="001636DB" w:rsidP="0021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FF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165" w:type="dxa"/>
          </w:tcPr>
          <w:p w14:paraId="733C03F7" w14:textId="6938C114" w:rsidR="00191152" w:rsidRDefault="001636DB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.032</w:t>
            </w:r>
          </w:p>
        </w:tc>
      </w:tr>
      <w:tr w:rsidR="00191152" w14:paraId="467A45D4" w14:textId="77777777" w:rsidTr="00166F5D">
        <w:tc>
          <w:tcPr>
            <w:tcW w:w="3150" w:type="dxa"/>
          </w:tcPr>
          <w:p w14:paraId="6E932F9A" w14:textId="4F5E36A6" w:rsidR="00191152" w:rsidRDefault="00A111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EmoBio</w:t>
            </w:r>
            <w:proofErr w:type="spellEnd"/>
            <w:r>
              <w:rPr>
                <w:rFonts w:ascii="Times New Roman" w:hAnsi="Times New Roman" w:cs="Times New Roman"/>
              </w:rPr>
              <w:t xml:space="preserve"> emotion type</w:t>
            </w:r>
          </w:p>
        </w:tc>
        <w:tc>
          <w:tcPr>
            <w:tcW w:w="1350" w:type="dxa"/>
          </w:tcPr>
          <w:p w14:paraId="1F960701" w14:textId="2AAB831B" w:rsidR="00191152" w:rsidRDefault="00D126D8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1980" w:type="dxa"/>
          </w:tcPr>
          <w:p w14:paraId="5997861B" w14:textId="2E9AD4D3" w:rsidR="00191152" w:rsidRDefault="00D126D8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4, 269</w:t>
            </w:r>
          </w:p>
        </w:tc>
        <w:tc>
          <w:tcPr>
            <w:tcW w:w="1705" w:type="dxa"/>
          </w:tcPr>
          <w:p w14:paraId="2500A45C" w14:textId="250CA0FC" w:rsidR="00191152" w:rsidRDefault="00D126D8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165" w:type="dxa"/>
          </w:tcPr>
          <w:p w14:paraId="24AE1C24" w14:textId="237A4FAE" w:rsidR="00191152" w:rsidRDefault="00D126D8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.022</w:t>
            </w:r>
          </w:p>
        </w:tc>
      </w:tr>
      <w:tr w:rsidR="00191152" w14:paraId="579DDCD0" w14:textId="77777777" w:rsidTr="00166F5D">
        <w:tc>
          <w:tcPr>
            <w:tcW w:w="3150" w:type="dxa"/>
          </w:tcPr>
          <w:p w14:paraId="5BD5AB0F" w14:textId="1A8900FE" w:rsidR="00191152" w:rsidRDefault="00A11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TASIT subscale</w:t>
            </w:r>
          </w:p>
        </w:tc>
        <w:tc>
          <w:tcPr>
            <w:tcW w:w="1350" w:type="dxa"/>
          </w:tcPr>
          <w:p w14:paraId="2F103E82" w14:textId="78CAE7C1" w:rsidR="00191152" w:rsidRDefault="009F6830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980" w:type="dxa"/>
          </w:tcPr>
          <w:p w14:paraId="1D3AD5D3" w14:textId="1D7FF170" w:rsidR="00191152" w:rsidRDefault="009F6830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1, 286</w:t>
            </w:r>
          </w:p>
        </w:tc>
        <w:tc>
          <w:tcPr>
            <w:tcW w:w="1705" w:type="dxa"/>
          </w:tcPr>
          <w:p w14:paraId="7529B5E6" w14:textId="64FF3FA7" w:rsidR="00191152" w:rsidRDefault="009F6830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65" w:type="dxa"/>
          </w:tcPr>
          <w:p w14:paraId="5C3425E0" w14:textId="7B8A62D0" w:rsidR="00191152" w:rsidRDefault="009F6830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</w:tr>
      <w:tr w:rsidR="002143FF" w14:paraId="12633ADB" w14:textId="77777777" w:rsidTr="00166F5D">
        <w:tc>
          <w:tcPr>
            <w:tcW w:w="3150" w:type="dxa"/>
          </w:tcPr>
          <w:p w14:paraId="5E2CFA9E" w14:textId="0754527D" w:rsidR="002143FF" w:rsidRDefault="002143FF" w:rsidP="00214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 face type</w:t>
            </w:r>
          </w:p>
        </w:tc>
        <w:tc>
          <w:tcPr>
            <w:tcW w:w="1350" w:type="dxa"/>
          </w:tcPr>
          <w:p w14:paraId="7E975E2E" w14:textId="41C37D5C" w:rsidR="002143FF" w:rsidRDefault="002143FF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51.08</w:t>
            </w:r>
          </w:p>
        </w:tc>
        <w:tc>
          <w:tcPr>
            <w:tcW w:w="1980" w:type="dxa"/>
          </w:tcPr>
          <w:p w14:paraId="1005024D" w14:textId="23DB60DB" w:rsidR="002143FF" w:rsidRDefault="002143FF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1, 283</w:t>
            </w:r>
          </w:p>
        </w:tc>
        <w:tc>
          <w:tcPr>
            <w:tcW w:w="1705" w:type="dxa"/>
          </w:tcPr>
          <w:p w14:paraId="2B35F38E" w14:textId="63ED1CCE" w:rsidR="002143FF" w:rsidRPr="002143FF" w:rsidRDefault="002143FF" w:rsidP="0021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3FF">
              <w:rPr>
                <w:rFonts w:ascii="Times New Roman" w:hAnsi="Times New Roman" w:cs="Times New Roman"/>
                <w:b/>
              </w:rPr>
              <w:t>&lt;.001</w:t>
            </w:r>
          </w:p>
        </w:tc>
        <w:tc>
          <w:tcPr>
            <w:tcW w:w="1165" w:type="dxa"/>
          </w:tcPr>
          <w:p w14:paraId="4FCD4F2C" w14:textId="1C4CBF71" w:rsidR="002143FF" w:rsidRDefault="002143FF" w:rsidP="00214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.153</w:t>
            </w:r>
          </w:p>
        </w:tc>
      </w:tr>
    </w:tbl>
    <w:p w14:paraId="778538F3" w14:textId="1A5CF950" w:rsidR="00191152" w:rsidRPr="00191152" w:rsidRDefault="002F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Where the assumption of sphericity was violated, Greenhouse-</w:t>
      </w:r>
      <w:proofErr w:type="spellStart"/>
      <w:r>
        <w:rPr>
          <w:rFonts w:ascii="Times New Roman" w:hAnsi="Times New Roman" w:cs="Times New Roman"/>
        </w:rPr>
        <w:t>Geisser</w:t>
      </w:r>
      <w:proofErr w:type="spellEnd"/>
      <w:r>
        <w:rPr>
          <w:rFonts w:ascii="Times New Roman" w:hAnsi="Times New Roman" w:cs="Times New Roman"/>
        </w:rPr>
        <w:t xml:space="preserve"> corrections were used. </w:t>
      </w:r>
      <w:bookmarkStart w:id="0" w:name="_GoBack"/>
      <w:bookmarkEnd w:id="0"/>
    </w:p>
    <w:sectPr w:rsidR="00191152" w:rsidRPr="00191152" w:rsidSect="00EB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52"/>
    <w:rsid w:val="001636DB"/>
    <w:rsid w:val="00166F5D"/>
    <w:rsid w:val="00191152"/>
    <w:rsid w:val="00195158"/>
    <w:rsid w:val="0020313D"/>
    <w:rsid w:val="002143FF"/>
    <w:rsid w:val="00221AD6"/>
    <w:rsid w:val="002C0191"/>
    <w:rsid w:val="002E6CCC"/>
    <w:rsid w:val="002F2B3E"/>
    <w:rsid w:val="00342DF5"/>
    <w:rsid w:val="00446BB7"/>
    <w:rsid w:val="007B3D0C"/>
    <w:rsid w:val="009F6830"/>
    <w:rsid w:val="00A11116"/>
    <w:rsid w:val="00A11BCD"/>
    <w:rsid w:val="00AE2A17"/>
    <w:rsid w:val="00B00847"/>
    <w:rsid w:val="00C97B52"/>
    <w:rsid w:val="00D126D8"/>
    <w:rsid w:val="00D13D2F"/>
    <w:rsid w:val="00E5351A"/>
    <w:rsid w:val="00E97FCF"/>
    <w:rsid w:val="00EB03E9"/>
    <w:rsid w:val="00E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D80B0"/>
  <w14:defaultImageDpi w14:val="32767"/>
  <w15:chartTrackingRefBased/>
  <w15:docId w15:val="{E4590915-230E-374F-9F0B-C01B6ECA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2019-06-12T16:23:00Z</dcterms:created>
  <dcterms:modified xsi:type="dcterms:W3CDTF">2019-06-13T20:33:00Z</dcterms:modified>
</cp:coreProperties>
</file>