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850"/>
        <w:gridCol w:w="1985"/>
        <w:gridCol w:w="1417"/>
        <w:gridCol w:w="1701"/>
      </w:tblGrid>
      <w:tr w:rsidR="00B97998" w:rsidRPr="00B97998" w:rsidTr="00A716A3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F32" w:rsidRPr="00B97998" w:rsidRDefault="00170499" w:rsidP="00AF22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RANGE!B2:L15"/>
            <w:r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Supplementary </w:t>
            </w:r>
            <w:r w:rsidR="004E7F32"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Table </w:t>
            </w:r>
            <w:bookmarkEnd w:id="0"/>
            <w:r w:rsidR="000F00D2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</w:tr>
      <w:tr w:rsidR="00B97998" w:rsidRPr="00B97998" w:rsidTr="00A716A3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F32" w:rsidRPr="00B97998" w:rsidRDefault="004E7F32" w:rsidP="0071086E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Brain regions with significant differences in the</w:t>
            </w:r>
            <w:r w:rsidR="0099748B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="0099748B" w:rsidRPr="0099748B">
              <w:rPr>
                <w:rFonts w:ascii="Times New Roman" w:eastAsia="ＭＳ Ｐゴシック" w:hAnsi="Times New Roman" w:cs="Times New Roman"/>
                <w:kern w:val="0"/>
                <w:sz w:val="22"/>
              </w:rPr>
              <w:t>intrinsic connectivity network</w:t>
            </w: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="0099748B">
              <w:rPr>
                <w:rFonts w:ascii="Times New Roman" w:eastAsia="ＭＳ Ｐゴシック" w:hAnsi="Times New Roman" w:cs="Times New Roman"/>
                <w:kern w:val="0"/>
                <w:sz w:val="22"/>
              </w:rPr>
              <w:t>(</w:t>
            </w:r>
            <w:r w:rsidR="0099748B" w:rsidRPr="0099748B">
              <w:rPr>
                <w:rFonts w:ascii="Times New Roman" w:eastAsia="ＭＳ Ｐゴシック" w:hAnsi="Times New Roman" w:cs="Times New Roman"/>
                <w:kern w:val="0"/>
                <w:sz w:val="22"/>
              </w:rPr>
              <w:t>ICN</w:t>
            </w:r>
            <w:r w:rsidR="0099748B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  <w:r w:rsidR="0099748B" w:rsidRPr="0099748B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connectivity</w:t>
            </w: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between chronic pain patients</w:t>
            </w:r>
            <w:r w:rsidR="000754B8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at pretreatment (T1)</w:t>
            </w: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and controls</w:t>
            </w:r>
            <w:r w:rsidR="00E04E16"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</w:p>
        </w:tc>
      </w:tr>
      <w:tr w:rsidR="00B97998" w:rsidRPr="00B97998" w:rsidTr="00A716A3">
        <w:trPr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49B3" w:rsidRPr="00B97998" w:rsidRDefault="004E7F32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Brain regions</w:t>
            </w:r>
          </w:p>
          <w:p w:rsidR="004E7F32" w:rsidRPr="00B97998" w:rsidRDefault="00BE49B3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(region of interests; ROIs)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7F32" w:rsidRPr="00B97998" w:rsidRDefault="004E7F32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L/R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7F32" w:rsidRPr="00B97998" w:rsidRDefault="004E7F32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x/y/z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7F32" w:rsidRPr="00B97998" w:rsidRDefault="004E7F32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  <w:t>t</w:t>
            </w: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Value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F32" w:rsidRPr="00B97998" w:rsidRDefault="003763AC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Cluster </w:t>
            </w:r>
            <w:r w:rsidR="004E7F32"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extent</w:t>
            </w:r>
          </w:p>
        </w:tc>
      </w:tr>
      <w:tr w:rsidR="00B97998" w:rsidRPr="00B97998" w:rsidTr="00A716A3">
        <w:trPr>
          <w:trHeight w:val="290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F32" w:rsidRPr="00B97998" w:rsidRDefault="004E7F32" w:rsidP="00AF224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F32" w:rsidRPr="00B97998" w:rsidRDefault="004E7F32" w:rsidP="00AF224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F32" w:rsidRPr="00B97998" w:rsidRDefault="004E7F32" w:rsidP="00AF224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F32" w:rsidRPr="00B97998" w:rsidRDefault="004E7F32" w:rsidP="00AF224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F32" w:rsidRPr="00B97998" w:rsidRDefault="004E7F32" w:rsidP="00AF224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B97998" w:rsidRPr="00B97998" w:rsidTr="00A716A3">
        <w:trPr>
          <w:trHeight w:val="75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EC8" w:rsidRPr="00B97998" w:rsidRDefault="00B26EC8" w:rsidP="00B26E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97998">
              <w:rPr>
                <w:rFonts w:ascii="Times New Roman" w:hAnsi="Times New Roman" w:cs="Times New Roman"/>
                <w:b/>
                <w:kern w:val="0"/>
                <w:sz w:val="22"/>
                <w:szCs w:val="20"/>
              </w:rPr>
              <w:t>Dorsal attention network</w:t>
            </w:r>
          </w:p>
        </w:tc>
      </w:tr>
      <w:tr w:rsidR="00B97998" w:rsidRPr="00B97998" w:rsidTr="00A716A3">
        <w:trPr>
          <w:trHeight w:val="300"/>
        </w:trPr>
        <w:tc>
          <w:tcPr>
            <w:tcW w:w="907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B26EC8" w:rsidP="00B26EC8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  <w:t>C</w:t>
            </w:r>
            <w:r w:rsidRPr="00B97998">
              <w:rPr>
                <w:rFonts w:ascii="Times New Roman" w:eastAsia="ＭＳ Ｐゴシック" w:hAnsi="Times New Roman" w:cs="Times New Roman" w:hint="eastAsia"/>
                <w:i/>
                <w:kern w:val="0"/>
                <w:sz w:val="22"/>
              </w:rPr>
              <w:t xml:space="preserve">hronic </w:t>
            </w:r>
            <w:r w:rsidRPr="00B97998"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  <w:t>pain patients &gt; controls</w:t>
            </w:r>
          </w:p>
        </w:tc>
      </w:tr>
      <w:tr w:rsidR="00B97998" w:rsidRPr="00B97998" w:rsidTr="00A716A3">
        <w:trPr>
          <w:trHeight w:val="300"/>
        </w:trPr>
        <w:tc>
          <w:tcPr>
            <w:tcW w:w="3119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F32" w:rsidRPr="00B97998" w:rsidRDefault="00B26EC8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Inferior parietal lobule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F32" w:rsidRPr="00B97998" w:rsidRDefault="00B26EC8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R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F32" w:rsidRPr="00B97998" w:rsidRDefault="00B26EC8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33/-48/39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F32" w:rsidRPr="00B97998" w:rsidRDefault="00B26EC8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3.55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F32" w:rsidRPr="00B97998" w:rsidRDefault="00B26EC8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38</w:t>
            </w:r>
          </w:p>
        </w:tc>
      </w:tr>
      <w:tr w:rsidR="00B97998" w:rsidRPr="00B97998" w:rsidTr="00A716A3">
        <w:trPr>
          <w:trHeight w:val="300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E04E16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Mid</w:t>
            </w: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dle</w:t>
            </w:r>
            <w:r w:rsidR="00B26EC8"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t</w:t>
            </w:r>
            <w:r w:rsidR="00B26EC8"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emporal </w:t>
            </w:r>
            <w:r w:rsidR="00B26EC8"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gyrus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B26EC8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R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B26EC8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42/-66/9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226850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3.36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4D58E2" w:rsidP="00AF22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24</w:t>
            </w:r>
          </w:p>
        </w:tc>
      </w:tr>
      <w:tr w:rsidR="00B97998" w:rsidRPr="00B97998" w:rsidTr="00A716A3">
        <w:trPr>
          <w:trHeight w:val="75"/>
        </w:trPr>
        <w:tc>
          <w:tcPr>
            <w:tcW w:w="3119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B26EC8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Post cingulate cortex</w:t>
            </w:r>
          </w:p>
        </w:tc>
        <w:tc>
          <w:tcPr>
            <w:tcW w:w="850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B26EC8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L</w:t>
            </w:r>
          </w:p>
        </w:tc>
        <w:tc>
          <w:tcPr>
            <w:tcW w:w="198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226850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-3/-33</w:t>
            </w:r>
            <w:r w:rsidR="00B26EC8"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/30</w:t>
            </w:r>
          </w:p>
        </w:tc>
        <w:tc>
          <w:tcPr>
            <w:tcW w:w="1417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226850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3.07</w:t>
            </w:r>
          </w:p>
        </w:tc>
        <w:tc>
          <w:tcPr>
            <w:tcW w:w="1701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226850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11</w:t>
            </w:r>
          </w:p>
        </w:tc>
      </w:tr>
      <w:tr w:rsidR="00B97998" w:rsidRPr="00B97998" w:rsidTr="00A716A3">
        <w:trPr>
          <w:trHeight w:val="75"/>
        </w:trPr>
        <w:tc>
          <w:tcPr>
            <w:tcW w:w="907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B26EC8" w:rsidP="00B26EC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  <w:t>C</w:t>
            </w:r>
            <w:r w:rsidRPr="00B97998">
              <w:rPr>
                <w:rFonts w:ascii="Times New Roman" w:eastAsia="ＭＳ Ｐゴシック" w:hAnsi="Times New Roman" w:cs="Times New Roman" w:hint="eastAsia"/>
                <w:i/>
                <w:kern w:val="0"/>
                <w:sz w:val="22"/>
              </w:rPr>
              <w:t xml:space="preserve">hronic </w:t>
            </w:r>
            <w:r w:rsidRPr="00B97998"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  <w:t>pain patients &lt; controls</w:t>
            </w:r>
          </w:p>
        </w:tc>
      </w:tr>
      <w:tr w:rsidR="00B97998" w:rsidRPr="00B97998" w:rsidTr="00A716A3">
        <w:trPr>
          <w:trHeight w:val="75"/>
        </w:trPr>
        <w:tc>
          <w:tcPr>
            <w:tcW w:w="3119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B26EC8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Thalamus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B26EC8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R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B26EC8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12/-9/6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B26EC8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4.97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B26EC8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31</w:t>
            </w:r>
          </w:p>
        </w:tc>
      </w:tr>
      <w:tr w:rsidR="00B97998" w:rsidRPr="00B97998" w:rsidTr="00A716A3">
        <w:trPr>
          <w:trHeight w:val="75"/>
        </w:trPr>
        <w:tc>
          <w:tcPr>
            <w:tcW w:w="3119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B26EC8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Orbitofrontal cortex</w:t>
            </w:r>
          </w:p>
        </w:tc>
        <w:tc>
          <w:tcPr>
            <w:tcW w:w="850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B26EC8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R</w:t>
            </w:r>
          </w:p>
        </w:tc>
        <w:tc>
          <w:tcPr>
            <w:tcW w:w="198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B26EC8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18/33/-15</w:t>
            </w:r>
          </w:p>
        </w:tc>
        <w:tc>
          <w:tcPr>
            <w:tcW w:w="1417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B26EC8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3.53</w:t>
            </w:r>
          </w:p>
        </w:tc>
        <w:tc>
          <w:tcPr>
            <w:tcW w:w="1701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8" w:rsidRPr="00B97998" w:rsidRDefault="00655FC8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12</w:t>
            </w:r>
          </w:p>
        </w:tc>
      </w:tr>
      <w:tr w:rsidR="00B97998" w:rsidRPr="00B97998" w:rsidTr="00A716A3">
        <w:trPr>
          <w:trHeight w:val="75"/>
        </w:trPr>
        <w:tc>
          <w:tcPr>
            <w:tcW w:w="907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655FC8" w:rsidRPr="00B97998" w:rsidRDefault="00655FC8" w:rsidP="00655FC8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b/>
                <w:kern w:val="0"/>
                <w:sz w:val="22"/>
              </w:rPr>
              <w:t>Default mode network</w:t>
            </w:r>
          </w:p>
        </w:tc>
      </w:tr>
      <w:tr w:rsidR="00B97998" w:rsidRPr="00B97998" w:rsidTr="00A716A3">
        <w:trPr>
          <w:trHeight w:val="75"/>
        </w:trPr>
        <w:tc>
          <w:tcPr>
            <w:tcW w:w="907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655FC8" w:rsidRPr="00B97998" w:rsidRDefault="00655FC8" w:rsidP="00655FC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  <w:t>C</w:t>
            </w:r>
            <w:r w:rsidRPr="00B97998">
              <w:rPr>
                <w:rFonts w:ascii="Times New Roman" w:eastAsia="ＭＳ Ｐゴシック" w:hAnsi="Times New Roman" w:cs="Times New Roman" w:hint="eastAsia"/>
                <w:i/>
                <w:kern w:val="0"/>
                <w:sz w:val="22"/>
              </w:rPr>
              <w:t xml:space="preserve">hronic </w:t>
            </w:r>
            <w:r w:rsidRPr="00B97998"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  <w:t>pain patients &gt; controls</w:t>
            </w:r>
          </w:p>
        </w:tc>
      </w:tr>
      <w:tr w:rsidR="00B97998" w:rsidRPr="00B97998" w:rsidTr="00A716A3">
        <w:trPr>
          <w:trHeight w:val="75"/>
        </w:trPr>
        <w:tc>
          <w:tcPr>
            <w:tcW w:w="3119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55FC8" w:rsidRPr="00B97998" w:rsidRDefault="00E04E16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Inferior frontal gyrus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55FC8" w:rsidRPr="00B97998" w:rsidRDefault="003763AC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R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55FC8" w:rsidRPr="00B97998" w:rsidRDefault="003763AC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54/30/12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55FC8" w:rsidRPr="00B97998" w:rsidRDefault="003763AC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4.25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55FC8" w:rsidRPr="00B97998" w:rsidRDefault="003763AC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24</w:t>
            </w:r>
          </w:p>
        </w:tc>
      </w:tr>
      <w:tr w:rsidR="00B97998" w:rsidRPr="00B97998" w:rsidTr="00A716A3">
        <w:trPr>
          <w:trHeight w:val="75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55FC8" w:rsidRPr="00B97998" w:rsidRDefault="003763AC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Superior temporal gyrus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55FC8" w:rsidRPr="00B97998" w:rsidRDefault="003763AC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R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55FC8" w:rsidRPr="00B97998" w:rsidRDefault="003763AC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54/-6/-6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55FC8" w:rsidRPr="00B97998" w:rsidRDefault="00DB78DA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3.65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55FC8" w:rsidRPr="00B97998" w:rsidRDefault="003763AC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52</w:t>
            </w:r>
          </w:p>
        </w:tc>
      </w:tr>
      <w:tr w:rsidR="00B97998" w:rsidRPr="00B97998" w:rsidTr="00A716A3">
        <w:trPr>
          <w:trHeight w:val="75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55FC8" w:rsidRPr="00B97998" w:rsidRDefault="003763AC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Lingual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55FC8" w:rsidRPr="00B97998" w:rsidRDefault="003763AC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L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55FC8" w:rsidRPr="00B97998" w:rsidRDefault="003763AC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-12/51/-3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55FC8" w:rsidRPr="00B97998" w:rsidRDefault="003763AC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3.26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55FC8" w:rsidRPr="00B97998" w:rsidRDefault="003763AC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14</w:t>
            </w:r>
          </w:p>
        </w:tc>
      </w:tr>
      <w:tr w:rsidR="00B97998" w:rsidRPr="00B97998" w:rsidTr="00A716A3">
        <w:trPr>
          <w:trHeight w:val="75"/>
        </w:trPr>
        <w:tc>
          <w:tcPr>
            <w:tcW w:w="907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8E5" w:rsidRPr="00B97998" w:rsidRDefault="004378E5" w:rsidP="004378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  <w:t>C</w:t>
            </w:r>
            <w:r w:rsidRPr="00B97998">
              <w:rPr>
                <w:rFonts w:ascii="Times New Roman" w:eastAsia="ＭＳ Ｐゴシック" w:hAnsi="Times New Roman" w:cs="Times New Roman" w:hint="eastAsia"/>
                <w:i/>
                <w:kern w:val="0"/>
                <w:sz w:val="22"/>
              </w:rPr>
              <w:t xml:space="preserve">hronic </w:t>
            </w:r>
            <w:r w:rsidRPr="00B97998"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  <w:t>pain patients &lt; controls</w:t>
            </w:r>
          </w:p>
        </w:tc>
      </w:tr>
      <w:tr w:rsidR="00B97998" w:rsidRPr="00B97998" w:rsidTr="00A716A3">
        <w:trPr>
          <w:trHeight w:val="75"/>
        </w:trPr>
        <w:tc>
          <w:tcPr>
            <w:tcW w:w="3119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763AC" w:rsidRPr="00B97998" w:rsidRDefault="003763AC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Medial prefrontal cortex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763AC" w:rsidRPr="00B97998" w:rsidRDefault="004378E5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L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763AC" w:rsidRPr="00B97998" w:rsidRDefault="004378E5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0/57/9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763AC" w:rsidRPr="00B97998" w:rsidRDefault="004378E5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3.76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763AC" w:rsidRPr="00B97998" w:rsidRDefault="004378E5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38</w:t>
            </w:r>
          </w:p>
        </w:tc>
      </w:tr>
      <w:tr w:rsidR="00B97998" w:rsidRPr="00B97998" w:rsidTr="00A716A3">
        <w:trPr>
          <w:trHeight w:val="75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63AC" w:rsidRPr="00B97998" w:rsidRDefault="004378E5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Middle temporal gyrus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63AC" w:rsidRPr="00B97998" w:rsidRDefault="004378E5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R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63AC" w:rsidRPr="00B97998" w:rsidRDefault="004378E5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54/-60/9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63AC" w:rsidRPr="00B97998" w:rsidRDefault="004378E5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3.37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63AC" w:rsidRPr="00B97998" w:rsidRDefault="004378E5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15</w:t>
            </w:r>
          </w:p>
        </w:tc>
      </w:tr>
      <w:tr w:rsidR="00B97998" w:rsidRPr="00B97998" w:rsidTr="00A716A3">
        <w:trPr>
          <w:trHeight w:val="75"/>
        </w:trPr>
        <w:tc>
          <w:tcPr>
            <w:tcW w:w="3119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3AC" w:rsidRPr="00B97998" w:rsidRDefault="004378E5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kern w:val="0"/>
                <w:sz w:val="22"/>
              </w:rPr>
              <w:t>Putamen</w:t>
            </w:r>
          </w:p>
        </w:tc>
        <w:tc>
          <w:tcPr>
            <w:tcW w:w="850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3AC" w:rsidRPr="00B97998" w:rsidRDefault="004378E5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L</w:t>
            </w:r>
          </w:p>
        </w:tc>
        <w:tc>
          <w:tcPr>
            <w:tcW w:w="198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3AC" w:rsidRPr="00B97998" w:rsidRDefault="004378E5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-24/12/-9</w:t>
            </w:r>
          </w:p>
        </w:tc>
        <w:tc>
          <w:tcPr>
            <w:tcW w:w="1417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3AC" w:rsidRPr="00B97998" w:rsidRDefault="004378E5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3.55</w:t>
            </w:r>
          </w:p>
        </w:tc>
        <w:tc>
          <w:tcPr>
            <w:tcW w:w="1701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3AC" w:rsidRPr="00B97998" w:rsidRDefault="004378E5" w:rsidP="00B26EC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28</w:t>
            </w:r>
          </w:p>
        </w:tc>
      </w:tr>
      <w:tr w:rsidR="00B97998" w:rsidRPr="00B97998" w:rsidTr="00A716A3">
        <w:trPr>
          <w:trHeight w:val="75"/>
        </w:trPr>
        <w:tc>
          <w:tcPr>
            <w:tcW w:w="907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8E5" w:rsidRPr="00B97998" w:rsidRDefault="004378E5" w:rsidP="004378E5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  <w:t>Sensorimotor network</w:t>
            </w:r>
          </w:p>
        </w:tc>
      </w:tr>
      <w:tr w:rsidR="00B97998" w:rsidRPr="00B97998" w:rsidTr="00A716A3">
        <w:trPr>
          <w:trHeight w:val="75"/>
        </w:trPr>
        <w:tc>
          <w:tcPr>
            <w:tcW w:w="907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8E5" w:rsidRPr="00B97998" w:rsidRDefault="004378E5" w:rsidP="004378E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  <w:t>C</w:t>
            </w:r>
            <w:r w:rsidRPr="00B97998">
              <w:rPr>
                <w:rFonts w:ascii="Times New Roman" w:eastAsia="ＭＳ Ｐゴシック" w:hAnsi="Times New Roman" w:cs="Times New Roman" w:hint="eastAsia"/>
                <w:i/>
                <w:kern w:val="0"/>
                <w:sz w:val="22"/>
              </w:rPr>
              <w:t xml:space="preserve">hronic </w:t>
            </w:r>
            <w:r w:rsidRPr="00B97998"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  <w:t>pain patients &gt; controls</w:t>
            </w:r>
          </w:p>
        </w:tc>
      </w:tr>
      <w:tr w:rsidR="00B97998" w:rsidRPr="00B97998" w:rsidTr="00A716A3">
        <w:trPr>
          <w:trHeight w:val="75"/>
        </w:trPr>
        <w:tc>
          <w:tcPr>
            <w:tcW w:w="3119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378E5" w:rsidRPr="00B97998" w:rsidRDefault="00D279CE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Thalamus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378E5" w:rsidRPr="00B97998" w:rsidRDefault="00D279CE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R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378E5" w:rsidRPr="00B97998" w:rsidRDefault="00D279CE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12/-33/6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378E5" w:rsidRPr="00B97998" w:rsidRDefault="00D279CE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4.27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378E5" w:rsidRPr="00B97998" w:rsidRDefault="00D279CE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23</w:t>
            </w:r>
          </w:p>
        </w:tc>
      </w:tr>
      <w:tr w:rsidR="00B97998" w:rsidRPr="00B97998" w:rsidTr="00A716A3">
        <w:trPr>
          <w:trHeight w:val="75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378E5" w:rsidRPr="00B97998" w:rsidRDefault="00D279CE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Paracentral lobule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378E5" w:rsidRPr="00B97998" w:rsidRDefault="00D279CE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L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378E5" w:rsidRPr="00B97998" w:rsidRDefault="00D279CE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-24/-18/69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378E5" w:rsidRPr="00B97998" w:rsidRDefault="00D279CE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4.20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378E5" w:rsidRPr="00B97998" w:rsidRDefault="00D279CE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56</w:t>
            </w:r>
          </w:p>
        </w:tc>
      </w:tr>
      <w:tr w:rsidR="00B97998" w:rsidRPr="00B97998" w:rsidTr="00A716A3">
        <w:trPr>
          <w:trHeight w:val="75"/>
        </w:trPr>
        <w:tc>
          <w:tcPr>
            <w:tcW w:w="3119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8E5" w:rsidRPr="00B97998" w:rsidRDefault="00D279CE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Orbitofrontal cortex</w:t>
            </w:r>
          </w:p>
        </w:tc>
        <w:tc>
          <w:tcPr>
            <w:tcW w:w="850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8E5" w:rsidRPr="00B97998" w:rsidRDefault="00D279CE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L</w:t>
            </w:r>
          </w:p>
        </w:tc>
        <w:tc>
          <w:tcPr>
            <w:tcW w:w="198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8E5" w:rsidRPr="00B97998" w:rsidRDefault="00D279CE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-18/42/-15</w:t>
            </w:r>
          </w:p>
        </w:tc>
        <w:tc>
          <w:tcPr>
            <w:tcW w:w="1417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8E5" w:rsidRPr="00B97998" w:rsidRDefault="00D279CE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3.24</w:t>
            </w:r>
          </w:p>
        </w:tc>
        <w:tc>
          <w:tcPr>
            <w:tcW w:w="1701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8E5" w:rsidRPr="00B97998" w:rsidRDefault="00D279CE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10</w:t>
            </w:r>
          </w:p>
        </w:tc>
      </w:tr>
      <w:tr w:rsidR="00B97998" w:rsidRPr="00B97998" w:rsidTr="00B97998">
        <w:trPr>
          <w:trHeight w:val="75"/>
        </w:trPr>
        <w:tc>
          <w:tcPr>
            <w:tcW w:w="9072" w:type="dxa"/>
            <w:gridSpan w:val="5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279CE" w:rsidRPr="00B97998" w:rsidRDefault="00D279CE" w:rsidP="00D279CE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  <w:t>C</w:t>
            </w:r>
            <w:r w:rsidRPr="00B97998">
              <w:rPr>
                <w:rFonts w:ascii="Times New Roman" w:eastAsia="ＭＳ Ｐゴシック" w:hAnsi="Times New Roman" w:cs="Times New Roman" w:hint="eastAsia"/>
                <w:i/>
                <w:kern w:val="0"/>
                <w:sz w:val="22"/>
              </w:rPr>
              <w:t xml:space="preserve">hronic </w:t>
            </w:r>
            <w:r w:rsidRPr="00B97998">
              <w:rPr>
                <w:rFonts w:ascii="Times New Roman" w:eastAsia="ＭＳ Ｐゴシック" w:hAnsi="Times New Roman" w:cs="Times New Roman"/>
                <w:i/>
                <w:kern w:val="0"/>
                <w:sz w:val="22"/>
              </w:rPr>
              <w:t>pain patients &lt; controls</w:t>
            </w:r>
          </w:p>
        </w:tc>
      </w:tr>
      <w:tr w:rsidR="00B97998" w:rsidRPr="00B97998" w:rsidTr="00B97998">
        <w:trPr>
          <w:trHeight w:val="75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79CE" w:rsidRPr="00B97998" w:rsidRDefault="00D279CE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Medial prefrontal cortex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79CE" w:rsidRPr="00B97998" w:rsidRDefault="00A716A3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L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79CE" w:rsidRPr="00B97998" w:rsidRDefault="00A716A3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-6/63/18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79CE" w:rsidRPr="00B97998" w:rsidRDefault="00A716A3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3.34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79CE" w:rsidRPr="00B97998" w:rsidRDefault="00A716A3" w:rsidP="004378E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B9799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10</w:t>
            </w:r>
          </w:p>
        </w:tc>
      </w:tr>
      <w:tr w:rsidR="00397129" w:rsidRPr="00B97998" w:rsidTr="003975CD">
        <w:trPr>
          <w:trHeight w:val="75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7129" w:rsidRPr="005651D3" w:rsidRDefault="00397129" w:rsidP="003971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uncorrected </w:t>
            </w:r>
            <w:r w:rsidRPr="00DC0B64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0"/>
              </w:rPr>
              <w:t>p</w:t>
            </w:r>
            <w:r w:rsidRPr="00DC0B64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 &lt; 0.005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 </w:t>
            </w:r>
            <w:r w:rsidRPr="00DC0B64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 </w:t>
            </w:r>
            <w:r w:rsidRPr="00DC0B64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 </w:t>
            </w:r>
            <w:r w:rsidRPr="00DC0B64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extent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 </w:t>
            </w:r>
            <w:r w:rsidRPr="00DC0B64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threshold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 </w:t>
            </w:r>
            <w:r w:rsidRPr="00DC0B64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 10 voxels (expected voxels per cluster on SPM)</w:t>
            </w:r>
          </w:p>
        </w:tc>
      </w:tr>
    </w:tbl>
    <w:p w:rsidR="005D6C3C" w:rsidRPr="00B97998" w:rsidRDefault="005D6C3C"/>
    <w:sectPr w:rsidR="005D6C3C" w:rsidRPr="00B97998" w:rsidSect="003763AC">
      <w:pgSz w:w="16838" w:h="11906" w:orient="landscape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AC" w:rsidRDefault="00C930AC" w:rsidP="00BE49B3">
      <w:r>
        <w:separator/>
      </w:r>
    </w:p>
  </w:endnote>
  <w:endnote w:type="continuationSeparator" w:id="0">
    <w:p w:rsidR="00C930AC" w:rsidRDefault="00C930AC" w:rsidP="00BE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AC" w:rsidRDefault="00C930AC" w:rsidP="00BE49B3">
      <w:r>
        <w:separator/>
      </w:r>
    </w:p>
  </w:footnote>
  <w:footnote w:type="continuationSeparator" w:id="0">
    <w:p w:rsidR="00C930AC" w:rsidRDefault="00C930AC" w:rsidP="00BE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4A"/>
    <w:rsid w:val="00053A5E"/>
    <w:rsid w:val="000754B8"/>
    <w:rsid w:val="000F00D2"/>
    <w:rsid w:val="0013328F"/>
    <w:rsid w:val="00170499"/>
    <w:rsid w:val="001F6CE2"/>
    <w:rsid w:val="00226850"/>
    <w:rsid w:val="002F1EA4"/>
    <w:rsid w:val="003763AC"/>
    <w:rsid w:val="00397129"/>
    <w:rsid w:val="00402D0D"/>
    <w:rsid w:val="004378E5"/>
    <w:rsid w:val="00461F35"/>
    <w:rsid w:val="00465421"/>
    <w:rsid w:val="004D58E2"/>
    <w:rsid w:val="004E7F32"/>
    <w:rsid w:val="005D5718"/>
    <w:rsid w:val="005D6C3C"/>
    <w:rsid w:val="00655FC8"/>
    <w:rsid w:val="0071086E"/>
    <w:rsid w:val="00880AEA"/>
    <w:rsid w:val="0099748B"/>
    <w:rsid w:val="00A522B3"/>
    <w:rsid w:val="00A716A3"/>
    <w:rsid w:val="00AD5EE3"/>
    <w:rsid w:val="00AF224A"/>
    <w:rsid w:val="00B26EC8"/>
    <w:rsid w:val="00B97998"/>
    <w:rsid w:val="00BE49B3"/>
    <w:rsid w:val="00C930AC"/>
    <w:rsid w:val="00CF4498"/>
    <w:rsid w:val="00D07689"/>
    <w:rsid w:val="00D279CE"/>
    <w:rsid w:val="00DB78DA"/>
    <w:rsid w:val="00DE29E9"/>
    <w:rsid w:val="00E04E16"/>
    <w:rsid w:val="00F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DA5AE"/>
  <w15:chartTrackingRefBased/>
  <w15:docId w15:val="{FA111792-D2AA-4571-9B2E-ECE8AADE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9B3"/>
  </w:style>
  <w:style w:type="paragraph" w:styleId="a5">
    <w:name w:val="footer"/>
    <w:basedOn w:val="a"/>
    <w:link w:val="a6"/>
    <w:uiPriority w:val="99"/>
    <w:unhideWhenUsed/>
    <w:rsid w:val="00BE4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ATSUO_YOSHINO</dc:creator>
  <cp:keywords/>
  <dc:description/>
  <cp:lastModifiedBy>Atsuo_Yoshino</cp:lastModifiedBy>
  <cp:revision>6</cp:revision>
  <dcterms:created xsi:type="dcterms:W3CDTF">2017-06-25T23:11:00Z</dcterms:created>
  <dcterms:modified xsi:type="dcterms:W3CDTF">2017-07-31T00:11:00Z</dcterms:modified>
</cp:coreProperties>
</file>