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59" w:rsidRPr="00E13D0D" w:rsidRDefault="007D2659" w:rsidP="007D2659">
      <w:pPr>
        <w:spacing w:after="0" w:line="480" w:lineRule="auto"/>
        <w:rPr>
          <w:b/>
          <w:lang w:val="en-US"/>
        </w:rPr>
      </w:pPr>
      <w:bookmarkStart w:id="0" w:name="_GoBack"/>
      <w:r w:rsidRPr="00E13D0D">
        <w:rPr>
          <w:lang w:val="en-US"/>
        </w:rPr>
        <w:t xml:space="preserve">Table S1: Correlations between the </w:t>
      </w:r>
      <w:r w:rsidR="001B52B9" w:rsidRPr="00E13D0D">
        <w:rPr>
          <w:lang w:val="en-US"/>
        </w:rPr>
        <w:t>Big Five</w:t>
      </w:r>
      <w:r w:rsidRPr="00E13D0D">
        <w:rPr>
          <w:lang w:val="en-US"/>
        </w:rPr>
        <w:t xml:space="preserve"> personality traits and Type D personality</w:t>
      </w:r>
    </w:p>
    <w:tbl>
      <w:tblPr>
        <w:tblStyle w:val="Tabelraster"/>
        <w:tblpPr w:leftFromText="180" w:rightFromText="180" w:vertAnchor="page" w:horzAnchor="margin" w:tblpXSpec="center" w:tblpY="1889"/>
        <w:tblW w:w="15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887"/>
        <w:gridCol w:w="724"/>
        <w:gridCol w:w="798"/>
        <w:gridCol w:w="835"/>
        <w:gridCol w:w="807"/>
        <w:gridCol w:w="919"/>
        <w:gridCol w:w="817"/>
        <w:gridCol w:w="694"/>
        <w:gridCol w:w="833"/>
        <w:gridCol w:w="706"/>
        <w:gridCol w:w="908"/>
        <w:gridCol w:w="894"/>
        <w:gridCol w:w="779"/>
        <w:gridCol w:w="671"/>
        <w:gridCol w:w="671"/>
        <w:gridCol w:w="706"/>
      </w:tblGrid>
      <w:tr w:rsidR="00E13D0D" w:rsidRPr="00E13D0D" w:rsidTr="009B5285">
        <w:tc>
          <w:tcPr>
            <w:tcW w:w="2549" w:type="dxa"/>
            <w:tcBorders>
              <w:top w:val="single" w:sz="4" w:space="0" w:color="auto"/>
              <w:bottom w:val="nil"/>
              <w:right w:val="single" w:sz="4" w:space="0" w:color="auto"/>
            </w:tcBorders>
            <w:shd w:val="clear" w:color="auto" w:fill="auto"/>
          </w:tcPr>
          <w:p w:rsidR="007D2659" w:rsidRPr="00E13D0D" w:rsidRDefault="007D2659" w:rsidP="009619F8">
            <w:pPr>
              <w:spacing w:after="0" w:line="240" w:lineRule="auto"/>
              <w:rPr>
                <w:sz w:val="20"/>
                <w:szCs w:val="20"/>
                <w:lang w:val="en-US"/>
              </w:rPr>
            </w:pPr>
          </w:p>
        </w:tc>
        <w:tc>
          <w:tcPr>
            <w:tcW w:w="4051" w:type="dxa"/>
            <w:gridSpan w:val="5"/>
            <w:tcBorders>
              <w:top w:val="single" w:sz="4" w:space="0" w:color="auto"/>
              <w:left w:val="single" w:sz="4" w:space="0" w:color="auto"/>
              <w:bottom w:val="nil"/>
              <w:right w:val="single" w:sz="4" w:space="0" w:color="auto"/>
            </w:tcBorders>
            <w:shd w:val="clear" w:color="auto" w:fill="auto"/>
          </w:tcPr>
          <w:p w:rsidR="007D2659" w:rsidRPr="00E13D0D" w:rsidRDefault="001B52B9" w:rsidP="009619F8">
            <w:pPr>
              <w:spacing w:after="0" w:line="240" w:lineRule="auto"/>
              <w:jc w:val="center"/>
              <w:rPr>
                <w:sz w:val="20"/>
                <w:szCs w:val="20"/>
              </w:rPr>
            </w:pPr>
            <w:r w:rsidRPr="00E13D0D">
              <w:rPr>
                <w:sz w:val="20"/>
                <w:szCs w:val="20"/>
              </w:rPr>
              <w:t>Big Five</w:t>
            </w:r>
            <w:r w:rsidR="007D2659" w:rsidRPr="00E13D0D">
              <w:rPr>
                <w:sz w:val="20"/>
                <w:szCs w:val="20"/>
              </w:rPr>
              <w:t xml:space="preserve"> </w:t>
            </w:r>
            <w:proofErr w:type="spellStart"/>
            <w:r w:rsidR="007D2659" w:rsidRPr="00E13D0D">
              <w:rPr>
                <w:sz w:val="20"/>
                <w:szCs w:val="20"/>
              </w:rPr>
              <w:t>traits</w:t>
            </w:r>
            <w:proofErr w:type="spellEnd"/>
            <w:r w:rsidR="007D2659" w:rsidRPr="00E13D0D">
              <w:rPr>
                <w:sz w:val="20"/>
                <w:szCs w:val="20"/>
              </w:rPr>
              <w:t xml:space="preserve"> (baseline)</w:t>
            </w:r>
          </w:p>
        </w:tc>
        <w:tc>
          <w:tcPr>
            <w:tcW w:w="3969" w:type="dxa"/>
            <w:gridSpan w:val="5"/>
            <w:tcBorders>
              <w:top w:val="single" w:sz="4" w:space="0" w:color="auto"/>
              <w:left w:val="single" w:sz="4" w:space="0" w:color="auto"/>
              <w:bottom w:val="nil"/>
              <w:right w:val="single" w:sz="4" w:space="0" w:color="auto"/>
            </w:tcBorders>
            <w:shd w:val="clear" w:color="auto" w:fill="auto"/>
          </w:tcPr>
          <w:p w:rsidR="007D2659" w:rsidRPr="00E13D0D" w:rsidRDefault="001B52B9" w:rsidP="009619F8">
            <w:pPr>
              <w:spacing w:after="0" w:line="240" w:lineRule="auto"/>
              <w:jc w:val="center"/>
              <w:rPr>
                <w:sz w:val="20"/>
                <w:szCs w:val="20"/>
              </w:rPr>
            </w:pPr>
            <w:r w:rsidRPr="00E13D0D">
              <w:rPr>
                <w:sz w:val="20"/>
                <w:szCs w:val="20"/>
              </w:rPr>
              <w:t>Big Five</w:t>
            </w:r>
            <w:r w:rsidR="007D2659" w:rsidRPr="00E13D0D">
              <w:rPr>
                <w:sz w:val="20"/>
                <w:szCs w:val="20"/>
              </w:rPr>
              <w:t xml:space="preserve"> </w:t>
            </w:r>
            <w:proofErr w:type="spellStart"/>
            <w:r w:rsidR="007D2659" w:rsidRPr="00E13D0D">
              <w:rPr>
                <w:sz w:val="20"/>
                <w:szCs w:val="20"/>
              </w:rPr>
              <w:t>traits</w:t>
            </w:r>
            <w:proofErr w:type="spellEnd"/>
            <w:r w:rsidR="007D2659" w:rsidRPr="00E13D0D">
              <w:rPr>
                <w:sz w:val="20"/>
                <w:szCs w:val="20"/>
              </w:rPr>
              <w:t xml:space="preserve"> (FU2)</w:t>
            </w:r>
          </w:p>
        </w:tc>
        <w:tc>
          <w:tcPr>
            <w:tcW w:w="1802" w:type="dxa"/>
            <w:gridSpan w:val="2"/>
            <w:tcBorders>
              <w:top w:val="single" w:sz="4" w:space="0" w:color="auto"/>
              <w:left w:val="single" w:sz="4" w:space="0" w:color="auto"/>
              <w:bottom w:val="nil"/>
              <w:right w:val="single" w:sz="4" w:space="0" w:color="auto"/>
            </w:tcBorders>
            <w:shd w:val="clear" w:color="auto" w:fill="auto"/>
          </w:tcPr>
          <w:p w:rsidR="007D2659" w:rsidRPr="00E13D0D" w:rsidRDefault="001B52B9" w:rsidP="009619F8">
            <w:pPr>
              <w:spacing w:after="0" w:line="240" w:lineRule="auto"/>
              <w:jc w:val="center"/>
              <w:rPr>
                <w:sz w:val="20"/>
                <w:szCs w:val="20"/>
              </w:rPr>
            </w:pPr>
            <w:r w:rsidRPr="00E13D0D">
              <w:rPr>
                <w:sz w:val="20"/>
                <w:szCs w:val="20"/>
              </w:rPr>
              <w:t>Big Five</w:t>
            </w:r>
            <w:r w:rsidR="007D2659" w:rsidRPr="00E13D0D">
              <w:rPr>
                <w:sz w:val="20"/>
                <w:szCs w:val="20"/>
              </w:rPr>
              <w:t xml:space="preserve"> </w:t>
            </w:r>
            <w:proofErr w:type="spellStart"/>
            <w:r w:rsidR="007D2659" w:rsidRPr="00E13D0D">
              <w:rPr>
                <w:sz w:val="20"/>
                <w:szCs w:val="20"/>
              </w:rPr>
              <w:t>traits</w:t>
            </w:r>
            <w:proofErr w:type="spellEnd"/>
            <w:r w:rsidR="007D2659" w:rsidRPr="00E13D0D">
              <w:rPr>
                <w:sz w:val="20"/>
                <w:szCs w:val="20"/>
              </w:rPr>
              <w:t xml:space="preserve"> (FU4)</w:t>
            </w:r>
          </w:p>
        </w:tc>
        <w:tc>
          <w:tcPr>
            <w:tcW w:w="2827" w:type="dxa"/>
            <w:gridSpan w:val="4"/>
            <w:tcBorders>
              <w:left w:val="single" w:sz="4" w:space="0" w:color="auto"/>
              <w:bottom w:val="nil"/>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Type D (FU6)</w:t>
            </w:r>
          </w:p>
        </w:tc>
      </w:tr>
      <w:tr w:rsidR="00E13D0D" w:rsidRPr="00E13D0D" w:rsidTr="009B5285">
        <w:tc>
          <w:tcPr>
            <w:tcW w:w="2549" w:type="dxa"/>
            <w:tcBorders>
              <w:top w:val="nil"/>
              <w:bottom w:val="single" w:sz="4" w:space="0" w:color="auto"/>
              <w:right w:val="single" w:sz="4" w:space="0" w:color="auto"/>
            </w:tcBorders>
            <w:shd w:val="clear" w:color="auto" w:fill="auto"/>
          </w:tcPr>
          <w:p w:rsidR="007D2659" w:rsidRPr="00E13D0D" w:rsidRDefault="007D2659" w:rsidP="009619F8">
            <w:pPr>
              <w:spacing w:after="0" w:line="240" w:lineRule="auto"/>
              <w:rPr>
                <w:sz w:val="20"/>
                <w:szCs w:val="20"/>
              </w:rPr>
            </w:pPr>
          </w:p>
        </w:tc>
        <w:tc>
          <w:tcPr>
            <w:tcW w:w="887" w:type="dxa"/>
            <w:tcBorders>
              <w:top w:val="nil"/>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Neuro</w:t>
            </w:r>
          </w:p>
        </w:tc>
        <w:tc>
          <w:tcPr>
            <w:tcW w:w="724"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Extrav</w:t>
            </w:r>
            <w:proofErr w:type="spellEnd"/>
          </w:p>
        </w:tc>
        <w:tc>
          <w:tcPr>
            <w:tcW w:w="798"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Open</w:t>
            </w:r>
          </w:p>
        </w:tc>
        <w:tc>
          <w:tcPr>
            <w:tcW w:w="835"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Agreea</w:t>
            </w:r>
            <w:proofErr w:type="spellEnd"/>
          </w:p>
        </w:tc>
        <w:tc>
          <w:tcPr>
            <w:tcW w:w="807" w:type="dxa"/>
            <w:tcBorders>
              <w:top w:val="nil"/>
              <w:bottom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Consc</w:t>
            </w:r>
            <w:proofErr w:type="spellEnd"/>
          </w:p>
        </w:tc>
        <w:tc>
          <w:tcPr>
            <w:tcW w:w="919" w:type="dxa"/>
            <w:tcBorders>
              <w:top w:val="nil"/>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Neuro</w:t>
            </w:r>
          </w:p>
        </w:tc>
        <w:tc>
          <w:tcPr>
            <w:tcW w:w="817"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Extrav</w:t>
            </w:r>
            <w:proofErr w:type="spellEnd"/>
          </w:p>
        </w:tc>
        <w:tc>
          <w:tcPr>
            <w:tcW w:w="694"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Open</w:t>
            </w:r>
          </w:p>
        </w:tc>
        <w:tc>
          <w:tcPr>
            <w:tcW w:w="833"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Agreea</w:t>
            </w:r>
            <w:proofErr w:type="spellEnd"/>
          </w:p>
        </w:tc>
        <w:tc>
          <w:tcPr>
            <w:tcW w:w="706" w:type="dxa"/>
            <w:tcBorders>
              <w:top w:val="nil"/>
              <w:bottom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Consc</w:t>
            </w:r>
            <w:proofErr w:type="spellEnd"/>
          </w:p>
        </w:tc>
        <w:tc>
          <w:tcPr>
            <w:tcW w:w="908" w:type="dxa"/>
            <w:tcBorders>
              <w:top w:val="nil"/>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Neuro</w:t>
            </w:r>
          </w:p>
        </w:tc>
        <w:tc>
          <w:tcPr>
            <w:tcW w:w="894" w:type="dxa"/>
            <w:tcBorders>
              <w:top w:val="nil"/>
              <w:bottom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proofErr w:type="spellStart"/>
            <w:r w:rsidRPr="00E13D0D">
              <w:rPr>
                <w:sz w:val="20"/>
                <w:szCs w:val="20"/>
              </w:rPr>
              <w:t>Extrav</w:t>
            </w:r>
            <w:proofErr w:type="spellEnd"/>
          </w:p>
        </w:tc>
        <w:tc>
          <w:tcPr>
            <w:tcW w:w="779" w:type="dxa"/>
            <w:tcBorders>
              <w:top w:val="nil"/>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Yes/no</w:t>
            </w:r>
          </w:p>
        </w:tc>
        <w:tc>
          <w:tcPr>
            <w:tcW w:w="671"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NA</w:t>
            </w:r>
          </w:p>
        </w:tc>
        <w:tc>
          <w:tcPr>
            <w:tcW w:w="671"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SI</w:t>
            </w:r>
          </w:p>
        </w:tc>
        <w:tc>
          <w:tcPr>
            <w:tcW w:w="706" w:type="dxa"/>
            <w:tcBorders>
              <w:top w:val="nil"/>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NA*SI</w:t>
            </w:r>
          </w:p>
        </w:tc>
      </w:tr>
      <w:tr w:rsidR="00E13D0D" w:rsidRPr="00E13D0D" w:rsidTr="009B5285">
        <w:tc>
          <w:tcPr>
            <w:tcW w:w="2549" w:type="dxa"/>
            <w:tcBorders>
              <w:top w:val="single" w:sz="4" w:space="0" w:color="auto"/>
              <w:right w:val="single" w:sz="4" w:space="0" w:color="auto"/>
            </w:tcBorders>
            <w:shd w:val="clear" w:color="auto" w:fill="auto"/>
          </w:tcPr>
          <w:p w:rsidR="007D2659" w:rsidRPr="00E13D0D" w:rsidRDefault="001B52B9" w:rsidP="009619F8">
            <w:pPr>
              <w:spacing w:after="0" w:line="240" w:lineRule="auto"/>
              <w:rPr>
                <w:sz w:val="20"/>
                <w:szCs w:val="20"/>
              </w:rPr>
            </w:pPr>
            <w:r w:rsidRPr="00E13D0D">
              <w:rPr>
                <w:sz w:val="20"/>
                <w:szCs w:val="20"/>
              </w:rPr>
              <w:t>Big Five</w:t>
            </w:r>
            <w:r w:rsidR="007D2659" w:rsidRPr="00E13D0D">
              <w:rPr>
                <w:sz w:val="20"/>
                <w:szCs w:val="20"/>
              </w:rPr>
              <w:t xml:space="preserve"> </w:t>
            </w:r>
            <w:proofErr w:type="spellStart"/>
            <w:r w:rsidR="007D2659" w:rsidRPr="00E13D0D">
              <w:rPr>
                <w:sz w:val="20"/>
                <w:szCs w:val="20"/>
              </w:rPr>
              <w:t>traits</w:t>
            </w:r>
            <w:proofErr w:type="spellEnd"/>
            <w:r w:rsidR="007D2659" w:rsidRPr="00E13D0D">
              <w:rPr>
                <w:sz w:val="20"/>
                <w:szCs w:val="20"/>
              </w:rPr>
              <w:t xml:space="preserve">  (baseline)</w:t>
            </w:r>
          </w:p>
        </w:tc>
        <w:tc>
          <w:tcPr>
            <w:tcW w:w="887" w:type="dxa"/>
            <w:tcBorders>
              <w:top w:val="single" w:sz="4" w:space="0" w:color="auto"/>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98"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35"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07" w:type="dxa"/>
            <w:tcBorders>
              <w:top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top w:val="single" w:sz="4" w:space="0" w:color="auto"/>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94"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33"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06" w:type="dxa"/>
            <w:tcBorders>
              <w:top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top w:val="single" w:sz="4" w:space="0" w:color="auto"/>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top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top w:val="single" w:sz="4" w:space="0" w:color="auto"/>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06" w:type="dxa"/>
            <w:tcBorders>
              <w:top w:val="single" w:sz="4" w:space="0" w:color="auto"/>
            </w:tcBorders>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Neuroticisme</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-.598</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-.033</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-.314</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-.511</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Extraversion</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.101</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.302</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.485</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Openness</w:t>
            </w:r>
            <w:proofErr w:type="spellEnd"/>
            <w:r w:rsidRPr="00E13D0D">
              <w:rPr>
                <w:sz w:val="20"/>
                <w:szCs w:val="20"/>
              </w:rPr>
              <w:t xml:space="preserve"> </w:t>
            </w:r>
            <w:proofErr w:type="spellStart"/>
            <w:r w:rsidRPr="00E13D0D">
              <w:rPr>
                <w:sz w:val="20"/>
                <w:szCs w:val="20"/>
              </w:rPr>
              <w:t>to</w:t>
            </w:r>
            <w:proofErr w:type="spellEnd"/>
            <w:r w:rsidRPr="00E13D0D">
              <w:rPr>
                <w:sz w:val="20"/>
                <w:szCs w:val="20"/>
              </w:rPr>
              <w:t xml:space="preserve"> </w:t>
            </w:r>
            <w:proofErr w:type="spellStart"/>
            <w:r w:rsidRPr="00E13D0D">
              <w:rPr>
                <w:sz w:val="20"/>
                <w:szCs w:val="20"/>
              </w:rPr>
              <w:t>experience</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.109</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-.034</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Agreeableness</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.253</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Conscientiousness</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1B52B9" w:rsidP="009619F8">
            <w:pPr>
              <w:spacing w:after="0" w:line="240" w:lineRule="auto"/>
              <w:rPr>
                <w:sz w:val="20"/>
                <w:szCs w:val="20"/>
              </w:rPr>
            </w:pPr>
            <w:r w:rsidRPr="00E13D0D">
              <w:rPr>
                <w:sz w:val="20"/>
                <w:szCs w:val="20"/>
              </w:rPr>
              <w:t>Big Five</w:t>
            </w:r>
            <w:r w:rsidR="007D2659" w:rsidRPr="00E13D0D">
              <w:rPr>
                <w:sz w:val="20"/>
                <w:szCs w:val="20"/>
              </w:rPr>
              <w:t xml:space="preserve"> </w:t>
            </w:r>
            <w:proofErr w:type="spellStart"/>
            <w:r w:rsidR="007D2659" w:rsidRPr="00E13D0D">
              <w:rPr>
                <w:sz w:val="20"/>
                <w:szCs w:val="20"/>
              </w:rPr>
              <w:t>traits</w:t>
            </w:r>
            <w:proofErr w:type="spellEnd"/>
            <w:r w:rsidR="007D2659" w:rsidRPr="00E13D0D">
              <w:rPr>
                <w:sz w:val="20"/>
                <w:szCs w:val="20"/>
              </w:rPr>
              <w:t xml:space="preserve"> (FU2)</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Neuroticism</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.775</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-.487</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-.028</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-.244</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-.437</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-.593</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-.032</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-.309</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-.539</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Extraversion</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-.527</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.798</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.064</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.280</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.443</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.079</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.311</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.502</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Openness</w:t>
            </w:r>
            <w:proofErr w:type="spellEnd"/>
            <w:r w:rsidRPr="00E13D0D">
              <w:rPr>
                <w:sz w:val="20"/>
                <w:szCs w:val="20"/>
              </w:rPr>
              <w:t xml:space="preserve"> </w:t>
            </w:r>
            <w:proofErr w:type="spellStart"/>
            <w:r w:rsidRPr="00E13D0D">
              <w:rPr>
                <w:sz w:val="20"/>
                <w:szCs w:val="20"/>
              </w:rPr>
              <w:t>to</w:t>
            </w:r>
            <w:proofErr w:type="spellEnd"/>
            <w:r w:rsidRPr="00E13D0D">
              <w:rPr>
                <w:sz w:val="20"/>
                <w:szCs w:val="20"/>
              </w:rPr>
              <w:t xml:space="preserve"> </w:t>
            </w:r>
            <w:proofErr w:type="spellStart"/>
            <w:r w:rsidRPr="00E13D0D">
              <w:rPr>
                <w:sz w:val="20"/>
                <w:szCs w:val="20"/>
              </w:rPr>
              <w:t>experience</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.000</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.049</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.749</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.117</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-.039</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.078</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-.030</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Agreeableness</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-.254</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.252</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.058</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.708</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.208</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.265</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Conscientiousness</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-.449</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.386</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-.086</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.181</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.743</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1B52B9" w:rsidP="009619F8">
            <w:pPr>
              <w:spacing w:after="0" w:line="240" w:lineRule="auto"/>
              <w:rPr>
                <w:sz w:val="20"/>
                <w:szCs w:val="20"/>
              </w:rPr>
            </w:pPr>
            <w:r w:rsidRPr="00E13D0D">
              <w:rPr>
                <w:sz w:val="20"/>
                <w:szCs w:val="20"/>
              </w:rPr>
              <w:t>Big Five</w:t>
            </w:r>
            <w:r w:rsidR="007D2659" w:rsidRPr="00E13D0D">
              <w:rPr>
                <w:sz w:val="20"/>
                <w:szCs w:val="20"/>
              </w:rPr>
              <w:t xml:space="preserve"> </w:t>
            </w:r>
            <w:proofErr w:type="spellStart"/>
            <w:r w:rsidR="007D2659" w:rsidRPr="00E13D0D">
              <w:rPr>
                <w:sz w:val="20"/>
                <w:szCs w:val="20"/>
              </w:rPr>
              <w:t>traits</w:t>
            </w:r>
            <w:proofErr w:type="spellEnd"/>
            <w:r w:rsidR="007D2659" w:rsidRPr="00E13D0D">
              <w:rPr>
                <w:sz w:val="20"/>
                <w:szCs w:val="20"/>
              </w:rPr>
              <w:t xml:space="preserve">  (FU4)</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Neuroticisme</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.738</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-.520</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.002</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-.210</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-.424</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.797</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-.524</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-.025</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-.225</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-.474</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-.602</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Extraversion</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-.494</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.768</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.062</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.241</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.376</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-.544</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.824</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.277</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.449</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-.611</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Type D (FU6)</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Dichotomized</w:t>
            </w:r>
            <w:proofErr w:type="spellEnd"/>
            <w:r w:rsidRPr="00E13D0D">
              <w:rPr>
                <w:sz w:val="20"/>
                <w:szCs w:val="20"/>
              </w:rPr>
              <w:t xml:space="preserve"> (yes/no)</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.463</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-.447</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-.036</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-.250</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-.315</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.500</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-.447</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-.030</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-.256</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-.352</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.533</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-.505</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.676</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.685</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.789</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Continuous</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NA </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.625</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-.478</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-.022</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-.304</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-.361</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.671</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-.515</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-.030</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-.325</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-.422</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.692</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-.524</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.539</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.135</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SI </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.436</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-.586</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-.056</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-.250</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-.334</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.462</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-.604</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-.045</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-.280</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-.359</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.492</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-.634</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.213</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NA*SI</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.036</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-.075</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-.056</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-.070</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-.035</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.074</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-.080</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-.050</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-.049</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-.045</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.089</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-.106</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24" w:type="dxa"/>
            <w:shd w:val="clear" w:color="auto" w:fill="auto"/>
          </w:tcPr>
          <w:p w:rsidR="007D2659" w:rsidRPr="00E13D0D" w:rsidRDefault="007D2659" w:rsidP="009619F8">
            <w:pPr>
              <w:spacing w:after="0" w:line="240" w:lineRule="auto"/>
              <w:jc w:val="center"/>
              <w:rPr>
                <w:sz w:val="20"/>
                <w:szCs w:val="20"/>
              </w:rPr>
            </w:pPr>
          </w:p>
        </w:tc>
        <w:tc>
          <w:tcPr>
            <w:tcW w:w="798" w:type="dxa"/>
            <w:shd w:val="clear" w:color="auto" w:fill="auto"/>
          </w:tcPr>
          <w:p w:rsidR="007D2659" w:rsidRPr="00E13D0D" w:rsidRDefault="007D2659" w:rsidP="009619F8">
            <w:pPr>
              <w:spacing w:after="0" w:line="240" w:lineRule="auto"/>
              <w:jc w:val="center"/>
              <w:rPr>
                <w:sz w:val="20"/>
                <w:szCs w:val="20"/>
              </w:rPr>
            </w:pPr>
          </w:p>
        </w:tc>
        <w:tc>
          <w:tcPr>
            <w:tcW w:w="835" w:type="dxa"/>
            <w:shd w:val="clear" w:color="auto" w:fill="auto"/>
          </w:tcPr>
          <w:p w:rsidR="007D2659" w:rsidRPr="00E13D0D" w:rsidRDefault="007D2659" w:rsidP="009619F8">
            <w:pPr>
              <w:spacing w:after="0" w:line="240" w:lineRule="auto"/>
              <w:jc w:val="center"/>
              <w:rPr>
                <w:sz w:val="20"/>
                <w:szCs w:val="20"/>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17" w:type="dxa"/>
            <w:shd w:val="clear" w:color="auto" w:fill="auto"/>
          </w:tcPr>
          <w:p w:rsidR="007D2659" w:rsidRPr="00E13D0D" w:rsidRDefault="007D2659" w:rsidP="009619F8">
            <w:pPr>
              <w:spacing w:after="0" w:line="240" w:lineRule="auto"/>
              <w:jc w:val="center"/>
              <w:rPr>
                <w:sz w:val="20"/>
                <w:szCs w:val="20"/>
              </w:rPr>
            </w:pPr>
          </w:p>
        </w:tc>
        <w:tc>
          <w:tcPr>
            <w:tcW w:w="694" w:type="dxa"/>
            <w:shd w:val="clear" w:color="auto" w:fill="auto"/>
          </w:tcPr>
          <w:p w:rsidR="007D2659" w:rsidRPr="00E13D0D" w:rsidRDefault="007D2659" w:rsidP="009619F8">
            <w:pPr>
              <w:spacing w:after="0" w:line="240" w:lineRule="auto"/>
              <w:jc w:val="center"/>
              <w:rPr>
                <w:sz w:val="20"/>
                <w:szCs w:val="20"/>
              </w:rPr>
            </w:pPr>
          </w:p>
        </w:tc>
        <w:tc>
          <w:tcPr>
            <w:tcW w:w="833" w:type="dxa"/>
            <w:shd w:val="clear" w:color="auto" w:fill="auto"/>
          </w:tcPr>
          <w:p w:rsidR="007D2659" w:rsidRPr="00E13D0D" w:rsidRDefault="007D2659" w:rsidP="009619F8">
            <w:pPr>
              <w:spacing w:after="0" w:line="240" w:lineRule="auto"/>
              <w:jc w:val="center"/>
              <w:rPr>
                <w:sz w:val="20"/>
                <w:szCs w:val="20"/>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671" w:type="dxa"/>
            <w:shd w:val="clear" w:color="auto" w:fill="auto"/>
          </w:tcPr>
          <w:p w:rsidR="007D2659" w:rsidRPr="00E13D0D" w:rsidRDefault="007D2659" w:rsidP="009619F8">
            <w:pPr>
              <w:spacing w:after="0" w:line="240" w:lineRule="auto"/>
              <w:jc w:val="center"/>
              <w:rPr>
                <w:sz w:val="20"/>
                <w:szCs w:val="20"/>
              </w:rPr>
            </w:pPr>
          </w:p>
        </w:tc>
        <w:tc>
          <w:tcPr>
            <w:tcW w:w="706" w:type="dxa"/>
            <w:shd w:val="clear" w:color="auto" w:fill="auto"/>
          </w:tcPr>
          <w:p w:rsidR="007D2659" w:rsidRPr="00E13D0D" w:rsidRDefault="007D2659" w:rsidP="009619F8">
            <w:pPr>
              <w:spacing w:after="0" w:line="240" w:lineRule="auto"/>
              <w:jc w:val="center"/>
              <w:rPr>
                <w:sz w:val="20"/>
                <w:szCs w:val="20"/>
              </w:rPr>
            </w:pPr>
          </w:p>
        </w:tc>
      </w:tr>
      <w:tr w:rsidR="00E13D0D" w:rsidRPr="00E13D0D" w:rsidTr="009B5285">
        <w:tc>
          <w:tcPr>
            <w:tcW w:w="2549" w:type="dxa"/>
            <w:tcBorders>
              <w:right w:val="single" w:sz="4" w:space="0" w:color="auto"/>
            </w:tcBorders>
            <w:shd w:val="clear" w:color="auto" w:fill="auto"/>
          </w:tcPr>
          <w:p w:rsidR="007D2659" w:rsidRPr="00E13D0D" w:rsidRDefault="001B52B9" w:rsidP="009619F8">
            <w:pPr>
              <w:spacing w:after="0" w:line="240" w:lineRule="auto"/>
              <w:rPr>
                <w:sz w:val="20"/>
                <w:szCs w:val="20"/>
                <w:lang w:val="en-US"/>
              </w:rPr>
            </w:pPr>
            <w:r w:rsidRPr="00E13D0D">
              <w:rPr>
                <w:sz w:val="20"/>
                <w:szCs w:val="20"/>
                <w:lang w:val="en-US"/>
              </w:rPr>
              <w:t>Big Five</w:t>
            </w:r>
            <w:r w:rsidR="007D2659" w:rsidRPr="00E13D0D">
              <w:rPr>
                <w:sz w:val="20"/>
                <w:szCs w:val="20"/>
                <w:lang w:val="en-US"/>
              </w:rPr>
              <w:t xml:space="preserve"> traits mean scores</w:t>
            </w:r>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724" w:type="dxa"/>
            <w:shd w:val="clear" w:color="auto" w:fill="auto"/>
          </w:tcPr>
          <w:p w:rsidR="007D2659" w:rsidRPr="00E13D0D" w:rsidRDefault="007D2659" w:rsidP="009619F8">
            <w:pPr>
              <w:spacing w:after="0" w:line="240" w:lineRule="auto"/>
              <w:jc w:val="center"/>
              <w:rPr>
                <w:sz w:val="20"/>
                <w:szCs w:val="20"/>
                <w:lang w:val="en-US"/>
              </w:rPr>
            </w:pPr>
          </w:p>
        </w:tc>
        <w:tc>
          <w:tcPr>
            <w:tcW w:w="798" w:type="dxa"/>
            <w:shd w:val="clear" w:color="auto" w:fill="auto"/>
          </w:tcPr>
          <w:p w:rsidR="007D2659" w:rsidRPr="00E13D0D" w:rsidRDefault="007D2659" w:rsidP="009619F8">
            <w:pPr>
              <w:spacing w:after="0" w:line="240" w:lineRule="auto"/>
              <w:jc w:val="center"/>
              <w:rPr>
                <w:sz w:val="20"/>
                <w:szCs w:val="20"/>
                <w:lang w:val="en-US"/>
              </w:rPr>
            </w:pPr>
          </w:p>
        </w:tc>
        <w:tc>
          <w:tcPr>
            <w:tcW w:w="835" w:type="dxa"/>
            <w:shd w:val="clear" w:color="auto" w:fill="auto"/>
          </w:tcPr>
          <w:p w:rsidR="007D2659" w:rsidRPr="00E13D0D" w:rsidRDefault="007D2659" w:rsidP="009619F8">
            <w:pPr>
              <w:spacing w:after="0" w:line="240" w:lineRule="auto"/>
              <w:jc w:val="center"/>
              <w:rPr>
                <w:sz w:val="20"/>
                <w:szCs w:val="20"/>
                <w:lang w:val="en-US"/>
              </w:rPr>
            </w:pP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817" w:type="dxa"/>
            <w:shd w:val="clear" w:color="auto" w:fill="auto"/>
          </w:tcPr>
          <w:p w:rsidR="007D2659" w:rsidRPr="00E13D0D" w:rsidRDefault="007D2659" w:rsidP="009619F8">
            <w:pPr>
              <w:spacing w:after="0" w:line="240" w:lineRule="auto"/>
              <w:jc w:val="center"/>
              <w:rPr>
                <w:sz w:val="20"/>
                <w:szCs w:val="20"/>
                <w:lang w:val="en-US"/>
              </w:rPr>
            </w:pPr>
          </w:p>
        </w:tc>
        <w:tc>
          <w:tcPr>
            <w:tcW w:w="694" w:type="dxa"/>
            <w:shd w:val="clear" w:color="auto" w:fill="auto"/>
          </w:tcPr>
          <w:p w:rsidR="007D2659" w:rsidRPr="00E13D0D" w:rsidRDefault="007D2659" w:rsidP="009619F8">
            <w:pPr>
              <w:spacing w:after="0" w:line="240" w:lineRule="auto"/>
              <w:jc w:val="center"/>
              <w:rPr>
                <w:sz w:val="20"/>
                <w:szCs w:val="20"/>
                <w:lang w:val="en-US"/>
              </w:rPr>
            </w:pPr>
          </w:p>
        </w:tc>
        <w:tc>
          <w:tcPr>
            <w:tcW w:w="833" w:type="dxa"/>
            <w:shd w:val="clear" w:color="auto" w:fill="auto"/>
          </w:tcPr>
          <w:p w:rsidR="007D2659" w:rsidRPr="00E13D0D" w:rsidRDefault="007D2659" w:rsidP="009619F8">
            <w:pPr>
              <w:spacing w:after="0" w:line="240" w:lineRule="auto"/>
              <w:jc w:val="center"/>
              <w:rPr>
                <w:sz w:val="20"/>
                <w:szCs w:val="20"/>
                <w:lang w:val="en-US"/>
              </w:rPr>
            </w:pP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lang w:val="en-US"/>
              </w:rPr>
            </w:pPr>
          </w:p>
        </w:tc>
        <w:tc>
          <w:tcPr>
            <w:tcW w:w="671" w:type="dxa"/>
            <w:shd w:val="clear" w:color="auto" w:fill="auto"/>
          </w:tcPr>
          <w:p w:rsidR="007D2659" w:rsidRPr="00E13D0D" w:rsidRDefault="007D2659" w:rsidP="009619F8">
            <w:pPr>
              <w:spacing w:after="0" w:line="240" w:lineRule="auto"/>
              <w:jc w:val="center"/>
              <w:rPr>
                <w:sz w:val="20"/>
                <w:szCs w:val="20"/>
                <w:lang w:val="en-US"/>
              </w:rPr>
            </w:pPr>
          </w:p>
        </w:tc>
        <w:tc>
          <w:tcPr>
            <w:tcW w:w="671" w:type="dxa"/>
            <w:shd w:val="clear" w:color="auto" w:fill="auto"/>
          </w:tcPr>
          <w:p w:rsidR="007D2659" w:rsidRPr="00E13D0D" w:rsidRDefault="007D2659" w:rsidP="009619F8">
            <w:pPr>
              <w:spacing w:after="0" w:line="240" w:lineRule="auto"/>
              <w:jc w:val="center"/>
              <w:rPr>
                <w:sz w:val="20"/>
                <w:szCs w:val="20"/>
                <w:lang w:val="en-US"/>
              </w:rPr>
            </w:pPr>
          </w:p>
        </w:tc>
        <w:tc>
          <w:tcPr>
            <w:tcW w:w="706" w:type="dxa"/>
            <w:shd w:val="clear" w:color="auto" w:fill="auto"/>
          </w:tcPr>
          <w:p w:rsidR="007D2659" w:rsidRPr="00E13D0D" w:rsidRDefault="007D2659" w:rsidP="009619F8">
            <w:pPr>
              <w:spacing w:after="0" w:line="240" w:lineRule="auto"/>
              <w:jc w:val="center"/>
              <w:rPr>
                <w:sz w:val="20"/>
                <w:szCs w:val="20"/>
                <w:lang w:val="en-US"/>
              </w:rPr>
            </w:pP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lang w:val="en-US"/>
              </w:rPr>
              <w:t xml:space="preserve">     </w:t>
            </w:r>
            <w:proofErr w:type="spellStart"/>
            <w:r w:rsidRPr="00E13D0D">
              <w:rPr>
                <w:sz w:val="20"/>
                <w:szCs w:val="20"/>
              </w:rPr>
              <w:t>Neuroticism</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.927</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-.596</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-.036</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-.295</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-.504</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.932</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-.579</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-.032</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-.286</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-.521</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.914</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-.595</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.539</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.714</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.498</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.074</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Extraversion</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-.574</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.934</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.093</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.293</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.456</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-.596</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.940</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.077</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.312</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.501</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-.594</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.930</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-.511</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-.541</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-.651</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-.100</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Openness</w:t>
            </w:r>
            <w:proofErr w:type="spellEnd"/>
            <w:r w:rsidRPr="00E13D0D">
              <w:rPr>
                <w:sz w:val="20"/>
                <w:szCs w:val="20"/>
              </w:rPr>
              <w:t xml:space="preserve"> </w:t>
            </w:r>
            <w:proofErr w:type="spellStart"/>
            <w:r w:rsidRPr="00E13D0D">
              <w:rPr>
                <w:sz w:val="20"/>
                <w:szCs w:val="20"/>
              </w:rPr>
              <w:t>to</w:t>
            </w:r>
            <w:proofErr w:type="spellEnd"/>
            <w:r w:rsidRPr="00E13D0D">
              <w:rPr>
                <w:sz w:val="20"/>
                <w:szCs w:val="20"/>
              </w:rPr>
              <w:t xml:space="preserve"> </w:t>
            </w:r>
            <w:proofErr w:type="spellStart"/>
            <w:r w:rsidRPr="00E13D0D">
              <w:rPr>
                <w:sz w:val="20"/>
                <w:szCs w:val="20"/>
              </w:rPr>
              <w:t>experience</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-.040</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.097</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.950</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.092</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-.056</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-.017</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.069</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.928</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.105</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-.036</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-.011</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.073</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-.035</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-.027</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-053</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-.057</w:t>
            </w:r>
          </w:p>
        </w:tc>
      </w:tr>
      <w:tr w:rsidR="00E13D0D" w:rsidRPr="00E13D0D" w:rsidTr="009B5285">
        <w:tc>
          <w:tcPr>
            <w:tcW w:w="2549" w:type="dxa"/>
            <w:tcBorders>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Agreeableness</w:t>
            </w:r>
            <w:proofErr w:type="spellEnd"/>
          </w:p>
        </w:tc>
        <w:tc>
          <w:tcPr>
            <w:tcW w:w="887"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-.302</w:t>
            </w:r>
          </w:p>
        </w:tc>
        <w:tc>
          <w:tcPr>
            <w:tcW w:w="72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.311</w:t>
            </w:r>
          </w:p>
        </w:tc>
        <w:tc>
          <w:tcPr>
            <w:tcW w:w="798" w:type="dxa"/>
            <w:shd w:val="clear" w:color="auto" w:fill="auto"/>
          </w:tcPr>
          <w:p w:rsidR="007D2659" w:rsidRPr="00E13D0D" w:rsidRDefault="007D2659" w:rsidP="009619F8">
            <w:pPr>
              <w:spacing w:after="0" w:line="240" w:lineRule="auto"/>
              <w:jc w:val="center"/>
              <w:rPr>
                <w:sz w:val="20"/>
                <w:szCs w:val="20"/>
              </w:rPr>
            </w:pPr>
            <w:r w:rsidRPr="00E13D0D">
              <w:rPr>
                <w:sz w:val="20"/>
                <w:szCs w:val="20"/>
              </w:rPr>
              <w:t>.124</w:t>
            </w:r>
          </w:p>
        </w:tc>
        <w:tc>
          <w:tcPr>
            <w:tcW w:w="835" w:type="dxa"/>
            <w:shd w:val="clear" w:color="auto" w:fill="auto"/>
          </w:tcPr>
          <w:p w:rsidR="007D2659" w:rsidRPr="00E13D0D" w:rsidRDefault="007D2659" w:rsidP="009619F8">
            <w:pPr>
              <w:spacing w:after="0" w:line="240" w:lineRule="auto"/>
              <w:jc w:val="center"/>
              <w:rPr>
                <w:sz w:val="20"/>
                <w:szCs w:val="20"/>
              </w:rPr>
            </w:pPr>
            <w:r w:rsidRPr="00E13D0D">
              <w:rPr>
                <w:sz w:val="20"/>
                <w:szCs w:val="20"/>
              </w:rPr>
              <w:t>.939</w:t>
            </w:r>
          </w:p>
        </w:tc>
        <w:tc>
          <w:tcPr>
            <w:tcW w:w="807"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.240</w:t>
            </w:r>
          </w:p>
        </w:tc>
        <w:tc>
          <w:tcPr>
            <w:tcW w:w="91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-.304</w:t>
            </w:r>
          </w:p>
        </w:tc>
        <w:tc>
          <w:tcPr>
            <w:tcW w:w="817"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.304</w:t>
            </w:r>
          </w:p>
        </w:tc>
        <w:tc>
          <w:tcPr>
            <w:tcW w:w="694"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.074</w:t>
            </w:r>
          </w:p>
        </w:tc>
        <w:tc>
          <w:tcPr>
            <w:tcW w:w="833" w:type="dxa"/>
            <w:shd w:val="clear" w:color="auto" w:fill="auto"/>
          </w:tcPr>
          <w:p w:rsidR="007D2659" w:rsidRPr="00E13D0D" w:rsidRDefault="007D2659" w:rsidP="009619F8">
            <w:pPr>
              <w:spacing w:after="0" w:line="240" w:lineRule="auto"/>
              <w:jc w:val="center"/>
              <w:rPr>
                <w:sz w:val="20"/>
                <w:szCs w:val="20"/>
              </w:rPr>
            </w:pPr>
            <w:r w:rsidRPr="00E13D0D">
              <w:rPr>
                <w:sz w:val="20"/>
                <w:szCs w:val="20"/>
              </w:rPr>
              <w:t>.925</w:t>
            </w:r>
          </w:p>
        </w:tc>
        <w:tc>
          <w:tcPr>
            <w:tcW w:w="706"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.255</w:t>
            </w:r>
          </w:p>
        </w:tc>
        <w:tc>
          <w:tcPr>
            <w:tcW w:w="908"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-.229</w:t>
            </w:r>
          </w:p>
        </w:tc>
        <w:tc>
          <w:tcPr>
            <w:tcW w:w="894" w:type="dxa"/>
            <w:tcBorders>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.275</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-.274</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-.333</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-.281</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-.061</w:t>
            </w:r>
          </w:p>
        </w:tc>
      </w:tr>
      <w:tr w:rsidR="00E13D0D" w:rsidRPr="00E13D0D" w:rsidTr="009B5285">
        <w:tc>
          <w:tcPr>
            <w:tcW w:w="2549" w:type="dxa"/>
            <w:tcBorders>
              <w:bottom w:val="single" w:sz="4" w:space="0" w:color="auto"/>
              <w:right w:val="single" w:sz="4" w:space="0" w:color="auto"/>
            </w:tcBorders>
            <w:shd w:val="clear" w:color="auto" w:fill="auto"/>
          </w:tcPr>
          <w:p w:rsidR="007D2659" w:rsidRPr="00E13D0D" w:rsidRDefault="007D2659" w:rsidP="009619F8">
            <w:pPr>
              <w:spacing w:after="0" w:line="240" w:lineRule="auto"/>
              <w:rPr>
                <w:sz w:val="20"/>
                <w:szCs w:val="20"/>
              </w:rPr>
            </w:pPr>
            <w:r w:rsidRPr="00E13D0D">
              <w:rPr>
                <w:sz w:val="20"/>
                <w:szCs w:val="20"/>
              </w:rPr>
              <w:t xml:space="preserve">     </w:t>
            </w:r>
            <w:proofErr w:type="spellStart"/>
            <w:r w:rsidRPr="00E13D0D">
              <w:rPr>
                <w:sz w:val="20"/>
                <w:szCs w:val="20"/>
              </w:rPr>
              <w:t>Conscientiousness</w:t>
            </w:r>
            <w:proofErr w:type="spellEnd"/>
          </w:p>
        </w:tc>
        <w:tc>
          <w:tcPr>
            <w:tcW w:w="887" w:type="dxa"/>
            <w:tcBorders>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-.510</w:t>
            </w:r>
          </w:p>
        </w:tc>
        <w:tc>
          <w:tcPr>
            <w:tcW w:w="724" w:type="dxa"/>
            <w:tcBorders>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.496</w:t>
            </w:r>
          </w:p>
        </w:tc>
        <w:tc>
          <w:tcPr>
            <w:tcW w:w="798" w:type="dxa"/>
            <w:tcBorders>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-.031</w:t>
            </w:r>
          </w:p>
        </w:tc>
        <w:tc>
          <w:tcPr>
            <w:tcW w:w="835" w:type="dxa"/>
            <w:tcBorders>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.252</w:t>
            </w:r>
          </w:p>
        </w:tc>
        <w:tc>
          <w:tcPr>
            <w:tcW w:w="807" w:type="dxa"/>
            <w:tcBorders>
              <w:bottom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.946</w:t>
            </w:r>
          </w:p>
        </w:tc>
        <w:tc>
          <w:tcPr>
            <w:tcW w:w="919" w:type="dxa"/>
            <w:tcBorders>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-.528</w:t>
            </w:r>
          </w:p>
        </w:tc>
        <w:tc>
          <w:tcPr>
            <w:tcW w:w="817" w:type="dxa"/>
            <w:tcBorders>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.474</w:t>
            </w:r>
          </w:p>
        </w:tc>
        <w:tc>
          <w:tcPr>
            <w:tcW w:w="694" w:type="dxa"/>
            <w:tcBorders>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-.062</w:t>
            </w:r>
          </w:p>
        </w:tc>
        <w:tc>
          <w:tcPr>
            <w:tcW w:w="833" w:type="dxa"/>
            <w:tcBorders>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.237</w:t>
            </w:r>
          </w:p>
        </w:tc>
        <w:tc>
          <w:tcPr>
            <w:tcW w:w="706" w:type="dxa"/>
            <w:tcBorders>
              <w:bottom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.931</w:t>
            </w:r>
          </w:p>
        </w:tc>
        <w:tc>
          <w:tcPr>
            <w:tcW w:w="908" w:type="dxa"/>
            <w:tcBorders>
              <w:left w:val="single" w:sz="4" w:space="0" w:color="auto"/>
              <w:bottom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-.478</w:t>
            </w:r>
          </w:p>
        </w:tc>
        <w:tc>
          <w:tcPr>
            <w:tcW w:w="894" w:type="dxa"/>
            <w:tcBorders>
              <w:bottom w:val="single" w:sz="4" w:space="0" w:color="auto"/>
              <w:righ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.439</w:t>
            </w:r>
          </w:p>
        </w:tc>
        <w:tc>
          <w:tcPr>
            <w:tcW w:w="779" w:type="dxa"/>
            <w:tcBorders>
              <w:left w:val="single" w:sz="4" w:space="0" w:color="auto"/>
            </w:tcBorders>
            <w:shd w:val="clear" w:color="auto" w:fill="auto"/>
          </w:tcPr>
          <w:p w:rsidR="007D2659" w:rsidRPr="00E13D0D" w:rsidRDefault="007D2659" w:rsidP="009619F8">
            <w:pPr>
              <w:spacing w:after="0" w:line="240" w:lineRule="auto"/>
              <w:jc w:val="center"/>
              <w:rPr>
                <w:sz w:val="20"/>
                <w:szCs w:val="20"/>
              </w:rPr>
            </w:pPr>
            <w:r w:rsidRPr="00E13D0D">
              <w:rPr>
                <w:sz w:val="20"/>
                <w:szCs w:val="20"/>
              </w:rPr>
              <w:t>-.356</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-.414</w:t>
            </w:r>
          </w:p>
        </w:tc>
        <w:tc>
          <w:tcPr>
            <w:tcW w:w="671" w:type="dxa"/>
            <w:shd w:val="clear" w:color="auto" w:fill="auto"/>
          </w:tcPr>
          <w:p w:rsidR="007D2659" w:rsidRPr="00E13D0D" w:rsidRDefault="007D2659" w:rsidP="009619F8">
            <w:pPr>
              <w:spacing w:after="0" w:line="240" w:lineRule="auto"/>
              <w:jc w:val="center"/>
              <w:rPr>
                <w:sz w:val="20"/>
                <w:szCs w:val="20"/>
              </w:rPr>
            </w:pPr>
            <w:r w:rsidRPr="00E13D0D">
              <w:rPr>
                <w:sz w:val="20"/>
                <w:szCs w:val="20"/>
              </w:rPr>
              <w:t>-.370</w:t>
            </w:r>
          </w:p>
        </w:tc>
        <w:tc>
          <w:tcPr>
            <w:tcW w:w="706" w:type="dxa"/>
            <w:shd w:val="clear" w:color="auto" w:fill="auto"/>
          </w:tcPr>
          <w:p w:rsidR="007D2659" w:rsidRPr="00E13D0D" w:rsidRDefault="007D2659" w:rsidP="009619F8">
            <w:pPr>
              <w:spacing w:after="0" w:line="240" w:lineRule="auto"/>
              <w:jc w:val="center"/>
              <w:rPr>
                <w:sz w:val="20"/>
                <w:szCs w:val="20"/>
              </w:rPr>
            </w:pPr>
            <w:r w:rsidRPr="00E13D0D">
              <w:rPr>
                <w:sz w:val="20"/>
                <w:szCs w:val="20"/>
              </w:rPr>
              <w:t>-.045</w:t>
            </w:r>
          </w:p>
        </w:tc>
      </w:tr>
    </w:tbl>
    <w:p w:rsidR="007D2659" w:rsidRPr="00E13D0D" w:rsidRDefault="007D2659" w:rsidP="007D2659">
      <w:pPr>
        <w:spacing w:line="480" w:lineRule="auto"/>
        <w:rPr>
          <w:sz w:val="18"/>
          <w:szCs w:val="18"/>
          <w:lang w:val="en-US"/>
        </w:rPr>
      </w:pPr>
      <w:r w:rsidRPr="00E13D0D">
        <w:rPr>
          <w:sz w:val="18"/>
          <w:szCs w:val="18"/>
          <w:lang w:val="en-US"/>
        </w:rPr>
        <w:lastRenderedPageBreak/>
        <w:t xml:space="preserve">Note: Neuro=neuroticism; </w:t>
      </w:r>
      <w:proofErr w:type="spellStart"/>
      <w:r w:rsidRPr="00E13D0D">
        <w:rPr>
          <w:sz w:val="18"/>
          <w:szCs w:val="18"/>
          <w:lang w:val="en-US"/>
        </w:rPr>
        <w:t>Extrav</w:t>
      </w:r>
      <w:proofErr w:type="spellEnd"/>
      <w:r w:rsidRPr="00E13D0D">
        <w:rPr>
          <w:sz w:val="18"/>
          <w:szCs w:val="18"/>
          <w:lang w:val="en-US"/>
        </w:rPr>
        <w:t xml:space="preserve">=extraversion; Open=openness to experience; </w:t>
      </w:r>
      <w:proofErr w:type="spellStart"/>
      <w:r w:rsidRPr="00E13D0D">
        <w:rPr>
          <w:sz w:val="18"/>
          <w:szCs w:val="18"/>
          <w:lang w:val="en-US"/>
        </w:rPr>
        <w:t>Agreea</w:t>
      </w:r>
      <w:proofErr w:type="spellEnd"/>
      <w:r w:rsidRPr="00E13D0D">
        <w:rPr>
          <w:sz w:val="18"/>
          <w:szCs w:val="18"/>
          <w:lang w:val="en-US"/>
        </w:rPr>
        <w:t xml:space="preserve">=agreeableness; </w:t>
      </w:r>
      <w:proofErr w:type="spellStart"/>
      <w:r w:rsidRPr="00E13D0D">
        <w:rPr>
          <w:sz w:val="18"/>
          <w:szCs w:val="18"/>
          <w:lang w:val="en-US"/>
        </w:rPr>
        <w:t>Consc</w:t>
      </w:r>
      <w:proofErr w:type="spellEnd"/>
      <w:r w:rsidRPr="00E13D0D">
        <w:rPr>
          <w:sz w:val="18"/>
          <w:szCs w:val="18"/>
          <w:lang w:val="en-US"/>
        </w:rPr>
        <w:t xml:space="preserve">=conscientiousness; FU2= two year follow-up; FU4=four year follow-up; FU6= six year follow-up; NA=negative affectivity; SI=social inhibition; NA*SI=the standardized interaction term between negative affectivity (NA) and social inhibition (SI), this interaction term represents the Type D personality. </w:t>
      </w:r>
    </w:p>
    <w:p w:rsidR="0090078A" w:rsidRPr="00E13D0D" w:rsidRDefault="0090078A">
      <w:pPr>
        <w:spacing w:after="160" w:line="259" w:lineRule="auto"/>
        <w:rPr>
          <w:lang w:val="en-US"/>
        </w:rPr>
      </w:pPr>
      <w:r w:rsidRPr="00E13D0D">
        <w:rPr>
          <w:lang w:val="en-US"/>
        </w:rPr>
        <w:br w:type="page"/>
      </w:r>
    </w:p>
    <w:tbl>
      <w:tblPr>
        <w:tblStyle w:val="Tabelraster"/>
        <w:tblpPr w:leftFromText="180" w:rightFromText="180" w:vertAnchor="page" w:horzAnchor="margin" w:tblpXSpec="center" w:tblpY="1951"/>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7"/>
        <w:gridCol w:w="1044"/>
        <w:gridCol w:w="990"/>
        <w:gridCol w:w="909"/>
        <w:gridCol w:w="331"/>
        <w:gridCol w:w="1487"/>
        <w:gridCol w:w="826"/>
        <w:gridCol w:w="990"/>
        <w:gridCol w:w="304"/>
        <w:gridCol w:w="1156"/>
        <w:gridCol w:w="110"/>
        <w:gridCol w:w="1044"/>
        <w:gridCol w:w="56"/>
        <w:gridCol w:w="1101"/>
        <w:gridCol w:w="236"/>
        <w:gridCol w:w="283"/>
      </w:tblGrid>
      <w:tr w:rsidR="00E13D0D" w:rsidRPr="00E13D0D" w:rsidTr="00311458">
        <w:trPr>
          <w:gridAfter w:val="2"/>
          <w:wAfter w:w="519" w:type="dxa"/>
        </w:trPr>
        <w:tc>
          <w:tcPr>
            <w:tcW w:w="3167" w:type="dxa"/>
            <w:tcBorders>
              <w:top w:val="single" w:sz="4" w:space="0" w:color="auto"/>
            </w:tcBorders>
            <w:shd w:val="clear" w:color="auto" w:fill="auto"/>
          </w:tcPr>
          <w:p w:rsidR="001B52B9" w:rsidRPr="00E13D0D" w:rsidRDefault="001B52B9" w:rsidP="00523FA5">
            <w:pPr>
              <w:spacing w:after="0"/>
              <w:rPr>
                <w:sz w:val="20"/>
                <w:szCs w:val="20"/>
                <w:lang w:val="en-US"/>
              </w:rPr>
            </w:pPr>
          </w:p>
        </w:tc>
        <w:tc>
          <w:tcPr>
            <w:tcW w:w="2943" w:type="dxa"/>
            <w:gridSpan w:val="3"/>
            <w:tcBorders>
              <w:top w:val="single" w:sz="4" w:space="0" w:color="auto"/>
              <w:bottom w:val="single" w:sz="4" w:space="0" w:color="auto"/>
            </w:tcBorders>
            <w:shd w:val="clear" w:color="auto" w:fill="auto"/>
          </w:tcPr>
          <w:p w:rsidR="001B52B9" w:rsidRPr="00E13D0D" w:rsidRDefault="008540BF" w:rsidP="00523FA5">
            <w:pPr>
              <w:spacing w:after="0"/>
              <w:jc w:val="center"/>
              <w:rPr>
                <w:b/>
                <w:sz w:val="20"/>
                <w:szCs w:val="20"/>
                <w:lang w:val="en-US"/>
              </w:rPr>
            </w:pPr>
            <w:r w:rsidRPr="00E13D0D">
              <w:rPr>
                <w:b/>
                <w:sz w:val="20"/>
                <w:szCs w:val="20"/>
                <w:lang w:val="en-US"/>
              </w:rPr>
              <w:t>Imputed data</w:t>
            </w:r>
          </w:p>
        </w:tc>
        <w:tc>
          <w:tcPr>
            <w:tcW w:w="331" w:type="dxa"/>
            <w:tcBorders>
              <w:top w:val="single" w:sz="4" w:space="0" w:color="auto"/>
            </w:tcBorders>
          </w:tcPr>
          <w:p w:rsidR="001B52B9" w:rsidRPr="00E13D0D" w:rsidRDefault="001B52B9" w:rsidP="00523FA5">
            <w:pPr>
              <w:spacing w:after="0"/>
              <w:jc w:val="center"/>
              <w:rPr>
                <w:b/>
                <w:sz w:val="20"/>
                <w:szCs w:val="20"/>
              </w:rPr>
            </w:pPr>
          </w:p>
        </w:tc>
        <w:tc>
          <w:tcPr>
            <w:tcW w:w="7074" w:type="dxa"/>
            <w:gridSpan w:val="9"/>
            <w:tcBorders>
              <w:top w:val="single" w:sz="4" w:space="0" w:color="auto"/>
            </w:tcBorders>
          </w:tcPr>
          <w:p w:rsidR="001B52B9" w:rsidRPr="00E13D0D" w:rsidRDefault="001B52B9" w:rsidP="00523FA5">
            <w:pPr>
              <w:spacing w:after="0"/>
              <w:jc w:val="center"/>
              <w:rPr>
                <w:b/>
                <w:sz w:val="20"/>
                <w:szCs w:val="20"/>
                <w:lang w:val="en-US"/>
              </w:rPr>
            </w:pPr>
            <w:proofErr w:type="spellStart"/>
            <w:r w:rsidRPr="00E13D0D">
              <w:rPr>
                <w:b/>
                <w:sz w:val="20"/>
                <w:szCs w:val="20"/>
              </w:rPr>
              <w:t>Sensitivity</w:t>
            </w:r>
            <w:proofErr w:type="spellEnd"/>
            <w:r w:rsidRPr="00E13D0D">
              <w:rPr>
                <w:b/>
                <w:sz w:val="20"/>
                <w:szCs w:val="20"/>
              </w:rPr>
              <w:t xml:space="preserve"> analyses</w:t>
            </w:r>
          </w:p>
        </w:tc>
      </w:tr>
      <w:tr w:rsidR="00E13D0D" w:rsidRPr="00E13D0D" w:rsidTr="00311458">
        <w:trPr>
          <w:gridAfter w:val="2"/>
          <w:wAfter w:w="519" w:type="dxa"/>
        </w:trPr>
        <w:tc>
          <w:tcPr>
            <w:tcW w:w="3167" w:type="dxa"/>
            <w:shd w:val="clear" w:color="auto" w:fill="auto"/>
          </w:tcPr>
          <w:p w:rsidR="001B52B9" w:rsidRPr="00E13D0D" w:rsidRDefault="001B52B9" w:rsidP="00523FA5">
            <w:pPr>
              <w:spacing w:after="0"/>
              <w:rPr>
                <w:sz w:val="20"/>
                <w:szCs w:val="20"/>
                <w:lang w:val="en-US"/>
              </w:rPr>
            </w:pPr>
          </w:p>
        </w:tc>
        <w:tc>
          <w:tcPr>
            <w:tcW w:w="2943" w:type="dxa"/>
            <w:gridSpan w:val="3"/>
            <w:tcBorders>
              <w:top w:val="single" w:sz="4" w:space="0" w:color="auto"/>
            </w:tcBorders>
            <w:shd w:val="clear" w:color="auto" w:fill="auto"/>
          </w:tcPr>
          <w:p w:rsidR="001B52B9" w:rsidRPr="00E13D0D" w:rsidRDefault="001B52B9" w:rsidP="00523FA5">
            <w:pPr>
              <w:spacing w:after="0"/>
              <w:jc w:val="center"/>
              <w:rPr>
                <w:sz w:val="20"/>
                <w:szCs w:val="20"/>
                <w:lang w:val="en-US"/>
              </w:rPr>
            </w:pPr>
          </w:p>
        </w:tc>
        <w:tc>
          <w:tcPr>
            <w:tcW w:w="331" w:type="dxa"/>
          </w:tcPr>
          <w:p w:rsidR="001B52B9" w:rsidRPr="00E13D0D" w:rsidRDefault="001B52B9" w:rsidP="00523FA5">
            <w:pPr>
              <w:spacing w:after="0"/>
              <w:jc w:val="center"/>
              <w:rPr>
                <w:sz w:val="20"/>
                <w:szCs w:val="20"/>
                <w:lang w:val="en-US"/>
              </w:rPr>
            </w:pPr>
          </w:p>
        </w:tc>
        <w:tc>
          <w:tcPr>
            <w:tcW w:w="3303" w:type="dxa"/>
            <w:gridSpan w:val="3"/>
            <w:tcBorders>
              <w:top w:val="single" w:sz="4" w:space="0" w:color="auto"/>
              <w:bottom w:val="single" w:sz="4" w:space="0" w:color="auto"/>
            </w:tcBorders>
            <w:shd w:val="clear" w:color="auto" w:fill="auto"/>
          </w:tcPr>
          <w:p w:rsidR="001B52B9" w:rsidRPr="00E13D0D" w:rsidRDefault="001B52B9" w:rsidP="00523FA5">
            <w:pPr>
              <w:spacing w:after="0"/>
              <w:jc w:val="center"/>
              <w:rPr>
                <w:sz w:val="20"/>
                <w:szCs w:val="20"/>
                <w:lang w:val="en-US"/>
              </w:rPr>
            </w:pPr>
            <w:r w:rsidRPr="00E13D0D">
              <w:rPr>
                <w:sz w:val="20"/>
                <w:szCs w:val="20"/>
                <w:lang w:val="en-US"/>
              </w:rPr>
              <w:t>Both measurements</w:t>
            </w:r>
          </w:p>
        </w:tc>
        <w:tc>
          <w:tcPr>
            <w:tcW w:w="304" w:type="dxa"/>
            <w:tcBorders>
              <w:top w:val="single" w:sz="4" w:space="0" w:color="auto"/>
            </w:tcBorders>
          </w:tcPr>
          <w:p w:rsidR="001B52B9" w:rsidRPr="00E13D0D" w:rsidRDefault="001B52B9" w:rsidP="00523FA5">
            <w:pPr>
              <w:spacing w:after="0"/>
              <w:jc w:val="center"/>
              <w:rPr>
                <w:sz w:val="20"/>
                <w:szCs w:val="20"/>
                <w:lang w:val="en-US"/>
              </w:rPr>
            </w:pPr>
          </w:p>
        </w:tc>
        <w:tc>
          <w:tcPr>
            <w:tcW w:w="3467" w:type="dxa"/>
            <w:gridSpan w:val="5"/>
            <w:tcBorders>
              <w:top w:val="single" w:sz="4" w:space="0" w:color="auto"/>
              <w:bottom w:val="single" w:sz="4" w:space="0" w:color="auto"/>
            </w:tcBorders>
          </w:tcPr>
          <w:p w:rsidR="001B52B9" w:rsidRPr="00E13D0D" w:rsidRDefault="008540BF" w:rsidP="00523FA5">
            <w:pPr>
              <w:spacing w:after="0"/>
              <w:jc w:val="center"/>
              <w:rPr>
                <w:sz w:val="20"/>
                <w:szCs w:val="20"/>
                <w:lang w:val="en-US"/>
              </w:rPr>
            </w:pPr>
            <w:r w:rsidRPr="00E13D0D">
              <w:rPr>
                <w:sz w:val="20"/>
                <w:szCs w:val="20"/>
                <w:lang w:val="en-US"/>
              </w:rPr>
              <w:t>Not imputed data</w:t>
            </w:r>
          </w:p>
        </w:tc>
      </w:tr>
      <w:tr w:rsidR="00E13D0D" w:rsidRPr="00E13D0D" w:rsidTr="00311458">
        <w:trPr>
          <w:gridAfter w:val="2"/>
          <w:wAfter w:w="519" w:type="dxa"/>
        </w:trPr>
        <w:tc>
          <w:tcPr>
            <w:tcW w:w="3167" w:type="dxa"/>
            <w:tcBorders>
              <w:bottom w:val="single" w:sz="4" w:space="0" w:color="auto"/>
            </w:tcBorders>
            <w:shd w:val="clear" w:color="auto" w:fill="auto"/>
          </w:tcPr>
          <w:p w:rsidR="001B52B9" w:rsidRPr="00E13D0D" w:rsidRDefault="001B52B9" w:rsidP="00523FA5">
            <w:pPr>
              <w:spacing w:after="0"/>
              <w:rPr>
                <w:sz w:val="20"/>
                <w:szCs w:val="20"/>
                <w:lang w:val="en-US"/>
              </w:rPr>
            </w:pPr>
          </w:p>
        </w:tc>
        <w:tc>
          <w:tcPr>
            <w:tcW w:w="1044" w:type="dxa"/>
            <w:tcBorders>
              <w:bottom w:val="single" w:sz="4" w:space="0" w:color="auto"/>
            </w:tcBorders>
            <w:shd w:val="clear" w:color="auto" w:fill="auto"/>
          </w:tcPr>
          <w:p w:rsidR="001B52B9" w:rsidRPr="00E13D0D" w:rsidRDefault="001B52B9" w:rsidP="00523FA5">
            <w:pPr>
              <w:spacing w:after="0"/>
              <w:jc w:val="center"/>
              <w:rPr>
                <w:sz w:val="20"/>
                <w:szCs w:val="20"/>
              </w:rPr>
            </w:pPr>
            <w:r w:rsidRPr="00E13D0D">
              <w:rPr>
                <w:sz w:val="20"/>
                <w:szCs w:val="20"/>
              </w:rPr>
              <w:t>B</w:t>
            </w:r>
          </w:p>
        </w:tc>
        <w:tc>
          <w:tcPr>
            <w:tcW w:w="990" w:type="dxa"/>
            <w:tcBorders>
              <w:bottom w:val="single" w:sz="4" w:space="0" w:color="auto"/>
            </w:tcBorders>
            <w:shd w:val="clear" w:color="auto" w:fill="auto"/>
          </w:tcPr>
          <w:p w:rsidR="001B52B9" w:rsidRPr="00E13D0D" w:rsidRDefault="001B52B9" w:rsidP="00523FA5">
            <w:pPr>
              <w:spacing w:after="0"/>
              <w:jc w:val="center"/>
              <w:rPr>
                <w:sz w:val="20"/>
                <w:szCs w:val="20"/>
              </w:rPr>
            </w:pPr>
            <w:r w:rsidRPr="00E13D0D">
              <w:rPr>
                <w:sz w:val="20"/>
                <w:szCs w:val="20"/>
              </w:rPr>
              <w:t>SE</w:t>
            </w:r>
          </w:p>
        </w:tc>
        <w:tc>
          <w:tcPr>
            <w:tcW w:w="909" w:type="dxa"/>
            <w:tcBorders>
              <w:bottom w:val="single" w:sz="4" w:space="0" w:color="auto"/>
            </w:tcBorders>
            <w:shd w:val="clear" w:color="auto" w:fill="auto"/>
          </w:tcPr>
          <w:p w:rsidR="001B52B9" w:rsidRPr="00E13D0D" w:rsidRDefault="001B52B9" w:rsidP="00523FA5">
            <w:pPr>
              <w:spacing w:after="0"/>
              <w:jc w:val="center"/>
              <w:rPr>
                <w:sz w:val="20"/>
                <w:szCs w:val="20"/>
              </w:rPr>
            </w:pPr>
            <w:r w:rsidRPr="00E13D0D">
              <w:rPr>
                <w:sz w:val="20"/>
                <w:szCs w:val="20"/>
              </w:rPr>
              <w:t>P</w:t>
            </w:r>
          </w:p>
        </w:tc>
        <w:tc>
          <w:tcPr>
            <w:tcW w:w="331" w:type="dxa"/>
            <w:tcBorders>
              <w:bottom w:val="single" w:sz="4" w:space="0" w:color="auto"/>
            </w:tcBorders>
          </w:tcPr>
          <w:p w:rsidR="001B52B9" w:rsidRPr="00E13D0D" w:rsidRDefault="001B52B9" w:rsidP="00523FA5">
            <w:pPr>
              <w:spacing w:after="0"/>
              <w:jc w:val="center"/>
              <w:rPr>
                <w:sz w:val="20"/>
                <w:szCs w:val="20"/>
              </w:rPr>
            </w:pPr>
          </w:p>
        </w:tc>
        <w:tc>
          <w:tcPr>
            <w:tcW w:w="1487" w:type="dxa"/>
            <w:tcBorders>
              <w:top w:val="single" w:sz="4" w:space="0" w:color="auto"/>
              <w:bottom w:val="single" w:sz="4" w:space="0" w:color="auto"/>
            </w:tcBorders>
            <w:shd w:val="clear" w:color="auto" w:fill="auto"/>
          </w:tcPr>
          <w:p w:rsidR="001B52B9" w:rsidRPr="00E13D0D" w:rsidRDefault="001B52B9" w:rsidP="00523FA5">
            <w:pPr>
              <w:spacing w:after="0"/>
              <w:jc w:val="center"/>
              <w:rPr>
                <w:sz w:val="20"/>
                <w:szCs w:val="20"/>
              </w:rPr>
            </w:pPr>
            <w:r w:rsidRPr="00E13D0D">
              <w:rPr>
                <w:sz w:val="20"/>
                <w:szCs w:val="20"/>
              </w:rPr>
              <w:t>B</w:t>
            </w:r>
          </w:p>
        </w:tc>
        <w:tc>
          <w:tcPr>
            <w:tcW w:w="826" w:type="dxa"/>
            <w:tcBorders>
              <w:top w:val="single" w:sz="4" w:space="0" w:color="auto"/>
              <w:bottom w:val="single" w:sz="4" w:space="0" w:color="auto"/>
            </w:tcBorders>
            <w:shd w:val="clear" w:color="auto" w:fill="auto"/>
          </w:tcPr>
          <w:p w:rsidR="001B52B9" w:rsidRPr="00E13D0D" w:rsidRDefault="001B52B9" w:rsidP="00523FA5">
            <w:pPr>
              <w:spacing w:after="0"/>
              <w:jc w:val="center"/>
              <w:rPr>
                <w:sz w:val="20"/>
                <w:szCs w:val="20"/>
              </w:rPr>
            </w:pPr>
            <w:r w:rsidRPr="00E13D0D">
              <w:rPr>
                <w:sz w:val="20"/>
                <w:szCs w:val="20"/>
              </w:rPr>
              <w:t>SE</w:t>
            </w:r>
          </w:p>
        </w:tc>
        <w:tc>
          <w:tcPr>
            <w:tcW w:w="990" w:type="dxa"/>
            <w:tcBorders>
              <w:top w:val="single" w:sz="4" w:space="0" w:color="auto"/>
              <w:bottom w:val="single" w:sz="4" w:space="0" w:color="auto"/>
            </w:tcBorders>
            <w:shd w:val="clear" w:color="auto" w:fill="auto"/>
          </w:tcPr>
          <w:p w:rsidR="001B52B9" w:rsidRPr="00E13D0D" w:rsidRDefault="001B52B9" w:rsidP="00523FA5">
            <w:pPr>
              <w:spacing w:after="0"/>
              <w:jc w:val="center"/>
              <w:rPr>
                <w:sz w:val="20"/>
                <w:szCs w:val="20"/>
              </w:rPr>
            </w:pPr>
            <w:r w:rsidRPr="00E13D0D">
              <w:rPr>
                <w:sz w:val="20"/>
                <w:szCs w:val="20"/>
              </w:rPr>
              <w:t>P</w:t>
            </w:r>
          </w:p>
        </w:tc>
        <w:tc>
          <w:tcPr>
            <w:tcW w:w="304" w:type="dxa"/>
            <w:tcBorders>
              <w:bottom w:val="single" w:sz="4" w:space="0" w:color="auto"/>
            </w:tcBorders>
          </w:tcPr>
          <w:p w:rsidR="001B52B9" w:rsidRPr="00E13D0D" w:rsidRDefault="001B52B9" w:rsidP="00523FA5">
            <w:pPr>
              <w:spacing w:after="0"/>
              <w:jc w:val="center"/>
              <w:rPr>
                <w:sz w:val="20"/>
                <w:szCs w:val="20"/>
              </w:rPr>
            </w:pPr>
          </w:p>
        </w:tc>
        <w:tc>
          <w:tcPr>
            <w:tcW w:w="1156" w:type="dxa"/>
            <w:tcBorders>
              <w:top w:val="single" w:sz="4" w:space="0" w:color="auto"/>
              <w:bottom w:val="single" w:sz="4" w:space="0" w:color="auto"/>
            </w:tcBorders>
          </w:tcPr>
          <w:p w:rsidR="001B52B9" w:rsidRPr="00E13D0D" w:rsidRDefault="001B52B9" w:rsidP="00523FA5">
            <w:pPr>
              <w:spacing w:after="0"/>
              <w:jc w:val="center"/>
              <w:rPr>
                <w:sz w:val="20"/>
                <w:szCs w:val="20"/>
              </w:rPr>
            </w:pPr>
            <w:r w:rsidRPr="00E13D0D">
              <w:rPr>
                <w:sz w:val="20"/>
                <w:szCs w:val="20"/>
              </w:rPr>
              <w:t>B</w:t>
            </w:r>
          </w:p>
        </w:tc>
        <w:tc>
          <w:tcPr>
            <w:tcW w:w="1154" w:type="dxa"/>
            <w:gridSpan w:val="2"/>
            <w:tcBorders>
              <w:top w:val="single" w:sz="4" w:space="0" w:color="auto"/>
              <w:bottom w:val="single" w:sz="4" w:space="0" w:color="auto"/>
            </w:tcBorders>
          </w:tcPr>
          <w:p w:rsidR="001B52B9" w:rsidRPr="00E13D0D" w:rsidRDefault="001B52B9" w:rsidP="00523FA5">
            <w:pPr>
              <w:spacing w:after="0"/>
              <w:jc w:val="center"/>
              <w:rPr>
                <w:sz w:val="20"/>
                <w:szCs w:val="20"/>
              </w:rPr>
            </w:pPr>
            <w:r w:rsidRPr="00E13D0D">
              <w:rPr>
                <w:sz w:val="20"/>
                <w:szCs w:val="20"/>
              </w:rPr>
              <w:t>SE</w:t>
            </w:r>
          </w:p>
        </w:tc>
        <w:tc>
          <w:tcPr>
            <w:tcW w:w="1157" w:type="dxa"/>
            <w:gridSpan w:val="2"/>
            <w:tcBorders>
              <w:top w:val="single" w:sz="4" w:space="0" w:color="auto"/>
              <w:bottom w:val="single" w:sz="4" w:space="0" w:color="auto"/>
            </w:tcBorders>
          </w:tcPr>
          <w:p w:rsidR="001B52B9" w:rsidRPr="00E13D0D" w:rsidRDefault="001B52B9" w:rsidP="00523FA5">
            <w:pPr>
              <w:spacing w:after="0"/>
              <w:jc w:val="center"/>
              <w:rPr>
                <w:sz w:val="20"/>
                <w:szCs w:val="20"/>
              </w:rPr>
            </w:pPr>
            <w:r w:rsidRPr="00E13D0D">
              <w:rPr>
                <w:sz w:val="20"/>
                <w:szCs w:val="20"/>
              </w:rPr>
              <w:t>P</w:t>
            </w:r>
          </w:p>
        </w:tc>
      </w:tr>
      <w:tr w:rsidR="00E13D0D" w:rsidRPr="00E13D0D" w:rsidTr="00311458">
        <w:trPr>
          <w:gridAfter w:val="2"/>
          <w:wAfter w:w="519" w:type="dxa"/>
        </w:trPr>
        <w:tc>
          <w:tcPr>
            <w:tcW w:w="9744" w:type="dxa"/>
            <w:gridSpan w:val="8"/>
            <w:tcBorders>
              <w:top w:val="single" w:sz="4" w:space="0" w:color="auto"/>
            </w:tcBorders>
          </w:tcPr>
          <w:p w:rsidR="00D221F7" w:rsidRPr="00E13D0D" w:rsidRDefault="00D221F7" w:rsidP="00523FA5">
            <w:pPr>
              <w:spacing w:after="0"/>
              <w:rPr>
                <w:b/>
                <w:sz w:val="20"/>
                <w:szCs w:val="20"/>
              </w:rPr>
            </w:pPr>
            <w:r w:rsidRPr="00E13D0D">
              <w:rPr>
                <w:b/>
                <w:sz w:val="20"/>
                <w:szCs w:val="20"/>
              </w:rPr>
              <w:t xml:space="preserve">Big Five </w:t>
            </w:r>
            <w:proofErr w:type="spellStart"/>
            <w:r w:rsidRPr="00E13D0D">
              <w:rPr>
                <w:b/>
                <w:sz w:val="20"/>
                <w:szCs w:val="20"/>
              </w:rPr>
              <w:t>personality</w:t>
            </w:r>
            <w:proofErr w:type="spellEnd"/>
            <w:r w:rsidRPr="00E13D0D">
              <w:rPr>
                <w:b/>
                <w:sz w:val="20"/>
                <w:szCs w:val="20"/>
              </w:rPr>
              <w:t xml:space="preserve"> </w:t>
            </w:r>
            <w:proofErr w:type="spellStart"/>
            <w:r w:rsidRPr="00E13D0D">
              <w:rPr>
                <w:b/>
                <w:sz w:val="20"/>
                <w:szCs w:val="20"/>
              </w:rPr>
              <w:t>traits</w:t>
            </w:r>
            <w:proofErr w:type="spellEnd"/>
            <w:r w:rsidRPr="00E13D0D">
              <w:rPr>
                <w:b/>
                <w:sz w:val="20"/>
                <w:szCs w:val="20"/>
              </w:rPr>
              <w:t xml:space="preserve"> </w:t>
            </w:r>
          </w:p>
        </w:tc>
        <w:tc>
          <w:tcPr>
            <w:tcW w:w="304" w:type="dxa"/>
            <w:tcBorders>
              <w:top w:val="single" w:sz="4" w:space="0" w:color="auto"/>
            </w:tcBorders>
          </w:tcPr>
          <w:p w:rsidR="00D221F7" w:rsidRPr="00E13D0D" w:rsidRDefault="00D221F7" w:rsidP="00523FA5">
            <w:pPr>
              <w:spacing w:after="0"/>
              <w:rPr>
                <w:b/>
                <w:sz w:val="20"/>
                <w:szCs w:val="20"/>
              </w:rPr>
            </w:pPr>
          </w:p>
        </w:tc>
        <w:tc>
          <w:tcPr>
            <w:tcW w:w="3467" w:type="dxa"/>
            <w:gridSpan w:val="5"/>
            <w:tcBorders>
              <w:top w:val="single" w:sz="4" w:space="0" w:color="auto"/>
            </w:tcBorders>
          </w:tcPr>
          <w:p w:rsidR="00D221F7" w:rsidRPr="00E13D0D" w:rsidRDefault="00D221F7" w:rsidP="00523FA5">
            <w:pPr>
              <w:spacing w:after="0"/>
              <w:rPr>
                <w:b/>
                <w:sz w:val="20"/>
                <w:szCs w:val="20"/>
              </w:rPr>
            </w:pP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Neuroticism</w:t>
            </w:r>
            <w:proofErr w:type="spellEnd"/>
          </w:p>
        </w:tc>
        <w:tc>
          <w:tcPr>
            <w:tcW w:w="1044" w:type="dxa"/>
            <w:shd w:val="clear" w:color="auto" w:fill="auto"/>
          </w:tcPr>
          <w:p w:rsidR="00311458" w:rsidRPr="00E13D0D" w:rsidRDefault="00311458" w:rsidP="00523FA5">
            <w:pPr>
              <w:spacing w:after="0"/>
              <w:jc w:val="center"/>
              <w:rPr>
                <w:b/>
                <w:sz w:val="18"/>
                <w:szCs w:val="18"/>
              </w:rPr>
            </w:pPr>
            <w:r w:rsidRPr="00E13D0D">
              <w:rPr>
                <w:b/>
                <w:sz w:val="18"/>
                <w:szCs w:val="18"/>
              </w:rPr>
              <w:t>-2.11</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0.97</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 xml:space="preserve">  0.03*</w:t>
            </w:r>
          </w:p>
        </w:tc>
        <w:tc>
          <w:tcPr>
            <w:tcW w:w="331" w:type="dxa"/>
          </w:tcPr>
          <w:p w:rsidR="00311458" w:rsidRPr="00E13D0D" w:rsidRDefault="00311458" w:rsidP="00523FA5">
            <w:pPr>
              <w:spacing w:after="0"/>
              <w:jc w:val="center"/>
              <w:rPr>
                <w:b/>
                <w:sz w:val="20"/>
                <w:szCs w:val="20"/>
              </w:rPr>
            </w:pPr>
          </w:p>
        </w:tc>
        <w:tc>
          <w:tcPr>
            <w:tcW w:w="1487" w:type="dxa"/>
            <w:shd w:val="clear" w:color="auto" w:fill="auto"/>
          </w:tcPr>
          <w:p w:rsidR="00311458" w:rsidRPr="00E13D0D" w:rsidRDefault="00311458" w:rsidP="00523FA5">
            <w:pPr>
              <w:spacing w:after="0"/>
              <w:jc w:val="center"/>
              <w:rPr>
                <w:b/>
                <w:sz w:val="20"/>
                <w:szCs w:val="20"/>
              </w:rPr>
            </w:pPr>
            <w:r w:rsidRPr="00E13D0D">
              <w:rPr>
                <w:b/>
                <w:sz w:val="20"/>
                <w:szCs w:val="20"/>
              </w:rPr>
              <w:t>-2.05</w:t>
            </w:r>
          </w:p>
        </w:tc>
        <w:tc>
          <w:tcPr>
            <w:tcW w:w="826" w:type="dxa"/>
            <w:shd w:val="clear" w:color="auto" w:fill="auto"/>
          </w:tcPr>
          <w:p w:rsidR="00311458" w:rsidRPr="00E13D0D" w:rsidRDefault="00311458" w:rsidP="00523FA5">
            <w:pPr>
              <w:spacing w:after="0"/>
              <w:jc w:val="center"/>
              <w:rPr>
                <w:sz w:val="20"/>
                <w:szCs w:val="20"/>
              </w:rPr>
            </w:pPr>
            <w:r w:rsidRPr="00E13D0D">
              <w:rPr>
                <w:sz w:val="20"/>
                <w:szCs w:val="20"/>
              </w:rPr>
              <w:t>1.17</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 xml:space="preserve">  0.08†</w:t>
            </w:r>
          </w:p>
        </w:tc>
        <w:tc>
          <w:tcPr>
            <w:tcW w:w="304" w:type="dxa"/>
          </w:tcPr>
          <w:p w:rsidR="00311458" w:rsidRPr="00E13D0D" w:rsidRDefault="00311458" w:rsidP="00523FA5">
            <w:pPr>
              <w:spacing w:after="0"/>
              <w:jc w:val="center"/>
              <w:rPr>
                <w:b/>
                <w:sz w:val="20"/>
                <w:szCs w:val="20"/>
              </w:rPr>
            </w:pPr>
          </w:p>
        </w:tc>
        <w:tc>
          <w:tcPr>
            <w:tcW w:w="1266" w:type="dxa"/>
            <w:gridSpan w:val="2"/>
          </w:tcPr>
          <w:p w:rsidR="00311458" w:rsidRPr="00E13D0D" w:rsidRDefault="00311458" w:rsidP="00523FA5">
            <w:pPr>
              <w:spacing w:after="0"/>
              <w:jc w:val="center"/>
              <w:rPr>
                <w:b/>
                <w:sz w:val="20"/>
                <w:szCs w:val="20"/>
              </w:rPr>
            </w:pPr>
            <w:r w:rsidRPr="00E13D0D">
              <w:rPr>
                <w:b/>
                <w:sz w:val="20"/>
                <w:szCs w:val="20"/>
              </w:rPr>
              <w:t>-2.15</w:t>
            </w:r>
          </w:p>
        </w:tc>
        <w:tc>
          <w:tcPr>
            <w:tcW w:w="1100" w:type="dxa"/>
            <w:gridSpan w:val="2"/>
          </w:tcPr>
          <w:p w:rsidR="00311458" w:rsidRPr="00E13D0D" w:rsidRDefault="00311458" w:rsidP="00523FA5">
            <w:pPr>
              <w:spacing w:after="0"/>
              <w:jc w:val="center"/>
              <w:rPr>
                <w:sz w:val="20"/>
                <w:szCs w:val="20"/>
              </w:rPr>
            </w:pPr>
            <w:r w:rsidRPr="00E13D0D">
              <w:rPr>
                <w:sz w:val="20"/>
                <w:szCs w:val="20"/>
              </w:rPr>
              <w:t>1.05</w:t>
            </w:r>
          </w:p>
        </w:tc>
        <w:tc>
          <w:tcPr>
            <w:tcW w:w="1101" w:type="dxa"/>
          </w:tcPr>
          <w:p w:rsidR="00311458" w:rsidRPr="00E13D0D" w:rsidRDefault="00311458" w:rsidP="00523FA5">
            <w:pPr>
              <w:spacing w:after="0"/>
              <w:jc w:val="center"/>
              <w:rPr>
                <w:sz w:val="20"/>
                <w:szCs w:val="20"/>
              </w:rPr>
            </w:pPr>
            <w:r w:rsidRPr="00E13D0D">
              <w:rPr>
                <w:sz w:val="20"/>
                <w:szCs w:val="20"/>
              </w:rPr>
              <w:t xml:space="preserve">  0.04*</w:t>
            </w: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Extraversion</w:t>
            </w:r>
            <w:proofErr w:type="spellEnd"/>
          </w:p>
        </w:tc>
        <w:tc>
          <w:tcPr>
            <w:tcW w:w="1044" w:type="dxa"/>
            <w:shd w:val="clear" w:color="auto" w:fill="auto"/>
          </w:tcPr>
          <w:p w:rsidR="00311458" w:rsidRPr="00E13D0D" w:rsidRDefault="00311458" w:rsidP="00523FA5">
            <w:pPr>
              <w:spacing w:after="0"/>
              <w:jc w:val="center"/>
              <w:rPr>
                <w:sz w:val="18"/>
                <w:szCs w:val="18"/>
              </w:rPr>
            </w:pPr>
            <w:r w:rsidRPr="00E13D0D">
              <w:rPr>
                <w:sz w:val="18"/>
                <w:szCs w:val="18"/>
              </w:rPr>
              <w:t>0.99</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1.22</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0.42</w:t>
            </w:r>
          </w:p>
        </w:tc>
        <w:tc>
          <w:tcPr>
            <w:tcW w:w="331" w:type="dxa"/>
          </w:tcPr>
          <w:p w:rsidR="00311458" w:rsidRPr="00E13D0D" w:rsidRDefault="00311458" w:rsidP="00523FA5">
            <w:pPr>
              <w:spacing w:after="0"/>
              <w:jc w:val="center"/>
              <w:rPr>
                <w:sz w:val="20"/>
                <w:szCs w:val="20"/>
              </w:rPr>
            </w:pPr>
          </w:p>
        </w:tc>
        <w:tc>
          <w:tcPr>
            <w:tcW w:w="1487" w:type="dxa"/>
            <w:shd w:val="clear" w:color="auto" w:fill="auto"/>
          </w:tcPr>
          <w:p w:rsidR="00311458" w:rsidRPr="00E13D0D" w:rsidRDefault="00311458" w:rsidP="00523FA5">
            <w:pPr>
              <w:spacing w:after="0"/>
              <w:jc w:val="center"/>
              <w:rPr>
                <w:sz w:val="20"/>
                <w:szCs w:val="20"/>
              </w:rPr>
            </w:pPr>
            <w:r w:rsidRPr="00E13D0D">
              <w:rPr>
                <w:sz w:val="20"/>
                <w:szCs w:val="20"/>
              </w:rPr>
              <w:t>1.33</w:t>
            </w:r>
          </w:p>
        </w:tc>
        <w:tc>
          <w:tcPr>
            <w:tcW w:w="826" w:type="dxa"/>
            <w:shd w:val="clear" w:color="auto" w:fill="auto"/>
          </w:tcPr>
          <w:p w:rsidR="00311458" w:rsidRPr="00E13D0D" w:rsidRDefault="00311458" w:rsidP="00523FA5">
            <w:pPr>
              <w:spacing w:after="0"/>
              <w:jc w:val="center"/>
              <w:rPr>
                <w:sz w:val="20"/>
                <w:szCs w:val="20"/>
              </w:rPr>
            </w:pPr>
            <w:r w:rsidRPr="00E13D0D">
              <w:rPr>
                <w:sz w:val="20"/>
                <w:szCs w:val="20"/>
              </w:rPr>
              <w:t>1.43</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0.35</w:t>
            </w:r>
          </w:p>
        </w:tc>
        <w:tc>
          <w:tcPr>
            <w:tcW w:w="304" w:type="dxa"/>
          </w:tcPr>
          <w:p w:rsidR="00311458" w:rsidRPr="00E13D0D" w:rsidRDefault="00311458" w:rsidP="00523FA5">
            <w:pPr>
              <w:spacing w:after="0"/>
              <w:jc w:val="center"/>
              <w:rPr>
                <w:sz w:val="20"/>
                <w:szCs w:val="20"/>
              </w:rPr>
            </w:pPr>
          </w:p>
        </w:tc>
        <w:tc>
          <w:tcPr>
            <w:tcW w:w="1266" w:type="dxa"/>
            <w:gridSpan w:val="2"/>
          </w:tcPr>
          <w:p w:rsidR="00311458" w:rsidRPr="00E13D0D" w:rsidRDefault="00311458" w:rsidP="00523FA5">
            <w:pPr>
              <w:spacing w:after="0"/>
              <w:jc w:val="center"/>
              <w:rPr>
                <w:sz w:val="20"/>
                <w:szCs w:val="20"/>
              </w:rPr>
            </w:pPr>
            <w:r w:rsidRPr="00E13D0D">
              <w:rPr>
                <w:sz w:val="20"/>
                <w:szCs w:val="20"/>
              </w:rPr>
              <w:t>0.96</w:t>
            </w:r>
          </w:p>
        </w:tc>
        <w:tc>
          <w:tcPr>
            <w:tcW w:w="1100" w:type="dxa"/>
            <w:gridSpan w:val="2"/>
          </w:tcPr>
          <w:p w:rsidR="00311458" w:rsidRPr="00E13D0D" w:rsidRDefault="00311458" w:rsidP="00523FA5">
            <w:pPr>
              <w:spacing w:after="0"/>
              <w:jc w:val="center"/>
              <w:rPr>
                <w:sz w:val="20"/>
                <w:szCs w:val="20"/>
              </w:rPr>
            </w:pPr>
            <w:r w:rsidRPr="00E13D0D">
              <w:rPr>
                <w:sz w:val="20"/>
                <w:szCs w:val="20"/>
              </w:rPr>
              <w:t>1.30</w:t>
            </w:r>
          </w:p>
        </w:tc>
        <w:tc>
          <w:tcPr>
            <w:tcW w:w="1101" w:type="dxa"/>
          </w:tcPr>
          <w:p w:rsidR="00311458" w:rsidRPr="00E13D0D" w:rsidRDefault="00311458" w:rsidP="00523FA5">
            <w:pPr>
              <w:spacing w:after="0"/>
              <w:jc w:val="center"/>
              <w:rPr>
                <w:sz w:val="20"/>
                <w:szCs w:val="20"/>
              </w:rPr>
            </w:pPr>
            <w:r w:rsidRPr="00E13D0D">
              <w:rPr>
                <w:sz w:val="20"/>
                <w:szCs w:val="20"/>
              </w:rPr>
              <w:t>0.46</w:t>
            </w: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Openness</w:t>
            </w:r>
            <w:proofErr w:type="spellEnd"/>
            <w:r w:rsidRPr="00E13D0D">
              <w:rPr>
                <w:sz w:val="20"/>
                <w:szCs w:val="20"/>
              </w:rPr>
              <w:t xml:space="preserve"> </w:t>
            </w:r>
            <w:proofErr w:type="spellStart"/>
            <w:r w:rsidRPr="00E13D0D">
              <w:rPr>
                <w:sz w:val="20"/>
                <w:szCs w:val="20"/>
              </w:rPr>
              <w:t>to</w:t>
            </w:r>
            <w:proofErr w:type="spellEnd"/>
            <w:r w:rsidRPr="00E13D0D">
              <w:rPr>
                <w:sz w:val="20"/>
                <w:szCs w:val="20"/>
              </w:rPr>
              <w:t xml:space="preserve"> </w:t>
            </w:r>
            <w:proofErr w:type="spellStart"/>
            <w:r w:rsidRPr="00E13D0D">
              <w:rPr>
                <w:sz w:val="20"/>
                <w:szCs w:val="20"/>
              </w:rPr>
              <w:t>experience</w:t>
            </w:r>
            <w:proofErr w:type="spellEnd"/>
          </w:p>
        </w:tc>
        <w:tc>
          <w:tcPr>
            <w:tcW w:w="1044" w:type="dxa"/>
            <w:shd w:val="clear" w:color="auto" w:fill="auto"/>
          </w:tcPr>
          <w:p w:rsidR="00311458" w:rsidRPr="00E13D0D" w:rsidRDefault="00311458" w:rsidP="00523FA5">
            <w:pPr>
              <w:spacing w:after="0"/>
              <w:jc w:val="center"/>
              <w:rPr>
                <w:sz w:val="18"/>
                <w:szCs w:val="18"/>
              </w:rPr>
            </w:pPr>
            <w:r w:rsidRPr="00E13D0D">
              <w:rPr>
                <w:sz w:val="18"/>
                <w:szCs w:val="18"/>
              </w:rPr>
              <w:t>2.08</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1.62</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0.20</w:t>
            </w:r>
          </w:p>
        </w:tc>
        <w:tc>
          <w:tcPr>
            <w:tcW w:w="331" w:type="dxa"/>
          </w:tcPr>
          <w:p w:rsidR="00311458" w:rsidRPr="00E13D0D" w:rsidRDefault="00311458" w:rsidP="00523FA5">
            <w:pPr>
              <w:spacing w:after="0"/>
              <w:jc w:val="center"/>
              <w:rPr>
                <w:sz w:val="20"/>
                <w:szCs w:val="20"/>
              </w:rPr>
            </w:pPr>
          </w:p>
        </w:tc>
        <w:tc>
          <w:tcPr>
            <w:tcW w:w="1487" w:type="dxa"/>
            <w:shd w:val="clear" w:color="auto" w:fill="auto"/>
          </w:tcPr>
          <w:p w:rsidR="00311458" w:rsidRPr="00E13D0D" w:rsidRDefault="00311458" w:rsidP="00523FA5">
            <w:pPr>
              <w:spacing w:after="0"/>
              <w:jc w:val="center"/>
              <w:rPr>
                <w:sz w:val="20"/>
                <w:szCs w:val="20"/>
              </w:rPr>
            </w:pPr>
            <w:r w:rsidRPr="00E13D0D">
              <w:rPr>
                <w:sz w:val="20"/>
                <w:szCs w:val="20"/>
              </w:rPr>
              <w:t>0.28</w:t>
            </w:r>
          </w:p>
        </w:tc>
        <w:tc>
          <w:tcPr>
            <w:tcW w:w="826" w:type="dxa"/>
            <w:shd w:val="clear" w:color="auto" w:fill="auto"/>
          </w:tcPr>
          <w:p w:rsidR="00311458" w:rsidRPr="00E13D0D" w:rsidRDefault="00311458" w:rsidP="00523FA5">
            <w:pPr>
              <w:spacing w:after="0"/>
              <w:jc w:val="center"/>
              <w:rPr>
                <w:sz w:val="20"/>
                <w:szCs w:val="20"/>
              </w:rPr>
            </w:pPr>
            <w:r w:rsidRPr="00E13D0D">
              <w:rPr>
                <w:sz w:val="20"/>
                <w:szCs w:val="20"/>
              </w:rPr>
              <w:t>1.94</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0.89</w:t>
            </w:r>
          </w:p>
        </w:tc>
        <w:tc>
          <w:tcPr>
            <w:tcW w:w="304" w:type="dxa"/>
          </w:tcPr>
          <w:p w:rsidR="00311458" w:rsidRPr="00E13D0D" w:rsidRDefault="00311458" w:rsidP="00523FA5">
            <w:pPr>
              <w:spacing w:after="0"/>
              <w:jc w:val="center"/>
              <w:rPr>
                <w:sz w:val="20"/>
                <w:szCs w:val="20"/>
              </w:rPr>
            </w:pPr>
          </w:p>
        </w:tc>
        <w:tc>
          <w:tcPr>
            <w:tcW w:w="1266" w:type="dxa"/>
            <w:gridSpan w:val="2"/>
          </w:tcPr>
          <w:p w:rsidR="00311458" w:rsidRPr="00E13D0D" w:rsidRDefault="00311458" w:rsidP="00523FA5">
            <w:pPr>
              <w:spacing w:after="0"/>
              <w:jc w:val="center"/>
              <w:rPr>
                <w:sz w:val="20"/>
                <w:szCs w:val="20"/>
              </w:rPr>
            </w:pPr>
            <w:r w:rsidRPr="00E13D0D">
              <w:rPr>
                <w:sz w:val="20"/>
                <w:szCs w:val="20"/>
              </w:rPr>
              <w:t>2.31</w:t>
            </w:r>
          </w:p>
        </w:tc>
        <w:tc>
          <w:tcPr>
            <w:tcW w:w="1100" w:type="dxa"/>
            <w:gridSpan w:val="2"/>
          </w:tcPr>
          <w:p w:rsidR="00311458" w:rsidRPr="00E13D0D" w:rsidRDefault="00311458" w:rsidP="00523FA5">
            <w:pPr>
              <w:spacing w:after="0"/>
              <w:jc w:val="center"/>
              <w:rPr>
                <w:sz w:val="20"/>
                <w:szCs w:val="20"/>
              </w:rPr>
            </w:pPr>
            <w:r w:rsidRPr="00E13D0D">
              <w:rPr>
                <w:sz w:val="20"/>
                <w:szCs w:val="20"/>
              </w:rPr>
              <w:t>1.74</w:t>
            </w:r>
          </w:p>
        </w:tc>
        <w:tc>
          <w:tcPr>
            <w:tcW w:w="1101" w:type="dxa"/>
          </w:tcPr>
          <w:p w:rsidR="00311458" w:rsidRPr="00E13D0D" w:rsidRDefault="00311458" w:rsidP="00523FA5">
            <w:pPr>
              <w:spacing w:after="0"/>
              <w:jc w:val="center"/>
              <w:rPr>
                <w:sz w:val="20"/>
                <w:szCs w:val="20"/>
              </w:rPr>
            </w:pPr>
            <w:r w:rsidRPr="00E13D0D">
              <w:rPr>
                <w:sz w:val="20"/>
                <w:szCs w:val="20"/>
              </w:rPr>
              <w:t>0.18</w:t>
            </w: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Agreeableness</w:t>
            </w:r>
            <w:proofErr w:type="spellEnd"/>
          </w:p>
        </w:tc>
        <w:tc>
          <w:tcPr>
            <w:tcW w:w="1044" w:type="dxa"/>
            <w:shd w:val="clear" w:color="auto" w:fill="auto"/>
          </w:tcPr>
          <w:p w:rsidR="00311458" w:rsidRPr="00E13D0D" w:rsidRDefault="00311458" w:rsidP="00523FA5">
            <w:pPr>
              <w:spacing w:after="0"/>
              <w:jc w:val="center"/>
              <w:rPr>
                <w:b/>
                <w:sz w:val="18"/>
                <w:szCs w:val="18"/>
              </w:rPr>
            </w:pPr>
            <w:r w:rsidRPr="00E13D0D">
              <w:rPr>
                <w:b/>
                <w:sz w:val="18"/>
                <w:szCs w:val="18"/>
              </w:rPr>
              <w:t>3.84</w:t>
            </w:r>
          </w:p>
        </w:tc>
        <w:tc>
          <w:tcPr>
            <w:tcW w:w="990" w:type="dxa"/>
            <w:shd w:val="clear" w:color="auto" w:fill="auto"/>
          </w:tcPr>
          <w:p w:rsidR="00311458" w:rsidRPr="00E13D0D" w:rsidRDefault="00311458" w:rsidP="00523FA5">
            <w:pPr>
              <w:tabs>
                <w:tab w:val="center" w:pos="317"/>
              </w:tabs>
              <w:spacing w:after="0"/>
              <w:jc w:val="center"/>
              <w:rPr>
                <w:sz w:val="18"/>
                <w:szCs w:val="18"/>
              </w:rPr>
            </w:pPr>
            <w:r w:rsidRPr="00E13D0D">
              <w:rPr>
                <w:sz w:val="18"/>
                <w:szCs w:val="18"/>
              </w:rPr>
              <w:t>1.76</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 xml:space="preserve">  0.03*</w:t>
            </w:r>
          </w:p>
        </w:tc>
        <w:tc>
          <w:tcPr>
            <w:tcW w:w="331" w:type="dxa"/>
          </w:tcPr>
          <w:p w:rsidR="00311458" w:rsidRPr="00E13D0D" w:rsidRDefault="00311458" w:rsidP="00523FA5">
            <w:pPr>
              <w:spacing w:after="0"/>
              <w:jc w:val="center"/>
              <w:rPr>
                <w:b/>
                <w:sz w:val="20"/>
                <w:szCs w:val="20"/>
              </w:rPr>
            </w:pPr>
          </w:p>
        </w:tc>
        <w:tc>
          <w:tcPr>
            <w:tcW w:w="1487" w:type="dxa"/>
            <w:shd w:val="clear" w:color="auto" w:fill="auto"/>
          </w:tcPr>
          <w:p w:rsidR="00311458" w:rsidRPr="00E13D0D" w:rsidRDefault="00311458" w:rsidP="00523FA5">
            <w:pPr>
              <w:spacing w:after="0"/>
              <w:jc w:val="center"/>
              <w:rPr>
                <w:b/>
                <w:sz w:val="20"/>
                <w:szCs w:val="20"/>
              </w:rPr>
            </w:pPr>
            <w:r w:rsidRPr="00E13D0D">
              <w:rPr>
                <w:b/>
                <w:sz w:val="20"/>
                <w:szCs w:val="20"/>
              </w:rPr>
              <w:t>3.64</w:t>
            </w:r>
          </w:p>
        </w:tc>
        <w:tc>
          <w:tcPr>
            <w:tcW w:w="826" w:type="dxa"/>
            <w:shd w:val="clear" w:color="auto" w:fill="auto"/>
          </w:tcPr>
          <w:p w:rsidR="00311458" w:rsidRPr="00E13D0D" w:rsidRDefault="00311458" w:rsidP="00523FA5">
            <w:pPr>
              <w:tabs>
                <w:tab w:val="center" w:pos="317"/>
              </w:tabs>
              <w:spacing w:after="0"/>
              <w:jc w:val="center"/>
              <w:rPr>
                <w:sz w:val="20"/>
                <w:szCs w:val="20"/>
              </w:rPr>
            </w:pPr>
            <w:r w:rsidRPr="00E13D0D">
              <w:rPr>
                <w:sz w:val="20"/>
                <w:szCs w:val="20"/>
              </w:rPr>
              <w:t>2.10</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 xml:space="preserve">  0.08†</w:t>
            </w:r>
          </w:p>
        </w:tc>
        <w:tc>
          <w:tcPr>
            <w:tcW w:w="304" w:type="dxa"/>
          </w:tcPr>
          <w:p w:rsidR="00311458" w:rsidRPr="00E13D0D" w:rsidRDefault="00311458" w:rsidP="00523FA5">
            <w:pPr>
              <w:spacing w:after="0"/>
              <w:jc w:val="center"/>
              <w:rPr>
                <w:b/>
                <w:sz w:val="20"/>
                <w:szCs w:val="20"/>
              </w:rPr>
            </w:pPr>
          </w:p>
        </w:tc>
        <w:tc>
          <w:tcPr>
            <w:tcW w:w="1266" w:type="dxa"/>
            <w:gridSpan w:val="2"/>
          </w:tcPr>
          <w:p w:rsidR="00311458" w:rsidRPr="00E13D0D" w:rsidRDefault="00311458" w:rsidP="00523FA5">
            <w:pPr>
              <w:spacing w:after="0"/>
              <w:jc w:val="center"/>
              <w:rPr>
                <w:b/>
                <w:sz w:val="20"/>
                <w:szCs w:val="20"/>
              </w:rPr>
            </w:pPr>
            <w:r w:rsidRPr="00E13D0D">
              <w:rPr>
                <w:b/>
                <w:sz w:val="20"/>
                <w:szCs w:val="20"/>
              </w:rPr>
              <w:t>3.98</w:t>
            </w:r>
          </w:p>
        </w:tc>
        <w:tc>
          <w:tcPr>
            <w:tcW w:w="1100" w:type="dxa"/>
            <w:gridSpan w:val="2"/>
          </w:tcPr>
          <w:p w:rsidR="00311458" w:rsidRPr="00E13D0D" w:rsidRDefault="00311458" w:rsidP="00523FA5">
            <w:pPr>
              <w:tabs>
                <w:tab w:val="center" w:pos="317"/>
              </w:tabs>
              <w:spacing w:after="0"/>
              <w:jc w:val="center"/>
              <w:rPr>
                <w:sz w:val="20"/>
                <w:szCs w:val="20"/>
              </w:rPr>
            </w:pPr>
            <w:r w:rsidRPr="00E13D0D">
              <w:rPr>
                <w:sz w:val="20"/>
                <w:szCs w:val="20"/>
              </w:rPr>
              <w:t>1.83</w:t>
            </w:r>
          </w:p>
        </w:tc>
        <w:tc>
          <w:tcPr>
            <w:tcW w:w="1101" w:type="dxa"/>
          </w:tcPr>
          <w:p w:rsidR="00311458" w:rsidRPr="00E13D0D" w:rsidRDefault="00311458" w:rsidP="00523FA5">
            <w:pPr>
              <w:spacing w:after="0"/>
              <w:jc w:val="center"/>
              <w:rPr>
                <w:sz w:val="20"/>
                <w:szCs w:val="20"/>
              </w:rPr>
            </w:pPr>
            <w:r w:rsidRPr="00E13D0D">
              <w:rPr>
                <w:sz w:val="20"/>
                <w:szCs w:val="20"/>
              </w:rPr>
              <w:t xml:space="preserve">  0.03*</w:t>
            </w: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Conscientiousness</w:t>
            </w:r>
            <w:proofErr w:type="spellEnd"/>
          </w:p>
        </w:tc>
        <w:tc>
          <w:tcPr>
            <w:tcW w:w="1044" w:type="dxa"/>
            <w:shd w:val="clear" w:color="auto" w:fill="auto"/>
          </w:tcPr>
          <w:p w:rsidR="00311458" w:rsidRPr="00E13D0D" w:rsidRDefault="00311458" w:rsidP="00523FA5">
            <w:pPr>
              <w:spacing w:after="0"/>
              <w:jc w:val="center"/>
              <w:rPr>
                <w:sz w:val="18"/>
                <w:szCs w:val="18"/>
              </w:rPr>
            </w:pPr>
            <w:r w:rsidRPr="00E13D0D">
              <w:rPr>
                <w:sz w:val="18"/>
                <w:szCs w:val="18"/>
              </w:rPr>
              <w:t>1.46</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1.34</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0.28</w:t>
            </w:r>
          </w:p>
        </w:tc>
        <w:tc>
          <w:tcPr>
            <w:tcW w:w="331" w:type="dxa"/>
          </w:tcPr>
          <w:p w:rsidR="00311458" w:rsidRPr="00E13D0D" w:rsidRDefault="00311458" w:rsidP="00523FA5">
            <w:pPr>
              <w:spacing w:after="0"/>
              <w:jc w:val="center"/>
              <w:rPr>
                <w:sz w:val="20"/>
                <w:szCs w:val="20"/>
              </w:rPr>
            </w:pPr>
          </w:p>
        </w:tc>
        <w:tc>
          <w:tcPr>
            <w:tcW w:w="1487" w:type="dxa"/>
            <w:shd w:val="clear" w:color="auto" w:fill="auto"/>
          </w:tcPr>
          <w:p w:rsidR="00311458" w:rsidRPr="00E13D0D" w:rsidRDefault="00311458" w:rsidP="00523FA5">
            <w:pPr>
              <w:spacing w:after="0"/>
              <w:jc w:val="center"/>
              <w:rPr>
                <w:sz w:val="20"/>
                <w:szCs w:val="20"/>
              </w:rPr>
            </w:pPr>
            <w:r w:rsidRPr="00E13D0D">
              <w:rPr>
                <w:sz w:val="20"/>
                <w:szCs w:val="20"/>
              </w:rPr>
              <w:t>1.73</w:t>
            </w:r>
          </w:p>
        </w:tc>
        <w:tc>
          <w:tcPr>
            <w:tcW w:w="826" w:type="dxa"/>
            <w:shd w:val="clear" w:color="auto" w:fill="auto"/>
          </w:tcPr>
          <w:p w:rsidR="00311458" w:rsidRPr="00E13D0D" w:rsidRDefault="00311458" w:rsidP="00523FA5">
            <w:pPr>
              <w:spacing w:after="0"/>
              <w:jc w:val="center"/>
              <w:rPr>
                <w:sz w:val="20"/>
                <w:szCs w:val="20"/>
              </w:rPr>
            </w:pPr>
            <w:r w:rsidRPr="00E13D0D">
              <w:rPr>
                <w:sz w:val="20"/>
                <w:szCs w:val="20"/>
              </w:rPr>
              <w:t>1.55</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0.26</w:t>
            </w:r>
          </w:p>
        </w:tc>
        <w:tc>
          <w:tcPr>
            <w:tcW w:w="304" w:type="dxa"/>
          </w:tcPr>
          <w:p w:rsidR="00311458" w:rsidRPr="00E13D0D" w:rsidRDefault="00311458" w:rsidP="00523FA5">
            <w:pPr>
              <w:spacing w:after="0"/>
              <w:jc w:val="center"/>
              <w:rPr>
                <w:sz w:val="20"/>
                <w:szCs w:val="20"/>
              </w:rPr>
            </w:pPr>
          </w:p>
        </w:tc>
        <w:tc>
          <w:tcPr>
            <w:tcW w:w="1266" w:type="dxa"/>
            <w:gridSpan w:val="2"/>
          </w:tcPr>
          <w:p w:rsidR="00311458" w:rsidRPr="00E13D0D" w:rsidRDefault="00311458" w:rsidP="00523FA5">
            <w:pPr>
              <w:spacing w:after="0"/>
              <w:jc w:val="center"/>
              <w:rPr>
                <w:sz w:val="20"/>
                <w:szCs w:val="20"/>
              </w:rPr>
            </w:pPr>
            <w:r w:rsidRPr="00E13D0D">
              <w:rPr>
                <w:sz w:val="20"/>
                <w:szCs w:val="20"/>
              </w:rPr>
              <w:t>1.45</w:t>
            </w:r>
          </w:p>
        </w:tc>
        <w:tc>
          <w:tcPr>
            <w:tcW w:w="1100" w:type="dxa"/>
            <w:gridSpan w:val="2"/>
          </w:tcPr>
          <w:p w:rsidR="00311458" w:rsidRPr="00E13D0D" w:rsidRDefault="00311458" w:rsidP="00523FA5">
            <w:pPr>
              <w:spacing w:after="0"/>
              <w:jc w:val="center"/>
              <w:rPr>
                <w:sz w:val="20"/>
                <w:szCs w:val="20"/>
              </w:rPr>
            </w:pPr>
            <w:r w:rsidRPr="00E13D0D">
              <w:rPr>
                <w:sz w:val="20"/>
                <w:szCs w:val="20"/>
              </w:rPr>
              <w:t>1.42</w:t>
            </w:r>
          </w:p>
        </w:tc>
        <w:tc>
          <w:tcPr>
            <w:tcW w:w="1101" w:type="dxa"/>
          </w:tcPr>
          <w:p w:rsidR="00311458" w:rsidRPr="00E13D0D" w:rsidRDefault="00311458" w:rsidP="00523FA5">
            <w:pPr>
              <w:spacing w:after="0"/>
              <w:jc w:val="center"/>
              <w:rPr>
                <w:sz w:val="20"/>
                <w:szCs w:val="20"/>
              </w:rPr>
            </w:pPr>
            <w:r w:rsidRPr="00E13D0D">
              <w:rPr>
                <w:sz w:val="20"/>
                <w:szCs w:val="20"/>
              </w:rPr>
              <w:t>0.31</w:t>
            </w: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p>
        </w:tc>
        <w:tc>
          <w:tcPr>
            <w:tcW w:w="1044" w:type="dxa"/>
            <w:shd w:val="clear" w:color="auto" w:fill="auto"/>
          </w:tcPr>
          <w:p w:rsidR="00311458" w:rsidRPr="00E13D0D" w:rsidRDefault="00311458" w:rsidP="00523FA5">
            <w:pPr>
              <w:spacing w:after="0"/>
              <w:jc w:val="center"/>
              <w:rPr>
                <w:sz w:val="20"/>
                <w:szCs w:val="20"/>
              </w:rPr>
            </w:pPr>
          </w:p>
        </w:tc>
        <w:tc>
          <w:tcPr>
            <w:tcW w:w="990" w:type="dxa"/>
            <w:shd w:val="clear" w:color="auto" w:fill="auto"/>
          </w:tcPr>
          <w:p w:rsidR="00311458" w:rsidRPr="00E13D0D" w:rsidRDefault="00311458" w:rsidP="00523FA5">
            <w:pPr>
              <w:spacing w:after="0"/>
              <w:jc w:val="center"/>
              <w:rPr>
                <w:sz w:val="20"/>
                <w:szCs w:val="20"/>
              </w:rPr>
            </w:pPr>
          </w:p>
        </w:tc>
        <w:tc>
          <w:tcPr>
            <w:tcW w:w="909" w:type="dxa"/>
            <w:shd w:val="clear" w:color="auto" w:fill="auto"/>
          </w:tcPr>
          <w:p w:rsidR="00311458" w:rsidRPr="00E13D0D" w:rsidRDefault="00311458" w:rsidP="00523FA5">
            <w:pPr>
              <w:spacing w:after="0"/>
              <w:jc w:val="center"/>
              <w:rPr>
                <w:sz w:val="20"/>
                <w:szCs w:val="20"/>
              </w:rPr>
            </w:pPr>
          </w:p>
        </w:tc>
        <w:tc>
          <w:tcPr>
            <w:tcW w:w="331" w:type="dxa"/>
          </w:tcPr>
          <w:p w:rsidR="00311458" w:rsidRPr="00E13D0D" w:rsidRDefault="00311458" w:rsidP="00523FA5">
            <w:pPr>
              <w:spacing w:after="0"/>
              <w:jc w:val="center"/>
              <w:rPr>
                <w:sz w:val="20"/>
                <w:szCs w:val="20"/>
              </w:rPr>
            </w:pPr>
          </w:p>
        </w:tc>
        <w:tc>
          <w:tcPr>
            <w:tcW w:w="1487" w:type="dxa"/>
            <w:shd w:val="clear" w:color="auto" w:fill="auto"/>
          </w:tcPr>
          <w:p w:rsidR="00311458" w:rsidRPr="00E13D0D" w:rsidRDefault="00311458" w:rsidP="00523FA5">
            <w:pPr>
              <w:spacing w:after="0"/>
              <w:jc w:val="center"/>
              <w:rPr>
                <w:sz w:val="20"/>
                <w:szCs w:val="20"/>
              </w:rPr>
            </w:pPr>
          </w:p>
        </w:tc>
        <w:tc>
          <w:tcPr>
            <w:tcW w:w="826" w:type="dxa"/>
            <w:shd w:val="clear" w:color="auto" w:fill="auto"/>
          </w:tcPr>
          <w:p w:rsidR="00311458" w:rsidRPr="00E13D0D" w:rsidRDefault="00311458" w:rsidP="00523FA5">
            <w:pPr>
              <w:spacing w:after="0"/>
              <w:jc w:val="center"/>
              <w:rPr>
                <w:sz w:val="20"/>
                <w:szCs w:val="20"/>
              </w:rPr>
            </w:pPr>
          </w:p>
        </w:tc>
        <w:tc>
          <w:tcPr>
            <w:tcW w:w="990" w:type="dxa"/>
            <w:shd w:val="clear" w:color="auto" w:fill="auto"/>
          </w:tcPr>
          <w:p w:rsidR="00311458" w:rsidRPr="00E13D0D" w:rsidRDefault="00311458" w:rsidP="00523FA5">
            <w:pPr>
              <w:spacing w:after="0"/>
              <w:jc w:val="center"/>
              <w:rPr>
                <w:sz w:val="20"/>
                <w:szCs w:val="20"/>
              </w:rPr>
            </w:pPr>
          </w:p>
        </w:tc>
        <w:tc>
          <w:tcPr>
            <w:tcW w:w="304" w:type="dxa"/>
          </w:tcPr>
          <w:p w:rsidR="00311458" w:rsidRPr="00E13D0D" w:rsidRDefault="00311458" w:rsidP="00523FA5">
            <w:pPr>
              <w:spacing w:after="0"/>
              <w:jc w:val="center"/>
              <w:rPr>
                <w:sz w:val="20"/>
                <w:szCs w:val="20"/>
              </w:rPr>
            </w:pPr>
          </w:p>
        </w:tc>
        <w:tc>
          <w:tcPr>
            <w:tcW w:w="3467" w:type="dxa"/>
            <w:gridSpan w:val="5"/>
          </w:tcPr>
          <w:p w:rsidR="00311458" w:rsidRPr="00E13D0D" w:rsidRDefault="00311458" w:rsidP="00523FA5">
            <w:pPr>
              <w:spacing w:after="0"/>
              <w:jc w:val="center"/>
              <w:rPr>
                <w:sz w:val="20"/>
                <w:szCs w:val="20"/>
              </w:rPr>
            </w:pPr>
          </w:p>
        </w:tc>
      </w:tr>
      <w:tr w:rsidR="00E13D0D" w:rsidRPr="00E13D0D" w:rsidTr="00311458">
        <w:trPr>
          <w:gridAfter w:val="2"/>
          <w:wAfter w:w="519" w:type="dxa"/>
        </w:trPr>
        <w:tc>
          <w:tcPr>
            <w:tcW w:w="9744" w:type="dxa"/>
            <w:gridSpan w:val="8"/>
          </w:tcPr>
          <w:p w:rsidR="00311458" w:rsidRPr="00E13D0D" w:rsidRDefault="00311458" w:rsidP="00523FA5">
            <w:pPr>
              <w:spacing w:after="0"/>
              <w:rPr>
                <w:b/>
                <w:sz w:val="20"/>
                <w:szCs w:val="20"/>
              </w:rPr>
            </w:pPr>
            <w:r w:rsidRPr="00E13D0D">
              <w:rPr>
                <w:b/>
                <w:sz w:val="20"/>
                <w:szCs w:val="20"/>
              </w:rPr>
              <w:t xml:space="preserve">Type D </w:t>
            </w:r>
            <w:proofErr w:type="spellStart"/>
            <w:r w:rsidRPr="00E13D0D">
              <w:rPr>
                <w:b/>
                <w:sz w:val="20"/>
                <w:szCs w:val="20"/>
              </w:rPr>
              <w:t>personality</w:t>
            </w:r>
            <w:proofErr w:type="spellEnd"/>
          </w:p>
        </w:tc>
        <w:tc>
          <w:tcPr>
            <w:tcW w:w="304" w:type="dxa"/>
          </w:tcPr>
          <w:p w:rsidR="00311458" w:rsidRPr="00E13D0D" w:rsidRDefault="00311458" w:rsidP="00523FA5">
            <w:pPr>
              <w:spacing w:after="0"/>
              <w:rPr>
                <w:b/>
                <w:sz w:val="20"/>
                <w:szCs w:val="20"/>
              </w:rPr>
            </w:pPr>
          </w:p>
        </w:tc>
        <w:tc>
          <w:tcPr>
            <w:tcW w:w="3467" w:type="dxa"/>
            <w:gridSpan w:val="5"/>
          </w:tcPr>
          <w:p w:rsidR="00311458" w:rsidRPr="00E13D0D" w:rsidRDefault="00311458" w:rsidP="00523FA5">
            <w:pPr>
              <w:spacing w:after="0"/>
              <w:rPr>
                <w:b/>
                <w:sz w:val="20"/>
                <w:szCs w:val="20"/>
              </w:rPr>
            </w:pP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Dichotomized</w:t>
            </w:r>
            <w:proofErr w:type="spellEnd"/>
            <w:r w:rsidRPr="00E13D0D">
              <w:rPr>
                <w:sz w:val="20"/>
                <w:szCs w:val="20"/>
                <w:vertAlign w:val="superscript"/>
              </w:rPr>
              <w:t>ⱡ</w:t>
            </w:r>
          </w:p>
        </w:tc>
        <w:tc>
          <w:tcPr>
            <w:tcW w:w="1044" w:type="dxa"/>
            <w:shd w:val="clear" w:color="auto" w:fill="auto"/>
          </w:tcPr>
          <w:p w:rsidR="00311458" w:rsidRPr="00E13D0D" w:rsidRDefault="00311458" w:rsidP="00523FA5">
            <w:pPr>
              <w:spacing w:after="0"/>
              <w:jc w:val="center"/>
              <w:rPr>
                <w:b/>
                <w:sz w:val="18"/>
                <w:szCs w:val="18"/>
              </w:rPr>
            </w:pPr>
            <w:r w:rsidRPr="00E13D0D">
              <w:rPr>
                <w:b/>
                <w:sz w:val="18"/>
                <w:szCs w:val="18"/>
              </w:rPr>
              <w:t>-50.16</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17.82</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 xml:space="preserve">  &lt;0.01*</w:t>
            </w:r>
          </w:p>
        </w:tc>
        <w:tc>
          <w:tcPr>
            <w:tcW w:w="331" w:type="dxa"/>
          </w:tcPr>
          <w:p w:rsidR="00311458" w:rsidRPr="00E13D0D" w:rsidRDefault="00311458" w:rsidP="00523FA5">
            <w:pPr>
              <w:spacing w:after="0"/>
              <w:jc w:val="center"/>
              <w:rPr>
                <w:b/>
                <w:sz w:val="20"/>
                <w:szCs w:val="20"/>
              </w:rPr>
            </w:pPr>
          </w:p>
        </w:tc>
        <w:tc>
          <w:tcPr>
            <w:tcW w:w="1487" w:type="dxa"/>
            <w:shd w:val="clear" w:color="auto" w:fill="auto"/>
          </w:tcPr>
          <w:p w:rsidR="00311458" w:rsidRPr="00E13D0D" w:rsidRDefault="00311458" w:rsidP="00523FA5">
            <w:pPr>
              <w:spacing w:after="0"/>
              <w:jc w:val="center"/>
              <w:rPr>
                <w:b/>
                <w:sz w:val="20"/>
                <w:szCs w:val="20"/>
              </w:rPr>
            </w:pPr>
            <w:r w:rsidRPr="00E13D0D">
              <w:rPr>
                <w:b/>
                <w:sz w:val="20"/>
                <w:szCs w:val="20"/>
              </w:rPr>
              <w:t>-48.14</w:t>
            </w:r>
          </w:p>
        </w:tc>
        <w:tc>
          <w:tcPr>
            <w:tcW w:w="826" w:type="dxa"/>
            <w:shd w:val="clear" w:color="auto" w:fill="auto"/>
          </w:tcPr>
          <w:p w:rsidR="00311458" w:rsidRPr="00E13D0D" w:rsidRDefault="00311458" w:rsidP="00523FA5">
            <w:pPr>
              <w:spacing w:after="0"/>
              <w:jc w:val="center"/>
              <w:rPr>
                <w:sz w:val="20"/>
                <w:szCs w:val="20"/>
              </w:rPr>
            </w:pPr>
            <w:r w:rsidRPr="00E13D0D">
              <w:rPr>
                <w:sz w:val="20"/>
                <w:szCs w:val="20"/>
              </w:rPr>
              <w:t>21.15</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 xml:space="preserve">   0.02*</w:t>
            </w:r>
          </w:p>
        </w:tc>
        <w:tc>
          <w:tcPr>
            <w:tcW w:w="304" w:type="dxa"/>
          </w:tcPr>
          <w:p w:rsidR="00311458" w:rsidRPr="00E13D0D" w:rsidRDefault="00311458" w:rsidP="00523FA5">
            <w:pPr>
              <w:spacing w:after="0"/>
              <w:jc w:val="center"/>
              <w:rPr>
                <w:b/>
                <w:sz w:val="20"/>
                <w:szCs w:val="20"/>
              </w:rPr>
            </w:pPr>
          </w:p>
        </w:tc>
        <w:tc>
          <w:tcPr>
            <w:tcW w:w="1266" w:type="dxa"/>
            <w:gridSpan w:val="2"/>
          </w:tcPr>
          <w:p w:rsidR="00311458" w:rsidRPr="00E13D0D" w:rsidRDefault="00311458" w:rsidP="00523FA5">
            <w:pPr>
              <w:spacing w:after="0"/>
              <w:jc w:val="center"/>
              <w:rPr>
                <w:b/>
                <w:sz w:val="20"/>
                <w:szCs w:val="20"/>
              </w:rPr>
            </w:pPr>
            <w:r w:rsidRPr="00E13D0D">
              <w:rPr>
                <w:b/>
                <w:sz w:val="20"/>
                <w:szCs w:val="20"/>
              </w:rPr>
              <w:t>-53.02</w:t>
            </w:r>
          </w:p>
        </w:tc>
        <w:tc>
          <w:tcPr>
            <w:tcW w:w="1100" w:type="dxa"/>
            <w:gridSpan w:val="2"/>
          </w:tcPr>
          <w:p w:rsidR="00311458" w:rsidRPr="00E13D0D" w:rsidRDefault="00311458" w:rsidP="00523FA5">
            <w:pPr>
              <w:spacing w:after="0"/>
              <w:jc w:val="center"/>
              <w:rPr>
                <w:sz w:val="20"/>
                <w:szCs w:val="20"/>
              </w:rPr>
            </w:pPr>
            <w:r w:rsidRPr="00E13D0D">
              <w:rPr>
                <w:sz w:val="20"/>
                <w:szCs w:val="20"/>
              </w:rPr>
              <w:t>20.38</w:t>
            </w:r>
          </w:p>
        </w:tc>
        <w:tc>
          <w:tcPr>
            <w:tcW w:w="1101" w:type="dxa"/>
          </w:tcPr>
          <w:p w:rsidR="00311458" w:rsidRPr="00E13D0D" w:rsidRDefault="00311458" w:rsidP="00523FA5">
            <w:pPr>
              <w:spacing w:after="0"/>
              <w:jc w:val="center"/>
              <w:rPr>
                <w:sz w:val="20"/>
                <w:szCs w:val="20"/>
              </w:rPr>
            </w:pPr>
            <w:r w:rsidRPr="00E13D0D">
              <w:rPr>
                <w:sz w:val="20"/>
                <w:szCs w:val="20"/>
              </w:rPr>
              <w:t xml:space="preserve">  0.01*</w:t>
            </w:r>
          </w:p>
        </w:tc>
      </w:tr>
      <w:tr w:rsidR="00E13D0D" w:rsidRPr="00E13D0D" w:rsidTr="00311458">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w:t>
            </w:r>
            <w:proofErr w:type="spellStart"/>
            <w:r w:rsidRPr="00E13D0D">
              <w:rPr>
                <w:sz w:val="20"/>
                <w:szCs w:val="20"/>
              </w:rPr>
              <w:t>Continuous</w:t>
            </w:r>
            <w:proofErr w:type="spellEnd"/>
            <w:r w:rsidRPr="00E13D0D">
              <w:rPr>
                <w:sz w:val="20"/>
                <w:szCs w:val="20"/>
              </w:rPr>
              <w:t xml:space="preserve"> </w:t>
            </w:r>
          </w:p>
        </w:tc>
        <w:tc>
          <w:tcPr>
            <w:tcW w:w="1044" w:type="dxa"/>
            <w:shd w:val="clear" w:color="auto" w:fill="auto"/>
          </w:tcPr>
          <w:p w:rsidR="00311458" w:rsidRPr="00E13D0D" w:rsidRDefault="00311458" w:rsidP="00523FA5">
            <w:pPr>
              <w:spacing w:after="0"/>
              <w:jc w:val="center"/>
              <w:rPr>
                <w:sz w:val="18"/>
                <w:szCs w:val="18"/>
              </w:rPr>
            </w:pPr>
          </w:p>
        </w:tc>
        <w:tc>
          <w:tcPr>
            <w:tcW w:w="990" w:type="dxa"/>
            <w:shd w:val="clear" w:color="auto" w:fill="auto"/>
          </w:tcPr>
          <w:p w:rsidR="00311458" w:rsidRPr="00E13D0D" w:rsidRDefault="00311458" w:rsidP="00523FA5">
            <w:pPr>
              <w:spacing w:after="0"/>
              <w:jc w:val="center"/>
              <w:rPr>
                <w:sz w:val="18"/>
                <w:szCs w:val="18"/>
              </w:rPr>
            </w:pPr>
          </w:p>
        </w:tc>
        <w:tc>
          <w:tcPr>
            <w:tcW w:w="909" w:type="dxa"/>
            <w:shd w:val="clear" w:color="auto" w:fill="auto"/>
          </w:tcPr>
          <w:p w:rsidR="00311458" w:rsidRPr="00E13D0D" w:rsidRDefault="00311458" w:rsidP="00523FA5">
            <w:pPr>
              <w:spacing w:after="0"/>
              <w:jc w:val="center"/>
              <w:rPr>
                <w:sz w:val="18"/>
                <w:szCs w:val="18"/>
              </w:rPr>
            </w:pPr>
          </w:p>
        </w:tc>
        <w:tc>
          <w:tcPr>
            <w:tcW w:w="331" w:type="dxa"/>
          </w:tcPr>
          <w:p w:rsidR="00311458" w:rsidRPr="00E13D0D" w:rsidRDefault="00311458" w:rsidP="00523FA5">
            <w:pPr>
              <w:spacing w:after="0"/>
              <w:jc w:val="center"/>
              <w:rPr>
                <w:sz w:val="20"/>
                <w:szCs w:val="20"/>
              </w:rPr>
            </w:pPr>
          </w:p>
        </w:tc>
        <w:tc>
          <w:tcPr>
            <w:tcW w:w="1487" w:type="dxa"/>
            <w:shd w:val="clear" w:color="auto" w:fill="auto"/>
          </w:tcPr>
          <w:p w:rsidR="00311458" w:rsidRPr="00E13D0D" w:rsidRDefault="00311458" w:rsidP="00523FA5">
            <w:pPr>
              <w:spacing w:after="0"/>
              <w:jc w:val="center"/>
              <w:rPr>
                <w:sz w:val="20"/>
                <w:szCs w:val="20"/>
              </w:rPr>
            </w:pPr>
          </w:p>
        </w:tc>
        <w:tc>
          <w:tcPr>
            <w:tcW w:w="826" w:type="dxa"/>
            <w:shd w:val="clear" w:color="auto" w:fill="auto"/>
          </w:tcPr>
          <w:p w:rsidR="00311458" w:rsidRPr="00E13D0D" w:rsidRDefault="00311458" w:rsidP="00523FA5">
            <w:pPr>
              <w:spacing w:after="0"/>
              <w:jc w:val="center"/>
              <w:rPr>
                <w:sz w:val="20"/>
                <w:szCs w:val="20"/>
              </w:rPr>
            </w:pPr>
          </w:p>
        </w:tc>
        <w:tc>
          <w:tcPr>
            <w:tcW w:w="990" w:type="dxa"/>
            <w:shd w:val="clear" w:color="auto" w:fill="auto"/>
          </w:tcPr>
          <w:p w:rsidR="00311458" w:rsidRPr="00E13D0D" w:rsidRDefault="00311458" w:rsidP="00523FA5">
            <w:pPr>
              <w:spacing w:after="0"/>
              <w:jc w:val="center"/>
              <w:rPr>
                <w:sz w:val="20"/>
                <w:szCs w:val="20"/>
              </w:rPr>
            </w:pPr>
          </w:p>
        </w:tc>
        <w:tc>
          <w:tcPr>
            <w:tcW w:w="304" w:type="dxa"/>
          </w:tcPr>
          <w:p w:rsidR="00311458" w:rsidRPr="00E13D0D" w:rsidRDefault="00311458" w:rsidP="00523FA5">
            <w:pPr>
              <w:spacing w:after="0"/>
              <w:jc w:val="center"/>
              <w:rPr>
                <w:sz w:val="20"/>
                <w:szCs w:val="20"/>
              </w:rPr>
            </w:pPr>
          </w:p>
        </w:tc>
        <w:tc>
          <w:tcPr>
            <w:tcW w:w="3467" w:type="dxa"/>
            <w:gridSpan w:val="5"/>
          </w:tcPr>
          <w:p w:rsidR="00311458" w:rsidRPr="00E13D0D" w:rsidRDefault="00311458" w:rsidP="00523FA5">
            <w:pPr>
              <w:spacing w:after="0"/>
              <w:jc w:val="center"/>
              <w:rPr>
                <w:sz w:val="20"/>
                <w:szCs w:val="20"/>
              </w:rPr>
            </w:pPr>
          </w:p>
        </w:tc>
        <w:tc>
          <w:tcPr>
            <w:tcW w:w="236" w:type="dxa"/>
          </w:tcPr>
          <w:p w:rsidR="00311458" w:rsidRPr="00E13D0D" w:rsidRDefault="00311458" w:rsidP="00523FA5">
            <w:pPr>
              <w:spacing w:after="0"/>
              <w:jc w:val="center"/>
              <w:rPr>
                <w:sz w:val="20"/>
                <w:szCs w:val="20"/>
              </w:rPr>
            </w:pPr>
          </w:p>
        </w:tc>
        <w:tc>
          <w:tcPr>
            <w:tcW w:w="283" w:type="dxa"/>
          </w:tcPr>
          <w:p w:rsidR="00311458" w:rsidRPr="00E13D0D" w:rsidRDefault="00311458" w:rsidP="00523FA5">
            <w:pPr>
              <w:spacing w:after="0"/>
              <w:jc w:val="center"/>
              <w:rPr>
                <w:sz w:val="20"/>
                <w:szCs w:val="20"/>
              </w:rPr>
            </w:pP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NA</w:t>
            </w:r>
          </w:p>
        </w:tc>
        <w:tc>
          <w:tcPr>
            <w:tcW w:w="1044" w:type="dxa"/>
            <w:shd w:val="clear" w:color="auto" w:fill="auto"/>
          </w:tcPr>
          <w:p w:rsidR="00311458" w:rsidRPr="00E13D0D" w:rsidRDefault="00311458" w:rsidP="00523FA5">
            <w:pPr>
              <w:spacing w:after="0"/>
              <w:jc w:val="center"/>
              <w:rPr>
                <w:sz w:val="18"/>
                <w:szCs w:val="18"/>
              </w:rPr>
            </w:pPr>
            <w:r w:rsidRPr="00E13D0D">
              <w:rPr>
                <w:sz w:val="18"/>
                <w:szCs w:val="18"/>
              </w:rPr>
              <w:t>-16.89</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10.94</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0.12</w:t>
            </w:r>
          </w:p>
        </w:tc>
        <w:tc>
          <w:tcPr>
            <w:tcW w:w="331" w:type="dxa"/>
          </w:tcPr>
          <w:p w:rsidR="00311458" w:rsidRPr="00E13D0D" w:rsidRDefault="00311458" w:rsidP="00523FA5">
            <w:pPr>
              <w:spacing w:after="0"/>
              <w:jc w:val="center"/>
              <w:rPr>
                <w:sz w:val="20"/>
                <w:szCs w:val="20"/>
              </w:rPr>
            </w:pPr>
          </w:p>
        </w:tc>
        <w:tc>
          <w:tcPr>
            <w:tcW w:w="1487" w:type="dxa"/>
            <w:shd w:val="clear" w:color="auto" w:fill="auto"/>
          </w:tcPr>
          <w:p w:rsidR="00311458" w:rsidRPr="00E13D0D" w:rsidRDefault="00311458" w:rsidP="00523FA5">
            <w:pPr>
              <w:spacing w:after="0"/>
              <w:jc w:val="center"/>
              <w:rPr>
                <w:sz w:val="20"/>
                <w:szCs w:val="20"/>
              </w:rPr>
            </w:pPr>
            <w:r w:rsidRPr="00E13D0D">
              <w:rPr>
                <w:sz w:val="20"/>
                <w:szCs w:val="20"/>
              </w:rPr>
              <w:t>-15.66</w:t>
            </w:r>
          </w:p>
        </w:tc>
        <w:tc>
          <w:tcPr>
            <w:tcW w:w="826" w:type="dxa"/>
            <w:shd w:val="clear" w:color="auto" w:fill="auto"/>
          </w:tcPr>
          <w:p w:rsidR="00311458" w:rsidRPr="00E13D0D" w:rsidRDefault="00311458" w:rsidP="00523FA5">
            <w:pPr>
              <w:spacing w:after="0"/>
              <w:jc w:val="center"/>
              <w:rPr>
                <w:sz w:val="20"/>
                <w:szCs w:val="20"/>
              </w:rPr>
            </w:pPr>
            <w:r w:rsidRPr="00E13D0D">
              <w:rPr>
                <w:sz w:val="20"/>
                <w:szCs w:val="20"/>
              </w:rPr>
              <w:t>12.17</w:t>
            </w:r>
          </w:p>
        </w:tc>
        <w:tc>
          <w:tcPr>
            <w:tcW w:w="990" w:type="dxa"/>
            <w:shd w:val="clear" w:color="auto" w:fill="auto"/>
          </w:tcPr>
          <w:p w:rsidR="00311458" w:rsidRPr="00E13D0D" w:rsidRDefault="00311458" w:rsidP="00523FA5">
            <w:pPr>
              <w:spacing w:after="0"/>
              <w:jc w:val="center"/>
              <w:rPr>
                <w:sz w:val="20"/>
                <w:szCs w:val="20"/>
              </w:rPr>
            </w:pPr>
            <w:r w:rsidRPr="00E13D0D">
              <w:rPr>
                <w:sz w:val="20"/>
                <w:szCs w:val="20"/>
              </w:rPr>
              <w:t xml:space="preserve"> 0.20</w:t>
            </w:r>
          </w:p>
        </w:tc>
        <w:tc>
          <w:tcPr>
            <w:tcW w:w="304" w:type="dxa"/>
          </w:tcPr>
          <w:p w:rsidR="00311458" w:rsidRPr="00E13D0D" w:rsidRDefault="00311458" w:rsidP="00523FA5">
            <w:pPr>
              <w:spacing w:after="0"/>
              <w:jc w:val="center"/>
              <w:rPr>
                <w:sz w:val="20"/>
                <w:szCs w:val="20"/>
              </w:rPr>
            </w:pPr>
          </w:p>
        </w:tc>
        <w:tc>
          <w:tcPr>
            <w:tcW w:w="1266" w:type="dxa"/>
            <w:gridSpan w:val="2"/>
          </w:tcPr>
          <w:p w:rsidR="00311458" w:rsidRPr="00E13D0D" w:rsidRDefault="00311458" w:rsidP="00523FA5">
            <w:pPr>
              <w:spacing w:after="0"/>
              <w:jc w:val="center"/>
              <w:rPr>
                <w:sz w:val="20"/>
                <w:szCs w:val="20"/>
              </w:rPr>
            </w:pPr>
            <w:r w:rsidRPr="00E13D0D">
              <w:rPr>
                <w:sz w:val="20"/>
                <w:szCs w:val="20"/>
              </w:rPr>
              <w:t>-16.31</w:t>
            </w:r>
          </w:p>
        </w:tc>
        <w:tc>
          <w:tcPr>
            <w:tcW w:w="1100" w:type="dxa"/>
            <w:gridSpan w:val="2"/>
          </w:tcPr>
          <w:p w:rsidR="00311458" w:rsidRPr="00E13D0D" w:rsidRDefault="00311458" w:rsidP="00523FA5">
            <w:pPr>
              <w:spacing w:after="0"/>
              <w:jc w:val="center"/>
              <w:rPr>
                <w:sz w:val="20"/>
                <w:szCs w:val="20"/>
              </w:rPr>
            </w:pPr>
            <w:r w:rsidRPr="00E13D0D">
              <w:rPr>
                <w:sz w:val="20"/>
                <w:szCs w:val="20"/>
              </w:rPr>
              <w:t>12.19</w:t>
            </w:r>
          </w:p>
        </w:tc>
        <w:tc>
          <w:tcPr>
            <w:tcW w:w="1101" w:type="dxa"/>
          </w:tcPr>
          <w:p w:rsidR="00311458" w:rsidRPr="00E13D0D" w:rsidRDefault="00311458" w:rsidP="00523FA5">
            <w:pPr>
              <w:spacing w:after="0"/>
              <w:jc w:val="center"/>
              <w:rPr>
                <w:sz w:val="20"/>
                <w:szCs w:val="20"/>
              </w:rPr>
            </w:pPr>
            <w:r w:rsidRPr="00E13D0D">
              <w:rPr>
                <w:sz w:val="20"/>
                <w:szCs w:val="20"/>
              </w:rPr>
              <w:t>0.18</w:t>
            </w:r>
          </w:p>
        </w:tc>
      </w:tr>
      <w:tr w:rsidR="00E13D0D" w:rsidRPr="00E13D0D" w:rsidTr="00311458">
        <w:trPr>
          <w:gridAfter w:val="2"/>
          <w:wAfter w:w="519" w:type="dxa"/>
        </w:trPr>
        <w:tc>
          <w:tcPr>
            <w:tcW w:w="3167" w:type="dxa"/>
            <w:shd w:val="clear" w:color="auto" w:fill="auto"/>
          </w:tcPr>
          <w:p w:rsidR="00311458" w:rsidRPr="00E13D0D" w:rsidRDefault="00311458" w:rsidP="00523FA5">
            <w:pPr>
              <w:spacing w:after="0"/>
              <w:rPr>
                <w:sz w:val="20"/>
                <w:szCs w:val="20"/>
              </w:rPr>
            </w:pPr>
            <w:r w:rsidRPr="00E13D0D">
              <w:rPr>
                <w:sz w:val="20"/>
                <w:szCs w:val="20"/>
              </w:rPr>
              <w:t xml:space="preserve">           SI</w:t>
            </w:r>
          </w:p>
        </w:tc>
        <w:tc>
          <w:tcPr>
            <w:tcW w:w="1044" w:type="dxa"/>
            <w:shd w:val="clear" w:color="auto" w:fill="auto"/>
          </w:tcPr>
          <w:p w:rsidR="00311458" w:rsidRPr="00E13D0D" w:rsidRDefault="00311458" w:rsidP="00523FA5">
            <w:pPr>
              <w:spacing w:after="0"/>
              <w:jc w:val="center"/>
              <w:rPr>
                <w:sz w:val="18"/>
                <w:szCs w:val="18"/>
              </w:rPr>
            </w:pPr>
            <w:r w:rsidRPr="00E13D0D">
              <w:rPr>
                <w:sz w:val="18"/>
                <w:szCs w:val="18"/>
              </w:rPr>
              <w:t>6.63</w:t>
            </w:r>
          </w:p>
        </w:tc>
        <w:tc>
          <w:tcPr>
            <w:tcW w:w="990" w:type="dxa"/>
            <w:shd w:val="clear" w:color="auto" w:fill="auto"/>
          </w:tcPr>
          <w:p w:rsidR="00311458" w:rsidRPr="00E13D0D" w:rsidRDefault="00311458" w:rsidP="00523FA5">
            <w:pPr>
              <w:spacing w:after="0"/>
              <w:jc w:val="center"/>
              <w:rPr>
                <w:sz w:val="18"/>
                <w:szCs w:val="18"/>
              </w:rPr>
            </w:pPr>
            <w:r w:rsidRPr="00E13D0D">
              <w:rPr>
                <w:sz w:val="18"/>
                <w:szCs w:val="18"/>
              </w:rPr>
              <w:t>11.89</w:t>
            </w:r>
          </w:p>
        </w:tc>
        <w:tc>
          <w:tcPr>
            <w:tcW w:w="909" w:type="dxa"/>
            <w:shd w:val="clear" w:color="auto" w:fill="auto"/>
          </w:tcPr>
          <w:p w:rsidR="00311458" w:rsidRPr="00E13D0D" w:rsidRDefault="00311458" w:rsidP="00523FA5">
            <w:pPr>
              <w:spacing w:after="0"/>
              <w:jc w:val="center"/>
              <w:rPr>
                <w:sz w:val="18"/>
                <w:szCs w:val="18"/>
              </w:rPr>
            </w:pPr>
            <w:r w:rsidRPr="00E13D0D">
              <w:rPr>
                <w:sz w:val="18"/>
                <w:szCs w:val="18"/>
              </w:rPr>
              <w:t>0.58</w:t>
            </w:r>
          </w:p>
        </w:tc>
        <w:tc>
          <w:tcPr>
            <w:tcW w:w="331" w:type="dxa"/>
          </w:tcPr>
          <w:p w:rsidR="00311458" w:rsidRPr="00E13D0D" w:rsidRDefault="00311458" w:rsidP="00523FA5">
            <w:pPr>
              <w:spacing w:after="0"/>
              <w:jc w:val="center"/>
              <w:rPr>
                <w:sz w:val="20"/>
                <w:szCs w:val="20"/>
                <w:lang w:val="en-US"/>
              </w:rPr>
            </w:pPr>
          </w:p>
        </w:tc>
        <w:tc>
          <w:tcPr>
            <w:tcW w:w="1487" w:type="dxa"/>
            <w:shd w:val="clear" w:color="auto" w:fill="auto"/>
          </w:tcPr>
          <w:p w:rsidR="00311458" w:rsidRPr="00E13D0D" w:rsidRDefault="00311458" w:rsidP="00523FA5">
            <w:pPr>
              <w:spacing w:after="0"/>
              <w:jc w:val="center"/>
              <w:rPr>
                <w:sz w:val="20"/>
                <w:szCs w:val="20"/>
                <w:lang w:val="en-US"/>
              </w:rPr>
            </w:pPr>
            <w:r w:rsidRPr="00E13D0D">
              <w:rPr>
                <w:sz w:val="20"/>
                <w:szCs w:val="20"/>
                <w:lang w:val="en-US"/>
              </w:rPr>
              <w:t>4.11</w:t>
            </w:r>
          </w:p>
        </w:tc>
        <w:tc>
          <w:tcPr>
            <w:tcW w:w="826" w:type="dxa"/>
            <w:shd w:val="clear" w:color="auto" w:fill="auto"/>
          </w:tcPr>
          <w:p w:rsidR="00311458" w:rsidRPr="00E13D0D" w:rsidRDefault="00311458" w:rsidP="00523FA5">
            <w:pPr>
              <w:spacing w:after="0"/>
              <w:jc w:val="center"/>
              <w:rPr>
                <w:sz w:val="20"/>
                <w:szCs w:val="20"/>
                <w:lang w:val="en-US"/>
              </w:rPr>
            </w:pPr>
            <w:r w:rsidRPr="00E13D0D">
              <w:rPr>
                <w:sz w:val="20"/>
                <w:szCs w:val="20"/>
                <w:lang w:val="en-US"/>
              </w:rPr>
              <w:t>11.98</w:t>
            </w:r>
          </w:p>
        </w:tc>
        <w:tc>
          <w:tcPr>
            <w:tcW w:w="990" w:type="dxa"/>
            <w:shd w:val="clear" w:color="auto" w:fill="auto"/>
          </w:tcPr>
          <w:p w:rsidR="00311458" w:rsidRPr="00E13D0D" w:rsidRDefault="00311458" w:rsidP="00523FA5">
            <w:pPr>
              <w:spacing w:after="0"/>
              <w:jc w:val="center"/>
              <w:rPr>
                <w:sz w:val="20"/>
                <w:szCs w:val="20"/>
                <w:lang w:val="en-US"/>
              </w:rPr>
            </w:pPr>
            <w:r w:rsidRPr="00E13D0D">
              <w:rPr>
                <w:sz w:val="20"/>
                <w:szCs w:val="20"/>
                <w:lang w:val="en-US"/>
              </w:rPr>
              <w:t xml:space="preserve"> 0.73</w:t>
            </w:r>
          </w:p>
        </w:tc>
        <w:tc>
          <w:tcPr>
            <w:tcW w:w="304" w:type="dxa"/>
          </w:tcPr>
          <w:p w:rsidR="00311458" w:rsidRPr="00E13D0D" w:rsidRDefault="00311458" w:rsidP="00523FA5">
            <w:pPr>
              <w:spacing w:after="0"/>
              <w:jc w:val="center"/>
              <w:rPr>
                <w:sz w:val="20"/>
                <w:szCs w:val="20"/>
                <w:lang w:val="en-US"/>
              </w:rPr>
            </w:pPr>
          </w:p>
        </w:tc>
        <w:tc>
          <w:tcPr>
            <w:tcW w:w="1266" w:type="dxa"/>
            <w:gridSpan w:val="2"/>
          </w:tcPr>
          <w:p w:rsidR="00311458" w:rsidRPr="00E13D0D" w:rsidRDefault="00311458" w:rsidP="00523FA5">
            <w:pPr>
              <w:spacing w:after="0"/>
              <w:jc w:val="center"/>
              <w:rPr>
                <w:sz w:val="20"/>
                <w:szCs w:val="20"/>
              </w:rPr>
            </w:pPr>
            <w:r w:rsidRPr="00E13D0D">
              <w:rPr>
                <w:sz w:val="20"/>
                <w:szCs w:val="20"/>
              </w:rPr>
              <w:t>6.37</w:t>
            </w:r>
          </w:p>
        </w:tc>
        <w:tc>
          <w:tcPr>
            <w:tcW w:w="1100" w:type="dxa"/>
            <w:gridSpan w:val="2"/>
          </w:tcPr>
          <w:p w:rsidR="00311458" w:rsidRPr="00E13D0D" w:rsidRDefault="00311458" w:rsidP="00523FA5">
            <w:pPr>
              <w:spacing w:after="0"/>
              <w:jc w:val="center"/>
              <w:rPr>
                <w:sz w:val="20"/>
                <w:szCs w:val="20"/>
              </w:rPr>
            </w:pPr>
            <w:r w:rsidRPr="00E13D0D">
              <w:rPr>
                <w:sz w:val="20"/>
                <w:szCs w:val="20"/>
              </w:rPr>
              <w:t>11.80</w:t>
            </w:r>
          </w:p>
        </w:tc>
        <w:tc>
          <w:tcPr>
            <w:tcW w:w="1101" w:type="dxa"/>
          </w:tcPr>
          <w:p w:rsidR="00311458" w:rsidRPr="00E13D0D" w:rsidRDefault="00311458" w:rsidP="00523FA5">
            <w:pPr>
              <w:spacing w:after="0"/>
              <w:jc w:val="center"/>
              <w:rPr>
                <w:sz w:val="20"/>
                <w:szCs w:val="20"/>
              </w:rPr>
            </w:pPr>
            <w:r w:rsidRPr="00E13D0D">
              <w:rPr>
                <w:sz w:val="20"/>
                <w:szCs w:val="20"/>
              </w:rPr>
              <w:t>0.59</w:t>
            </w:r>
          </w:p>
        </w:tc>
      </w:tr>
      <w:tr w:rsidR="00E13D0D" w:rsidRPr="00E13D0D" w:rsidTr="00311458">
        <w:trPr>
          <w:gridAfter w:val="2"/>
          <w:wAfter w:w="519" w:type="dxa"/>
        </w:trPr>
        <w:tc>
          <w:tcPr>
            <w:tcW w:w="3167" w:type="dxa"/>
            <w:tcBorders>
              <w:bottom w:val="single" w:sz="4" w:space="0" w:color="auto"/>
            </w:tcBorders>
            <w:shd w:val="clear" w:color="auto" w:fill="auto"/>
          </w:tcPr>
          <w:p w:rsidR="00311458" w:rsidRPr="00E13D0D" w:rsidRDefault="00311458" w:rsidP="00523FA5">
            <w:pPr>
              <w:spacing w:after="0"/>
              <w:rPr>
                <w:sz w:val="20"/>
                <w:szCs w:val="20"/>
              </w:rPr>
            </w:pPr>
            <w:r w:rsidRPr="00E13D0D">
              <w:rPr>
                <w:sz w:val="20"/>
                <w:szCs w:val="20"/>
              </w:rPr>
              <w:t xml:space="preserve">           NA x SI (Type D)</w:t>
            </w:r>
          </w:p>
        </w:tc>
        <w:tc>
          <w:tcPr>
            <w:tcW w:w="1044" w:type="dxa"/>
            <w:tcBorders>
              <w:bottom w:val="single" w:sz="4" w:space="0" w:color="auto"/>
            </w:tcBorders>
            <w:shd w:val="clear" w:color="auto" w:fill="auto"/>
          </w:tcPr>
          <w:p w:rsidR="00311458" w:rsidRPr="00E13D0D" w:rsidRDefault="00311458" w:rsidP="00523FA5">
            <w:pPr>
              <w:spacing w:after="0"/>
              <w:jc w:val="center"/>
              <w:rPr>
                <w:b/>
                <w:sz w:val="18"/>
                <w:szCs w:val="18"/>
              </w:rPr>
            </w:pPr>
            <w:r w:rsidRPr="00E13D0D">
              <w:rPr>
                <w:b/>
                <w:sz w:val="18"/>
                <w:szCs w:val="18"/>
              </w:rPr>
              <w:t>-20.22</w:t>
            </w:r>
          </w:p>
        </w:tc>
        <w:tc>
          <w:tcPr>
            <w:tcW w:w="990" w:type="dxa"/>
            <w:tcBorders>
              <w:bottom w:val="single" w:sz="4" w:space="0" w:color="auto"/>
            </w:tcBorders>
            <w:shd w:val="clear" w:color="auto" w:fill="auto"/>
          </w:tcPr>
          <w:p w:rsidR="00311458" w:rsidRPr="00E13D0D" w:rsidRDefault="00311458" w:rsidP="00523FA5">
            <w:pPr>
              <w:spacing w:after="0"/>
              <w:jc w:val="center"/>
              <w:rPr>
                <w:sz w:val="18"/>
                <w:szCs w:val="18"/>
              </w:rPr>
            </w:pPr>
            <w:r w:rsidRPr="00E13D0D">
              <w:rPr>
                <w:sz w:val="18"/>
                <w:szCs w:val="18"/>
              </w:rPr>
              <w:t>9.81</w:t>
            </w:r>
          </w:p>
        </w:tc>
        <w:tc>
          <w:tcPr>
            <w:tcW w:w="909" w:type="dxa"/>
            <w:tcBorders>
              <w:bottom w:val="single" w:sz="4" w:space="0" w:color="auto"/>
            </w:tcBorders>
            <w:shd w:val="clear" w:color="auto" w:fill="auto"/>
          </w:tcPr>
          <w:p w:rsidR="00311458" w:rsidRPr="00E13D0D" w:rsidRDefault="00311458" w:rsidP="00523FA5">
            <w:pPr>
              <w:spacing w:after="0"/>
              <w:jc w:val="center"/>
              <w:rPr>
                <w:sz w:val="18"/>
                <w:szCs w:val="18"/>
              </w:rPr>
            </w:pPr>
            <w:r w:rsidRPr="00E13D0D">
              <w:rPr>
                <w:sz w:val="18"/>
                <w:szCs w:val="18"/>
              </w:rPr>
              <w:t xml:space="preserve">  0.04*</w:t>
            </w:r>
          </w:p>
        </w:tc>
        <w:tc>
          <w:tcPr>
            <w:tcW w:w="331" w:type="dxa"/>
            <w:tcBorders>
              <w:bottom w:val="single" w:sz="4" w:space="0" w:color="auto"/>
            </w:tcBorders>
          </w:tcPr>
          <w:p w:rsidR="00311458" w:rsidRPr="00E13D0D" w:rsidRDefault="00311458" w:rsidP="00523FA5">
            <w:pPr>
              <w:spacing w:after="0"/>
              <w:jc w:val="center"/>
              <w:rPr>
                <w:b/>
                <w:sz w:val="20"/>
                <w:szCs w:val="20"/>
                <w:lang w:val="en-US"/>
              </w:rPr>
            </w:pPr>
          </w:p>
        </w:tc>
        <w:tc>
          <w:tcPr>
            <w:tcW w:w="1487" w:type="dxa"/>
            <w:tcBorders>
              <w:bottom w:val="single" w:sz="4" w:space="0" w:color="auto"/>
            </w:tcBorders>
            <w:shd w:val="clear" w:color="auto" w:fill="auto"/>
          </w:tcPr>
          <w:p w:rsidR="00311458" w:rsidRPr="00E13D0D" w:rsidRDefault="00311458" w:rsidP="00523FA5">
            <w:pPr>
              <w:spacing w:after="0"/>
              <w:jc w:val="center"/>
              <w:rPr>
                <w:b/>
                <w:sz w:val="20"/>
                <w:szCs w:val="20"/>
                <w:lang w:val="en-US"/>
              </w:rPr>
            </w:pPr>
            <w:r w:rsidRPr="00E13D0D">
              <w:rPr>
                <w:b/>
                <w:sz w:val="20"/>
                <w:szCs w:val="20"/>
                <w:lang w:val="en-US"/>
              </w:rPr>
              <w:t>-16.38</w:t>
            </w:r>
          </w:p>
        </w:tc>
        <w:tc>
          <w:tcPr>
            <w:tcW w:w="826" w:type="dxa"/>
            <w:tcBorders>
              <w:bottom w:val="single" w:sz="4" w:space="0" w:color="auto"/>
            </w:tcBorders>
            <w:shd w:val="clear" w:color="auto" w:fill="auto"/>
          </w:tcPr>
          <w:p w:rsidR="00311458" w:rsidRPr="00E13D0D" w:rsidRDefault="00311458" w:rsidP="00523FA5">
            <w:pPr>
              <w:spacing w:after="0"/>
              <w:jc w:val="center"/>
              <w:rPr>
                <w:sz w:val="20"/>
                <w:szCs w:val="20"/>
              </w:rPr>
            </w:pPr>
            <w:r w:rsidRPr="00E13D0D">
              <w:rPr>
                <w:sz w:val="20"/>
                <w:szCs w:val="20"/>
                <w:lang w:val="en-US"/>
              </w:rPr>
              <w:t>10</w:t>
            </w:r>
            <w:r w:rsidRPr="00E13D0D">
              <w:rPr>
                <w:sz w:val="20"/>
                <w:szCs w:val="20"/>
              </w:rPr>
              <w:t>.12</w:t>
            </w:r>
          </w:p>
        </w:tc>
        <w:tc>
          <w:tcPr>
            <w:tcW w:w="990" w:type="dxa"/>
            <w:tcBorders>
              <w:bottom w:val="single" w:sz="4" w:space="0" w:color="auto"/>
            </w:tcBorders>
            <w:shd w:val="clear" w:color="auto" w:fill="auto"/>
          </w:tcPr>
          <w:p w:rsidR="00311458" w:rsidRPr="00E13D0D" w:rsidRDefault="00311458" w:rsidP="00523FA5">
            <w:pPr>
              <w:spacing w:after="0"/>
              <w:jc w:val="center"/>
              <w:rPr>
                <w:sz w:val="20"/>
                <w:szCs w:val="20"/>
              </w:rPr>
            </w:pPr>
            <w:r w:rsidRPr="00E13D0D">
              <w:rPr>
                <w:sz w:val="20"/>
                <w:szCs w:val="20"/>
              </w:rPr>
              <w:t xml:space="preserve"> 0.11</w:t>
            </w:r>
          </w:p>
        </w:tc>
        <w:tc>
          <w:tcPr>
            <w:tcW w:w="304" w:type="dxa"/>
            <w:tcBorders>
              <w:bottom w:val="single" w:sz="4" w:space="0" w:color="auto"/>
            </w:tcBorders>
          </w:tcPr>
          <w:p w:rsidR="00311458" w:rsidRPr="00E13D0D" w:rsidRDefault="00311458" w:rsidP="00523FA5">
            <w:pPr>
              <w:spacing w:after="0"/>
              <w:jc w:val="center"/>
              <w:rPr>
                <w:b/>
                <w:sz w:val="20"/>
                <w:szCs w:val="20"/>
                <w:lang w:val="en-US"/>
              </w:rPr>
            </w:pPr>
          </w:p>
        </w:tc>
        <w:tc>
          <w:tcPr>
            <w:tcW w:w="1266" w:type="dxa"/>
            <w:gridSpan w:val="2"/>
            <w:tcBorders>
              <w:bottom w:val="single" w:sz="4" w:space="0" w:color="auto"/>
            </w:tcBorders>
          </w:tcPr>
          <w:p w:rsidR="00311458" w:rsidRPr="00E13D0D" w:rsidRDefault="00311458" w:rsidP="00523FA5">
            <w:pPr>
              <w:spacing w:after="0"/>
              <w:jc w:val="center"/>
              <w:rPr>
                <w:b/>
                <w:sz w:val="20"/>
                <w:szCs w:val="20"/>
              </w:rPr>
            </w:pPr>
            <w:r w:rsidRPr="00E13D0D">
              <w:rPr>
                <w:b/>
                <w:sz w:val="20"/>
                <w:szCs w:val="20"/>
              </w:rPr>
              <w:t>-19.26</w:t>
            </w:r>
          </w:p>
        </w:tc>
        <w:tc>
          <w:tcPr>
            <w:tcW w:w="1100" w:type="dxa"/>
            <w:gridSpan w:val="2"/>
            <w:tcBorders>
              <w:bottom w:val="single" w:sz="4" w:space="0" w:color="auto"/>
            </w:tcBorders>
          </w:tcPr>
          <w:p w:rsidR="00311458" w:rsidRPr="00E13D0D" w:rsidRDefault="00311458" w:rsidP="00523FA5">
            <w:pPr>
              <w:spacing w:after="0"/>
              <w:jc w:val="center"/>
              <w:rPr>
                <w:sz w:val="20"/>
                <w:szCs w:val="20"/>
              </w:rPr>
            </w:pPr>
            <w:r w:rsidRPr="00E13D0D">
              <w:rPr>
                <w:sz w:val="20"/>
                <w:szCs w:val="20"/>
              </w:rPr>
              <w:t>10.00</w:t>
            </w:r>
          </w:p>
        </w:tc>
        <w:tc>
          <w:tcPr>
            <w:tcW w:w="1101" w:type="dxa"/>
            <w:tcBorders>
              <w:bottom w:val="single" w:sz="4" w:space="0" w:color="auto"/>
            </w:tcBorders>
          </w:tcPr>
          <w:p w:rsidR="00311458" w:rsidRPr="00E13D0D" w:rsidRDefault="00311458" w:rsidP="00523FA5">
            <w:pPr>
              <w:spacing w:after="0"/>
              <w:jc w:val="center"/>
              <w:rPr>
                <w:sz w:val="20"/>
                <w:szCs w:val="20"/>
              </w:rPr>
            </w:pPr>
            <w:r w:rsidRPr="00E13D0D">
              <w:rPr>
                <w:sz w:val="20"/>
                <w:szCs w:val="20"/>
              </w:rPr>
              <w:t xml:space="preserve">  0.05†</w:t>
            </w:r>
          </w:p>
        </w:tc>
      </w:tr>
    </w:tbl>
    <w:p w:rsidR="008540BF" w:rsidRPr="00E13D0D" w:rsidRDefault="0090078A">
      <w:pPr>
        <w:rPr>
          <w:lang w:val="en-US"/>
        </w:rPr>
      </w:pPr>
      <w:r w:rsidRPr="00E13D0D">
        <w:rPr>
          <w:lang w:val="en-US"/>
        </w:rPr>
        <w:t>Table S2: Original and sensitivity analyses relating personality to LTL over two time points</w:t>
      </w:r>
    </w:p>
    <w:p w:rsidR="008A5894" w:rsidRPr="00E13D0D" w:rsidRDefault="00150164" w:rsidP="008A5894">
      <w:pPr>
        <w:spacing w:line="480" w:lineRule="auto"/>
        <w:rPr>
          <w:sz w:val="18"/>
          <w:szCs w:val="18"/>
          <w:lang w:val="en-US"/>
        </w:rPr>
      </w:pPr>
      <w:r w:rsidRPr="00E13D0D">
        <w:rPr>
          <w:sz w:val="18"/>
          <w:szCs w:val="18"/>
          <w:lang w:val="en-US"/>
        </w:rPr>
        <w:t xml:space="preserve">Note: </w:t>
      </w:r>
      <w:r w:rsidR="008A5894" w:rsidRPr="00E13D0D">
        <w:rPr>
          <w:sz w:val="18"/>
          <w:szCs w:val="18"/>
          <w:lang w:val="en-US"/>
        </w:rPr>
        <w:t>Sociodemographic adjust</w:t>
      </w:r>
      <w:r w:rsidRPr="00E13D0D">
        <w:rPr>
          <w:sz w:val="18"/>
          <w:szCs w:val="18"/>
          <w:lang w:val="en-US"/>
        </w:rPr>
        <w:t>ed models are presented</w:t>
      </w:r>
      <w:r w:rsidR="008A5894" w:rsidRPr="00E13D0D">
        <w:rPr>
          <w:sz w:val="18"/>
          <w:szCs w:val="18"/>
          <w:lang w:val="en-US"/>
        </w:rPr>
        <w:t xml:space="preserve">: adjusted for age at baseline, gender, and years of education at both time points. </w:t>
      </w:r>
      <w:r w:rsidR="008A5894" w:rsidRPr="00E13D0D">
        <w:rPr>
          <w:sz w:val="18"/>
          <w:szCs w:val="18"/>
          <w:vertAlign w:val="superscript"/>
        </w:rPr>
        <w:t>ⱡ</w:t>
      </w:r>
      <w:r w:rsidR="008A5894" w:rsidRPr="00E13D0D">
        <w:rPr>
          <w:sz w:val="18"/>
          <w:szCs w:val="18"/>
          <w:vertAlign w:val="superscript"/>
          <w:lang w:val="en-US"/>
        </w:rPr>
        <w:t xml:space="preserve"> </w:t>
      </w:r>
      <w:r w:rsidR="008A5894" w:rsidRPr="00E13D0D">
        <w:rPr>
          <w:sz w:val="18"/>
          <w:szCs w:val="18"/>
          <w:lang w:val="en-US"/>
        </w:rPr>
        <w:t xml:space="preserve">= reference is non Type D personality; NA=negative affectivity; SI=social inhibition; NA*SI=the standardized interaction term between negative affectivity (NA) and social inhibition (SI). NA, SI and its interaction term (NA*SI) are entered simultaneously to the model, the interaction term representing the Type D personality. </w:t>
      </w:r>
      <w:r w:rsidR="00D512B6" w:rsidRPr="00E13D0D">
        <w:rPr>
          <w:sz w:val="18"/>
          <w:szCs w:val="18"/>
          <w:lang w:val="en-US"/>
        </w:rPr>
        <w:t xml:space="preserve">Standardized coefficients that were significant in the </w:t>
      </w:r>
      <w:r w:rsidR="008D3287" w:rsidRPr="00E13D0D">
        <w:rPr>
          <w:sz w:val="18"/>
          <w:szCs w:val="18"/>
          <w:lang w:val="en-US"/>
        </w:rPr>
        <w:t>imputed</w:t>
      </w:r>
      <w:r w:rsidR="00D512B6" w:rsidRPr="00E13D0D">
        <w:rPr>
          <w:sz w:val="18"/>
          <w:szCs w:val="18"/>
          <w:lang w:val="en-US"/>
        </w:rPr>
        <w:t xml:space="preserve"> analyses are denoted in bold</w:t>
      </w:r>
      <w:r w:rsidR="00446AC7" w:rsidRPr="00E13D0D">
        <w:rPr>
          <w:sz w:val="18"/>
          <w:szCs w:val="18"/>
          <w:lang w:val="en-US"/>
        </w:rPr>
        <w:t xml:space="preserve"> for all three analyses</w:t>
      </w:r>
      <w:r w:rsidR="00D512B6" w:rsidRPr="00E13D0D">
        <w:rPr>
          <w:sz w:val="18"/>
          <w:szCs w:val="18"/>
          <w:lang w:val="en-US"/>
        </w:rPr>
        <w:t xml:space="preserve">.  </w:t>
      </w:r>
      <w:r w:rsidR="00375A9C" w:rsidRPr="00E13D0D">
        <w:rPr>
          <w:sz w:val="18"/>
          <w:szCs w:val="18"/>
          <w:lang w:val="en-US"/>
        </w:rPr>
        <w:t>* p&lt;0.05; † p&lt;0.10</w:t>
      </w:r>
    </w:p>
    <w:p w:rsidR="003F444A" w:rsidRPr="00E13D0D" w:rsidRDefault="003F444A">
      <w:pPr>
        <w:spacing w:after="160" w:line="259" w:lineRule="auto"/>
        <w:rPr>
          <w:lang w:val="en-US"/>
        </w:rPr>
      </w:pPr>
      <w:r w:rsidRPr="00E13D0D">
        <w:rPr>
          <w:lang w:val="en-US"/>
        </w:rPr>
        <w:br w:type="page"/>
      </w:r>
    </w:p>
    <w:p w:rsidR="006F7327" w:rsidRPr="00E13D0D" w:rsidRDefault="006F7327">
      <w:pPr>
        <w:rPr>
          <w:b/>
          <w:lang w:val="en-US"/>
        </w:rPr>
        <w:sectPr w:rsidR="006F7327" w:rsidRPr="00E13D0D" w:rsidSect="007D2659">
          <w:pgSz w:w="15840" w:h="12240" w:orient="landscape"/>
          <w:pgMar w:top="1440" w:right="1440" w:bottom="1440" w:left="1440" w:header="708" w:footer="708" w:gutter="0"/>
          <w:cols w:space="708"/>
          <w:docGrid w:linePitch="360"/>
        </w:sectPr>
      </w:pPr>
    </w:p>
    <w:p w:rsidR="008A5894" w:rsidRPr="00E13D0D" w:rsidRDefault="003F444A">
      <w:pPr>
        <w:rPr>
          <w:b/>
          <w:lang w:val="en-US"/>
        </w:rPr>
      </w:pPr>
      <w:r w:rsidRPr="00E13D0D">
        <w:rPr>
          <w:b/>
          <w:lang w:val="en-US"/>
        </w:rPr>
        <w:lastRenderedPageBreak/>
        <w:t>Multiple Imputation method used</w:t>
      </w:r>
    </w:p>
    <w:p w:rsidR="006F6DBB" w:rsidRPr="00E13D0D" w:rsidRDefault="000941DC" w:rsidP="000941DC">
      <w:pPr>
        <w:pStyle w:val="Tekstzonderopmaak"/>
        <w:rPr>
          <w:rFonts w:asciiTheme="minorHAnsi" w:hAnsiTheme="minorHAnsi"/>
          <w:sz w:val="22"/>
          <w:szCs w:val="22"/>
          <w:lang w:val="en-GB"/>
        </w:rPr>
      </w:pPr>
      <w:r w:rsidRPr="00E13D0D">
        <w:rPr>
          <w:rFonts w:asciiTheme="minorHAnsi" w:hAnsiTheme="minorHAnsi"/>
          <w:sz w:val="22"/>
          <w:szCs w:val="22"/>
          <w:lang w:val="en-GB"/>
        </w:rPr>
        <w:t xml:space="preserve">Recent literature describes </w:t>
      </w:r>
      <w:r w:rsidR="00EB08E5" w:rsidRPr="00E13D0D">
        <w:rPr>
          <w:rFonts w:asciiTheme="minorHAnsi" w:hAnsiTheme="minorHAnsi"/>
          <w:sz w:val="22"/>
          <w:szCs w:val="22"/>
          <w:lang w:val="en-GB"/>
        </w:rPr>
        <w:t xml:space="preserve">various </w:t>
      </w:r>
      <w:r w:rsidRPr="00E13D0D">
        <w:rPr>
          <w:rFonts w:asciiTheme="minorHAnsi" w:hAnsiTheme="minorHAnsi"/>
          <w:sz w:val="22"/>
          <w:szCs w:val="22"/>
          <w:lang w:val="en-GB"/>
        </w:rPr>
        <w:t xml:space="preserve">imputation techniques such as ‘just another variable’ (JAV) based on first computing the transformation (i.e. computation of the interaction effect) and then including the transformation (i.e. interaction) in the imputation model.[1] Although these methods are aimed at reducing bias in the imputed interaction terms, it actually introduces bias when used on missing data which are not completely at random (MCAR)[2-4] or in other model types than linear regression analyses[2, 4]. Given that our missing data is MCAR (that is in fact the reason why we need to </w:t>
      </w:r>
      <w:proofErr w:type="spellStart"/>
      <w:r w:rsidRPr="00E13D0D">
        <w:rPr>
          <w:rFonts w:asciiTheme="minorHAnsi" w:hAnsiTheme="minorHAnsi"/>
          <w:sz w:val="22"/>
          <w:szCs w:val="22"/>
          <w:lang w:val="en-GB"/>
        </w:rPr>
        <w:t>imputate</w:t>
      </w:r>
      <w:proofErr w:type="spellEnd"/>
      <w:r w:rsidRPr="00E13D0D">
        <w:rPr>
          <w:rFonts w:asciiTheme="minorHAnsi" w:hAnsiTheme="minorHAnsi"/>
          <w:sz w:val="22"/>
          <w:szCs w:val="22"/>
          <w:lang w:val="en-GB"/>
        </w:rPr>
        <w:t xml:space="preserve"> data, if data was MCAR we could use GEE as this is one of its assumptions) and we use GEE analyses, imputation methods such as JAV where transformation before imputation takes place is not (yet) plausible. </w:t>
      </w:r>
      <w:r w:rsidR="006F6DBB" w:rsidRPr="00E13D0D">
        <w:rPr>
          <w:rFonts w:asciiTheme="minorHAnsi" w:hAnsiTheme="minorHAnsi"/>
          <w:sz w:val="22"/>
          <w:szCs w:val="22"/>
          <w:lang w:val="en-GB"/>
        </w:rPr>
        <w:t xml:space="preserve">The multiple imputation (MI) model using the automatic function in SPSS – that is, the automatic determination of the order of imputation based on least to most missing values for each variable to detect a monotone pattern of </w:t>
      </w:r>
      <w:proofErr w:type="spellStart"/>
      <w:r w:rsidR="006F6DBB" w:rsidRPr="00E13D0D">
        <w:rPr>
          <w:rFonts w:asciiTheme="minorHAnsi" w:hAnsiTheme="minorHAnsi"/>
          <w:sz w:val="22"/>
          <w:szCs w:val="22"/>
          <w:lang w:val="en-GB"/>
        </w:rPr>
        <w:t>missingness</w:t>
      </w:r>
      <w:proofErr w:type="spellEnd"/>
      <w:r w:rsidR="006F6DBB" w:rsidRPr="00E13D0D">
        <w:rPr>
          <w:rFonts w:asciiTheme="minorHAnsi" w:hAnsiTheme="minorHAnsi"/>
          <w:sz w:val="22"/>
          <w:szCs w:val="22"/>
          <w:lang w:val="en-GB"/>
        </w:rPr>
        <w:t xml:space="preserve"> – was used. Based on our dataset a non-monotone pattern was detected, hence the Fully Conditional Specification (FCS) was used.</w:t>
      </w:r>
      <w:r w:rsidR="00AF1FE3" w:rsidRPr="00E13D0D">
        <w:rPr>
          <w:rFonts w:asciiTheme="minorHAnsi" w:hAnsiTheme="minorHAnsi"/>
          <w:sz w:val="22"/>
          <w:szCs w:val="22"/>
          <w:lang w:val="en-GB"/>
        </w:rPr>
        <w:t xml:space="preserve"> All variables used in the GEE analyses were included in the imputation model. As our </w:t>
      </w:r>
      <w:proofErr w:type="spellStart"/>
      <w:r w:rsidR="00AF1FE3" w:rsidRPr="00E13D0D">
        <w:rPr>
          <w:rFonts w:asciiTheme="minorHAnsi" w:hAnsiTheme="minorHAnsi"/>
          <w:sz w:val="22"/>
          <w:szCs w:val="22"/>
          <w:lang w:val="en-GB"/>
        </w:rPr>
        <w:t>missingness</w:t>
      </w:r>
      <w:proofErr w:type="spellEnd"/>
      <w:r w:rsidR="00AF1FE3" w:rsidRPr="00E13D0D">
        <w:rPr>
          <w:rFonts w:asciiTheme="minorHAnsi" w:hAnsiTheme="minorHAnsi"/>
          <w:sz w:val="22"/>
          <w:szCs w:val="22"/>
          <w:lang w:val="en-GB"/>
        </w:rPr>
        <w:t xml:space="preserve"> was not MCAR, the interaction terms for personality and age/sex/psychiatric status/time were not included in the imputation model. The standardized main effects used to calculate the interaction terms after imputation were included in the imputation model. Type D personality (standardized negative affectivity * standardized social inhibition) as an interaction term was included in the imputation model as such. The final order of variables </w:t>
      </w:r>
      <w:r w:rsidR="008A637A" w:rsidRPr="00E13D0D">
        <w:rPr>
          <w:rFonts w:asciiTheme="minorHAnsi" w:hAnsiTheme="minorHAnsi"/>
          <w:sz w:val="22"/>
          <w:szCs w:val="22"/>
          <w:lang w:val="en-GB"/>
        </w:rPr>
        <w:t>is</w:t>
      </w:r>
      <w:r w:rsidR="00AF1FE3" w:rsidRPr="00E13D0D">
        <w:rPr>
          <w:rFonts w:asciiTheme="minorHAnsi" w:hAnsiTheme="minorHAnsi"/>
          <w:sz w:val="22"/>
          <w:szCs w:val="22"/>
          <w:lang w:val="en-GB"/>
        </w:rPr>
        <w:t xml:space="preserve"> presented below. Forty imputed datasets were obtained and pooled estimates were calculated to obtain statistical interference. </w:t>
      </w:r>
    </w:p>
    <w:p w:rsidR="006F6DBB" w:rsidRPr="00E13D0D" w:rsidRDefault="006F6DBB" w:rsidP="000941DC">
      <w:pPr>
        <w:pStyle w:val="Tekstzonderopmaak"/>
        <w:rPr>
          <w:rFonts w:asciiTheme="minorHAnsi" w:hAnsiTheme="minorHAnsi"/>
          <w:i/>
          <w:sz w:val="22"/>
          <w:szCs w:val="22"/>
          <w:lang w:val="en-GB"/>
        </w:rPr>
      </w:pPr>
    </w:p>
    <w:p w:rsidR="00BD2D06" w:rsidRPr="00E13D0D" w:rsidRDefault="00BD2D06" w:rsidP="00C56FFF">
      <w:pPr>
        <w:rPr>
          <w:u w:val="single"/>
          <w:lang w:val="en-US"/>
        </w:rPr>
      </w:pPr>
    </w:p>
    <w:p w:rsidR="00DF1085" w:rsidRPr="00E13D0D" w:rsidRDefault="00AF1FE3" w:rsidP="00C56FFF">
      <w:pPr>
        <w:rPr>
          <w:rFonts w:cs="Arial"/>
          <w:lang w:val="en-US"/>
        </w:rPr>
      </w:pPr>
      <w:r w:rsidRPr="00E13D0D">
        <w:rPr>
          <w:u w:val="single"/>
          <w:lang w:val="en-US"/>
        </w:rPr>
        <w:t>Order of imputed variables</w:t>
      </w:r>
      <w:r w:rsidR="00C56FFF" w:rsidRPr="00E13D0D">
        <w:rPr>
          <w:i/>
          <w:u w:val="single"/>
          <w:lang w:val="en-US"/>
        </w:rPr>
        <w:br/>
      </w:r>
      <w:r w:rsidR="00DF1085" w:rsidRPr="00E13D0D">
        <w:rPr>
          <w:rFonts w:cs="Arial"/>
          <w:lang w:val="en-US"/>
        </w:rPr>
        <w:t xml:space="preserve">Gender; (standardized) age; time; (standardized) neuroticism, extraversion, agreeableness, consciousness, openness to experience; somatic health; education; BMI; psychiatric status; recent life stress; smoking status; alcohol status; physical status; LTL; standardized Social inhibition (Type D trait); dichotomized Type D variable; standardized Negative affectivity (Type D trait); standardized interaction term Negative affectivity * Social Inhibition (Type D)  </w:t>
      </w:r>
    </w:p>
    <w:p w:rsidR="008E661E" w:rsidRPr="00E13D0D" w:rsidRDefault="008E661E" w:rsidP="008E661E">
      <w:pPr>
        <w:rPr>
          <w:i/>
          <w:lang w:val="en-GB"/>
        </w:rPr>
      </w:pPr>
      <w:r w:rsidRPr="00E13D0D">
        <w:rPr>
          <w:i/>
          <w:lang w:val="en-GB"/>
        </w:rPr>
        <w:t xml:space="preserve">[1] Von Hippel PT: How to impute interactions, squares and other transformed variables. Sociological Methodology. 2009, 39: 265-291. DOI: 10.1111/j.1467-9531.2009.01215.x. </w:t>
      </w:r>
    </w:p>
    <w:p w:rsidR="008E661E" w:rsidRPr="00E13D0D" w:rsidRDefault="008E661E" w:rsidP="008E661E">
      <w:pPr>
        <w:pStyle w:val="Kop1"/>
        <w:shd w:val="clear" w:color="auto" w:fill="FFFFFF"/>
        <w:spacing w:before="0" w:beforeAutospacing="0" w:after="180" w:afterAutospacing="0"/>
        <w:rPr>
          <w:rFonts w:asciiTheme="minorHAnsi" w:eastAsiaTheme="minorHAnsi" w:hAnsiTheme="minorHAnsi" w:cstheme="minorBidi"/>
          <w:b w:val="0"/>
          <w:bCs w:val="0"/>
          <w:i/>
          <w:kern w:val="0"/>
          <w:sz w:val="22"/>
          <w:szCs w:val="22"/>
          <w:lang w:val="en-GB" w:eastAsia="en-US"/>
        </w:rPr>
      </w:pPr>
      <w:r w:rsidRPr="00E13D0D">
        <w:rPr>
          <w:rFonts w:asciiTheme="minorHAnsi" w:eastAsiaTheme="minorHAnsi" w:hAnsiTheme="minorHAnsi" w:cstheme="minorBidi"/>
          <w:b w:val="0"/>
          <w:bCs w:val="0"/>
          <w:i/>
          <w:kern w:val="0"/>
          <w:sz w:val="22"/>
          <w:szCs w:val="22"/>
          <w:lang w:val="en-GB" w:eastAsia="en-US"/>
        </w:rPr>
        <w:t xml:space="preserve">[2] Seaman SR, </w:t>
      </w:r>
      <w:proofErr w:type="spellStart"/>
      <w:r w:rsidRPr="00E13D0D">
        <w:rPr>
          <w:rFonts w:asciiTheme="minorHAnsi" w:eastAsiaTheme="minorHAnsi" w:hAnsiTheme="minorHAnsi" w:cstheme="minorBidi"/>
          <w:b w:val="0"/>
          <w:bCs w:val="0"/>
          <w:i/>
          <w:kern w:val="0"/>
          <w:sz w:val="22"/>
          <w:szCs w:val="22"/>
          <w:lang w:val="en-GB" w:eastAsia="en-US"/>
        </w:rPr>
        <w:t>Barlett</w:t>
      </w:r>
      <w:proofErr w:type="spellEnd"/>
      <w:r w:rsidRPr="00E13D0D">
        <w:rPr>
          <w:rFonts w:asciiTheme="minorHAnsi" w:eastAsiaTheme="minorHAnsi" w:hAnsiTheme="minorHAnsi" w:cstheme="minorBidi"/>
          <w:b w:val="0"/>
          <w:bCs w:val="0"/>
          <w:i/>
          <w:kern w:val="0"/>
          <w:sz w:val="22"/>
          <w:szCs w:val="22"/>
          <w:lang w:val="en-GB" w:eastAsia="en-US"/>
        </w:rPr>
        <w:t xml:space="preserve"> JW, and White IR. Multiple imputation of missing covariates with non-linear effects and interactions: an evaluation of statistical methods. BMC Medical Research Methodology. 2012. DOI: 10.1186/1471-2288-12-46</w:t>
      </w:r>
    </w:p>
    <w:p w:rsidR="008E661E" w:rsidRPr="00E13D0D" w:rsidRDefault="008E661E" w:rsidP="008E661E">
      <w:pPr>
        <w:pStyle w:val="Kop1"/>
        <w:shd w:val="clear" w:color="auto" w:fill="FFFFFF"/>
        <w:spacing w:before="0" w:beforeAutospacing="0" w:after="180" w:afterAutospacing="0"/>
        <w:rPr>
          <w:rFonts w:asciiTheme="minorHAnsi" w:eastAsiaTheme="minorHAnsi" w:hAnsiTheme="minorHAnsi" w:cstheme="minorBidi"/>
          <w:b w:val="0"/>
          <w:bCs w:val="0"/>
          <w:i/>
          <w:kern w:val="0"/>
          <w:sz w:val="22"/>
          <w:szCs w:val="22"/>
          <w:lang w:val="en-GB" w:eastAsia="en-US"/>
        </w:rPr>
      </w:pPr>
      <w:r w:rsidRPr="00E13D0D">
        <w:rPr>
          <w:rFonts w:asciiTheme="minorHAnsi" w:eastAsiaTheme="minorHAnsi" w:hAnsiTheme="minorHAnsi" w:cstheme="minorBidi"/>
          <w:b w:val="0"/>
          <w:bCs w:val="0"/>
          <w:i/>
          <w:kern w:val="0"/>
          <w:sz w:val="22"/>
          <w:szCs w:val="22"/>
          <w:lang w:val="en-GB" w:eastAsia="en-US"/>
        </w:rPr>
        <w:t>[3] Morris TP, White IR, Royston P. Tuning multiple imputation by predictive mean matching and local residual draws. 2014. DOI: 10.1186/1471-2288-14-75</w:t>
      </w:r>
    </w:p>
    <w:p w:rsidR="008E661E" w:rsidRPr="00E13D0D" w:rsidRDefault="008E661E" w:rsidP="008E661E">
      <w:pPr>
        <w:pStyle w:val="Tekstzonderopmaak"/>
        <w:rPr>
          <w:rFonts w:cs="Arial"/>
          <w:b/>
          <w:sz w:val="18"/>
          <w:szCs w:val="18"/>
        </w:rPr>
      </w:pPr>
      <w:r w:rsidRPr="00E13D0D">
        <w:rPr>
          <w:rFonts w:asciiTheme="minorHAnsi" w:hAnsiTheme="minorHAnsi"/>
          <w:i/>
          <w:sz w:val="22"/>
          <w:szCs w:val="22"/>
          <w:lang w:val="en-GB"/>
        </w:rPr>
        <w:t xml:space="preserve"> [4] </w:t>
      </w:r>
      <w:proofErr w:type="spellStart"/>
      <w:r w:rsidRPr="00E13D0D">
        <w:rPr>
          <w:rFonts w:asciiTheme="minorHAnsi" w:hAnsiTheme="minorHAnsi"/>
          <w:i/>
          <w:sz w:val="22"/>
          <w:szCs w:val="22"/>
          <w:lang w:val="en-GB"/>
        </w:rPr>
        <w:t>Barlett</w:t>
      </w:r>
      <w:proofErr w:type="spellEnd"/>
      <w:r w:rsidRPr="00E13D0D">
        <w:rPr>
          <w:rFonts w:asciiTheme="minorHAnsi" w:hAnsiTheme="minorHAnsi"/>
          <w:i/>
          <w:sz w:val="22"/>
          <w:szCs w:val="22"/>
          <w:lang w:val="en-GB"/>
        </w:rPr>
        <w:t xml:space="preserve"> JW, Seaman SR, White IR, Carpenter JR, for Alzheimer’s Disease Neuroimaging Initiative. 2015, 24: 462-487. DOI: </w:t>
      </w:r>
      <w:hyperlink r:id="rId4" w:history="1">
        <w:r w:rsidRPr="00E13D0D">
          <w:rPr>
            <w:rFonts w:asciiTheme="minorHAnsi" w:hAnsiTheme="minorHAnsi"/>
            <w:i/>
            <w:sz w:val="22"/>
            <w:szCs w:val="22"/>
            <w:lang w:val="en-GB"/>
          </w:rPr>
          <w:t>10.1177/0962280214521348</w:t>
        </w:r>
      </w:hyperlink>
      <w:r w:rsidRPr="00E13D0D">
        <w:rPr>
          <w:rFonts w:asciiTheme="minorHAnsi" w:hAnsiTheme="minorHAnsi"/>
          <w:i/>
          <w:sz w:val="22"/>
          <w:szCs w:val="22"/>
          <w:lang w:val="en-GB"/>
        </w:rPr>
        <w:t xml:space="preserve">  </w:t>
      </w:r>
    </w:p>
    <w:p w:rsidR="00DF1085" w:rsidRPr="00E13D0D" w:rsidRDefault="00DF1085">
      <w:pPr>
        <w:rPr>
          <w:i/>
          <w:lang w:val="en-US"/>
        </w:rPr>
      </w:pPr>
    </w:p>
    <w:bookmarkEnd w:id="0"/>
    <w:p w:rsidR="00AF1FE3" w:rsidRPr="00E13D0D" w:rsidRDefault="00AF1FE3">
      <w:pPr>
        <w:rPr>
          <w:i/>
          <w:lang w:val="en-US"/>
        </w:rPr>
      </w:pPr>
    </w:p>
    <w:sectPr w:rsidR="00AF1FE3" w:rsidRPr="00E13D0D" w:rsidSect="006F732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59"/>
    <w:rsid w:val="000941DC"/>
    <w:rsid w:val="000F5FEE"/>
    <w:rsid w:val="00116178"/>
    <w:rsid w:val="001451EE"/>
    <w:rsid w:val="00150164"/>
    <w:rsid w:val="001B52B9"/>
    <w:rsid w:val="001E3D81"/>
    <w:rsid w:val="0025607F"/>
    <w:rsid w:val="00260D3C"/>
    <w:rsid w:val="002C3D2E"/>
    <w:rsid w:val="00311458"/>
    <w:rsid w:val="00375A9C"/>
    <w:rsid w:val="003F444A"/>
    <w:rsid w:val="00446AC7"/>
    <w:rsid w:val="00523FA5"/>
    <w:rsid w:val="00535C40"/>
    <w:rsid w:val="006B2238"/>
    <w:rsid w:val="006F6DBB"/>
    <w:rsid w:val="006F7327"/>
    <w:rsid w:val="007D2659"/>
    <w:rsid w:val="008540BF"/>
    <w:rsid w:val="008A5894"/>
    <w:rsid w:val="008A637A"/>
    <w:rsid w:val="008D3287"/>
    <w:rsid w:val="008E661E"/>
    <w:rsid w:val="0090078A"/>
    <w:rsid w:val="00911605"/>
    <w:rsid w:val="009230F5"/>
    <w:rsid w:val="009619F8"/>
    <w:rsid w:val="009D0164"/>
    <w:rsid w:val="00AF1FE3"/>
    <w:rsid w:val="00AF45DC"/>
    <w:rsid w:val="00B56436"/>
    <w:rsid w:val="00B90E2B"/>
    <w:rsid w:val="00BD2D06"/>
    <w:rsid w:val="00BE173B"/>
    <w:rsid w:val="00C008D9"/>
    <w:rsid w:val="00C56FFF"/>
    <w:rsid w:val="00D221F7"/>
    <w:rsid w:val="00D512B6"/>
    <w:rsid w:val="00DF1085"/>
    <w:rsid w:val="00E05C61"/>
    <w:rsid w:val="00E13D0D"/>
    <w:rsid w:val="00EB08E5"/>
    <w:rsid w:val="00EC0C50"/>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258E1-0ABE-482B-BDDB-BF68EEF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2659"/>
    <w:pPr>
      <w:spacing w:after="200" w:line="276" w:lineRule="auto"/>
    </w:pPr>
    <w:rPr>
      <w:lang w:val="nl-NL"/>
    </w:rPr>
  </w:style>
  <w:style w:type="paragraph" w:styleId="Kop1">
    <w:name w:val="heading 1"/>
    <w:basedOn w:val="Standaard"/>
    <w:link w:val="Kop1Char"/>
    <w:uiPriority w:val="9"/>
    <w:qFormat/>
    <w:rsid w:val="008E6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0941DC"/>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0941DC"/>
    <w:rPr>
      <w:rFonts w:ascii="Arial" w:hAnsi="Arial"/>
      <w:sz w:val="20"/>
      <w:szCs w:val="21"/>
      <w:lang w:val="nl-NL"/>
    </w:rPr>
  </w:style>
  <w:style w:type="character" w:customStyle="1" w:styleId="Kop1Char">
    <w:name w:val="Kop 1 Char"/>
    <w:basedOn w:val="Standaardalinea-lettertype"/>
    <w:link w:val="Kop1"/>
    <w:uiPriority w:val="9"/>
    <w:rsid w:val="008E661E"/>
    <w:rPr>
      <w:rFonts w:ascii="Times New Roman" w:eastAsia="Times New Roman" w:hAnsi="Times New Roman" w:cs="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0962280214521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6305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Schoormans</dc:creator>
  <cp:keywords/>
  <dc:description/>
  <cp:lastModifiedBy>Koen Graafmans</cp:lastModifiedBy>
  <cp:revision>2</cp:revision>
  <dcterms:created xsi:type="dcterms:W3CDTF">2017-07-21T07:43:00Z</dcterms:created>
  <dcterms:modified xsi:type="dcterms:W3CDTF">2017-07-21T07:43:00Z</dcterms:modified>
</cp:coreProperties>
</file>