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B7" w:rsidRPr="00107902" w:rsidRDefault="006371B7" w:rsidP="006371B7">
      <w:pPr>
        <w:spacing w:line="480" w:lineRule="auto"/>
        <w:rPr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E05218">
        <w:rPr>
          <w:rFonts w:ascii="Times New Roman" w:hAnsi="Times New Roman" w:cs="Times New Roman"/>
          <w:b/>
          <w:sz w:val="24"/>
        </w:rPr>
        <w:t xml:space="preserve">Table </w:t>
      </w:r>
      <w:r w:rsidR="004817EE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2</w:t>
      </w:r>
      <w:r w:rsidR="004817EE">
        <w:rPr>
          <w:rFonts w:ascii="Times New Roman" w:hAnsi="Times New Roman" w:cs="Times New Roman"/>
          <w:b/>
          <w:sz w:val="24"/>
        </w:rPr>
        <w:t>.</w:t>
      </w:r>
      <w:r w:rsidRPr="00E0521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05218">
        <w:rPr>
          <w:rFonts w:ascii="Times New Roman" w:hAnsi="Times New Roman" w:cs="Times New Roman"/>
          <w:b/>
          <w:sz w:val="24"/>
        </w:rPr>
        <w:t>The</w:t>
      </w:r>
      <w:proofErr w:type="gramEnd"/>
      <w:r w:rsidRPr="00E05218">
        <w:rPr>
          <w:rFonts w:ascii="Times New Roman" w:hAnsi="Times New Roman" w:cs="Times New Roman"/>
          <w:b/>
          <w:sz w:val="24"/>
        </w:rPr>
        <w:t xml:space="preserve"> list of data availability per item of </w:t>
      </w:r>
      <w:r>
        <w:rPr>
          <w:rFonts w:ascii="Times New Roman" w:hAnsi="Times New Roman" w:cs="Times New Roman"/>
          <w:b/>
          <w:sz w:val="24"/>
        </w:rPr>
        <w:t>the neuro</w:t>
      </w:r>
      <w:r w:rsidRPr="00E05218">
        <w:rPr>
          <w:rFonts w:ascii="Times New Roman" w:hAnsi="Times New Roman" w:cs="Times New Roman"/>
          <w:b/>
          <w:sz w:val="24"/>
        </w:rPr>
        <w:t xml:space="preserve">psychiatric </w:t>
      </w:r>
      <w:bookmarkStart w:id="0" w:name="_GoBack"/>
      <w:bookmarkEnd w:id="0"/>
      <w:r w:rsidRPr="00E05218">
        <w:rPr>
          <w:rFonts w:ascii="Times New Roman" w:hAnsi="Times New Roman" w:cs="Times New Roman"/>
          <w:b/>
          <w:sz w:val="24"/>
        </w:rPr>
        <w:t>assessment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Mean and SD</w:t>
      </w:r>
      <w:r w:rsidRPr="00FD24D7">
        <w:rPr>
          <w:rFonts w:ascii="Times New Roman" w:hAnsi="Times New Roman" w:cs="Times New Roman"/>
          <w:sz w:val="24"/>
        </w:rPr>
        <w:t xml:space="preserve"> outcomes were </w:t>
      </w:r>
      <w:r>
        <w:rPr>
          <w:rFonts w:ascii="Times New Roman" w:hAnsi="Times New Roman" w:cs="Times New Roman"/>
          <w:sz w:val="24"/>
        </w:rPr>
        <w:t>from raw scores</w:t>
      </w:r>
      <w:r w:rsidRPr="00FD24D7">
        <w:rPr>
          <w:rFonts w:ascii="Times New Roman" w:hAnsi="Times New Roman" w:cs="Times New Roman"/>
          <w:sz w:val="24"/>
        </w:rPr>
        <w:t>.</w:t>
      </w:r>
    </w:p>
    <w:tbl>
      <w:tblPr>
        <w:tblStyle w:val="TableGridLight1"/>
        <w:tblW w:w="76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686"/>
        <w:gridCol w:w="708"/>
        <w:gridCol w:w="851"/>
        <w:gridCol w:w="850"/>
      </w:tblGrid>
      <w:tr w:rsidR="006371B7" w:rsidRPr="00E05218" w:rsidTr="00F90833">
        <w:trPr>
          <w:jc w:val="center"/>
        </w:trPr>
        <w:tc>
          <w:tcPr>
            <w:tcW w:w="52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5218">
              <w:rPr>
                <w:rFonts w:cstheme="minorHAnsi"/>
                <w:b/>
                <w:sz w:val="20"/>
                <w:szCs w:val="20"/>
              </w:rPr>
              <w:t>Psychiatric assessments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SD</w:t>
            </w:r>
          </w:p>
        </w:tc>
      </w:tr>
      <w:tr w:rsidR="006371B7" w:rsidRPr="00E05218" w:rsidTr="00F90833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Conner’s questionnaire</w:t>
            </w: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4.71</w:t>
            </w:r>
          </w:p>
        </w:tc>
      </w:tr>
      <w:tr w:rsidR="006371B7" w:rsidRPr="00804AC9" w:rsidTr="00F90833">
        <w:trPr>
          <w:jc w:val="center"/>
        </w:trPr>
        <w:tc>
          <w:tcPr>
            <w:tcW w:w="5245" w:type="dxa"/>
            <w:gridSpan w:val="2"/>
            <w:tcBorders>
              <w:top w:val="dashed" w:sz="4" w:space="0" w:color="auto"/>
            </w:tcBorders>
          </w:tcPr>
          <w:p w:rsidR="006371B7" w:rsidRPr="00804AC9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sz w:val="20"/>
                <w:szCs w:val="20"/>
              </w:rPr>
            </w:pPr>
            <w:r w:rsidRPr="00804AC9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ESSENCE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71B7" w:rsidRPr="00804AC9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804AC9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71B7" w:rsidRPr="00804AC9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804AC9">
              <w:rPr>
                <w:rFonts w:cstheme="minorHAnsi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71B7" w:rsidRPr="00804AC9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804AC9">
              <w:rPr>
                <w:rFonts w:cstheme="minorHAnsi"/>
                <w:sz w:val="20"/>
                <w:szCs w:val="20"/>
              </w:rPr>
              <w:t>1.56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006E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Strength and Difficulty Questionnaire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Hyperactivity scale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2.28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Emotional problem scale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1.20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Conduct problem scale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1.68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Peer-problem scale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1.30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Total difficulty scores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4.61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:rsidR="006371B7" w:rsidRPr="003F09C0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3F09C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Strength scores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7/69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1.98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6371B7" w:rsidRPr="00006EBB" w:rsidRDefault="006371B7" w:rsidP="00F90833">
            <w:pPr>
              <w:ind w:right="113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F09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ASEBA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DSM-IV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Affective problems</w:t>
            </w: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1.34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Anxiety problems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1.78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Pervasive developmental problems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2.20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Attention-deficit/ hyperactivity problems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2.33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Oppositional defiant problems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2.23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6371B7" w:rsidRPr="003F09C0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Syndrome scores of ASEBA CBCL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3F09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Emotionally reactive</w:t>
            </w: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1.73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Anxious/ Depressed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1.44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Somatic complaints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1.76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Withdrawn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1.31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Sleep problems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1.85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Attention problems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1.74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Aggressive behaviour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5.09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 problems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4.52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ASEBA CBCL T scores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Internalis</w:t>
            </w: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</w:t>
            </w: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43.11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9.46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Externalis</w:t>
            </w: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8.85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:rsidR="006371B7" w:rsidRPr="00006EBB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Total problems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42.26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8.89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6371B7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CSHQ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5413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leep problem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scores</w:t>
            </w: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44.53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9.39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541305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Sleeping time in weekdays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0:31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541305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Sleeping time in weekend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0:40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</w:tcPr>
          <w:p w:rsidR="006371B7" w:rsidRPr="00541305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Waking time in weekdays</w:t>
            </w:r>
          </w:p>
        </w:tc>
        <w:tc>
          <w:tcPr>
            <w:tcW w:w="708" w:type="dxa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0:29</w:t>
            </w:r>
          </w:p>
        </w:tc>
      </w:tr>
      <w:tr w:rsidR="006371B7" w:rsidRPr="00E05218" w:rsidTr="00F90833">
        <w:trPr>
          <w:jc w:val="center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371B7" w:rsidRPr="00541305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Waking time in weekend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5218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1B7" w:rsidRPr="00E05218" w:rsidRDefault="006371B7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0:41</w:t>
            </w:r>
          </w:p>
        </w:tc>
      </w:tr>
    </w:tbl>
    <w:p w:rsidR="00595467" w:rsidRDefault="00595467"/>
    <w:sectPr w:rsidR="0059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B7"/>
    <w:rsid w:val="004817EE"/>
    <w:rsid w:val="00595467"/>
    <w:rsid w:val="006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F752-1F54-426A-AFE6-3297DC8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6371B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Theresia</dc:creator>
  <cp:keywords/>
  <dc:description/>
  <cp:lastModifiedBy>User</cp:lastModifiedBy>
  <cp:revision>2</cp:revision>
  <dcterms:created xsi:type="dcterms:W3CDTF">2016-05-09T19:02:00Z</dcterms:created>
  <dcterms:modified xsi:type="dcterms:W3CDTF">2016-09-05T10:05:00Z</dcterms:modified>
</cp:coreProperties>
</file>