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E69937" w14:textId="4840B0D8" w:rsidR="002C4340" w:rsidRPr="00C512E9" w:rsidRDefault="00493165" w:rsidP="00493165">
      <w:pPr>
        <w:pStyle w:val="a5"/>
      </w:pPr>
      <w:r w:rsidRPr="00C512E9">
        <w:t xml:space="preserve">The </w:t>
      </w:r>
      <w:r w:rsidRPr="00C512E9">
        <w:rPr>
          <w:i/>
        </w:rPr>
        <w:t>CHRM3</w:t>
      </w:r>
      <w:r w:rsidRPr="00C512E9">
        <w:t xml:space="preserve"> gene is implicated in abnormal </w:t>
      </w:r>
      <w:proofErr w:type="spellStart"/>
      <w:r w:rsidRPr="00C512E9">
        <w:t>thalamo</w:t>
      </w:r>
      <w:proofErr w:type="spellEnd"/>
      <w:r w:rsidRPr="00C512E9">
        <w:t>-orbital frontal cortex functional connectivity in first-episode treatment</w:t>
      </w:r>
      <w:r w:rsidR="003B545D" w:rsidRPr="00C512E9">
        <w:rPr>
          <w:rFonts w:hint="eastAsia"/>
        </w:rPr>
        <w:t>-</w:t>
      </w:r>
      <w:r w:rsidRPr="00C512E9">
        <w:t>naive patients with schizophrenia</w:t>
      </w:r>
    </w:p>
    <w:p w14:paraId="2128DC20" w14:textId="57DA26B4" w:rsidR="00031BD3" w:rsidRPr="00C512E9" w:rsidRDefault="00031BD3" w:rsidP="00031BD3">
      <w:pPr>
        <w:spacing w:afterLines="0" w:after="0"/>
        <w:ind w:firstLineChars="0" w:firstLine="0"/>
        <w:rPr>
          <w:rFonts w:eastAsia="宋体" w:cs="Times New Roman"/>
        </w:rPr>
      </w:pPr>
      <w:r w:rsidRPr="00C512E9">
        <w:rPr>
          <w:rFonts w:eastAsia="宋体" w:cs="Times New Roman"/>
        </w:rPr>
        <w:t>Qiang Wang</w:t>
      </w:r>
      <w:r w:rsidRPr="00C512E9">
        <w:rPr>
          <w:rFonts w:eastAsia="宋体" w:cs="Times New Roman"/>
          <w:vertAlign w:val="superscript"/>
        </w:rPr>
        <w:t>1</w:t>
      </w:r>
      <w:r w:rsidRPr="00C512E9">
        <w:rPr>
          <w:rFonts w:eastAsia="宋体" w:cs="Times New Roman"/>
        </w:rPr>
        <w:t xml:space="preserve">*, </w:t>
      </w:r>
      <w:r w:rsidRPr="00C512E9">
        <w:rPr>
          <w:rFonts w:eastAsia="宋体" w:cs="Times New Roman" w:hint="eastAsia"/>
        </w:rPr>
        <w:t>Wei Cheng</w:t>
      </w:r>
      <w:r w:rsidRPr="00C512E9">
        <w:rPr>
          <w:rFonts w:eastAsia="宋体" w:cs="Times New Roman" w:hint="eastAsia"/>
          <w:vertAlign w:val="superscript"/>
        </w:rPr>
        <w:t>2</w:t>
      </w:r>
      <w:r w:rsidRPr="00C512E9">
        <w:rPr>
          <w:rFonts w:eastAsia="宋体" w:cs="Times New Roman"/>
        </w:rPr>
        <w:t>*</w:t>
      </w:r>
      <w:r w:rsidRPr="00C512E9">
        <w:rPr>
          <w:rFonts w:eastAsia="宋体" w:cs="Times New Roman" w:hint="eastAsia"/>
        </w:rPr>
        <w:t xml:space="preserve">, </w:t>
      </w:r>
      <w:proofErr w:type="spellStart"/>
      <w:r w:rsidRPr="00C512E9">
        <w:rPr>
          <w:rFonts w:eastAsia="宋体" w:cs="Times New Roman"/>
        </w:rPr>
        <w:t>Miaoxin</w:t>
      </w:r>
      <w:proofErr w:type="spellEnd"/>
      <w:r w:rsidRPr="00C512E9">
        <w:rPr>
          <w:rFonts w:eastAsia="宋体" w:cs="Times New Roman"/>
        </w:rPr>
        <w:t xml:space="preserve"> Li</w:t>
      </w:r>
      <w:r w:rsidRPr="00C512E9">
        <w:rPr>
          <w:rFonts w:eastAsia="宋体" w:cs="Times New Roman" w:hint="eastAsia"/>
          <w:vertAlign w:val="superscript"/>
        </w:rPr>
        <w:t>3</w:t>
      </w:r>
      <w:r w:rsidRPr="00C512E9">
        <w:rPr>
          <w:rFonts w:eastAsia="宋体" w:cs="Times New Roman"/>
        </w:rPr>
        <w:t>*,</w:t>
      </w:r>
      <w:r w:rsidR="00172F7C">
        <w:rPr>
          <w:rFonts w:eastAsia="宋体" w:cs="Times New Roman" w:hint="eastAsia"/>
        </w:rPr>
        <w:t xml:space="preserve"> </w:t>
      </w:r>
      <w:proofErr w:type="spellStart"/>
      <w:r w:rsidRPr="00C512E9">
        <w:rPr>
          <w:rFonts w:eastAsia="宋体" w:cs="Times New Roman"/>
        </w:rPr>
        <w:t>Hongyan</w:t>
      </w:r>
      <w:proofErr w:type="spellEnd"/>
      <w:r w:rsidRPr="00C512E9">
        <w:rPr>
          <w:rFonts w:eastAsia="宋体" w:cs="Times New Roman"/>
        </w:rPr>
        <w:t xml:space="preserve"> Ren</w:t>
      </w:r>
      <w:r w:rsidRPr="00C512E9">
        <w:rPr>
          <w:rFonts w:eastAsia="宋体" w:cs="Times New Roman"/>
          <w:vertAlign w:val="superscript"/>
        </w:rPr>
        <w:t>1</w:t>
      </w:r>
      <w:r w:rsidRPr="00C512E9">
        <w:rPr>
          <w:rFonts w:eastAsia="宋体" w:cs="Times New Roman"/>
        </w:rPr>
        <w:t xml:space="preserve">, </w:t>
      </w:r>
      <w:proofErr w:type="spellStart"/>
      <w:r w:rsidRPr="00C512E9">
        <w:rPr>
          <w:rFonts w:eastAsia="宋体" w:cs="Times New Roman"/>
        </w:rPr>
        <w:t>Xun</w:t>
      </w:r>
      <w:proofErr w:type="spellEnd"/>
      <w:r w:rsidRPr="00C512E9">
        <w:rPr>
          <w:rFonts w:eastAsia="宋体" w:cs="Times New Roman"/>
        </w:rPr>
        <w:t xml:space="preserve"> Hu</w:t>
      </w:r>
      <w:r w:rsidRPr="00C512E9">
        <w:rPr>
          <w:rFonts w:eastAsia="宋体" w:cs="Times New Roman"/>
          <w:vertAlign w:val="superscript"/>
        </w:rPr>
        <w:t>4</w:t>
      </w:r>
      <w:r w:rsidRPr="00C512E9">
        <w:rPr>
          <w:rFonts w:eastAsia="宋体" w:cs="Times New Roman"/>
        </w:rPr>
        <w:t>, Wei Deng</w:t>
      </w:r>
      <w:r w:rsidRPr="00C512E9">
        <w:rPr>
          <w:rFonts w:eastAsia="宋体" w:cs="Times New Roman"/>
          <w:vertAlign w:val="superscript"/>
        </w:rPr>
        <w:t>1</w:t>
      </w:r>
      <w:r w:rsidRPr="00C512E9">
        <w:rPr>
          <w:rFonts w:eastAsia="宋体" w:cs="Times New Roman"/>
        </w:rPr>
        <w:t xml:space="preserve">, </w:t>
      </w:r>
      <w:proofErr w:type="spellStart"/>
      <w:r w:rsidRPr="00C512E9">
        <w:rPr>
          <w:rFonts w:eastAsia="宋体" w:cs="Times New Roman"/>
        </w:rPr>
        <w:t>Mingli</w:t>
      </w:r>
      <w:proofErr w:type="spellEnd"/>
      <w:r w:rsidRPr="00C512E9">
        <w:rPr>
          <w:rFonts w:eastAsia="宋体" w:cs="Times New Roman"/>
        </w:rPr>
        <w:t xml:space="preserve"> Li</w:t>
      </w:r>
      <w:r w:rsidRPr="00C512E9">
        <w:rPr>
          <w:rFonts w:eastAsia="宋体" w:cs="Times New Roman"/>
          <w:vertAlign w:val="superscript"/>
        </w:rPr>
        <w:t>1</w:t>
      </w:r>
      <w:r w:rsidRPr="00C512E9">
        <w:rPr>
          <w:rFonts w:eastAsia="宋体" w:cs="Times New Roman"/>
        </w:rPr>
        <w:t xml:space="preserve">, </w:t>
      </w:r>
      <w:proofErr w:type="spellStart"/>
      <w:r w:rsidRPr="00C512E9">
        <w:rPr>
          <w:rFonts w:eastAsia="宋体" w:cs="Times New Roman"/>
        </w:rPr>
        <w:t>Xiaohong</w:t>
      </w:r>
      <w:proofErr w:type="spellEnd"/>
      <w:r w:rsidRPr="00C512E9">
        <w:rPr>
          <w:rFonts w:eastAsia="宋体" w:cs="Times New Roman"/>
        </w:rPr>
        <w:t xml:space="preserve"> Ma</w:t>
      </w:r>
      <w:r w:rsidRPr="00C512E9">
        <w:rPr>
          <w:rFonts w:eastAsia="宋体" w:cs="Times New Roman" w:hint="eastAsia"/>
          <w:vertAlign w:val="superscript"/>
        </w:rPr>
        <w:t>5</w:t>
      </w:r>
      <w:r w:rsidRPr="00C512E9">
        <w:rPr>
          <w:rFonts w:eastAsia="宋体" w:cs="Times New Roman"/>
        </w:rPr>
        <w:t xml:space="preserve">, </w:t>
      </w:r>
      <w:proofErr w:type="spellStart"/>
      <w:r w:rsidRPr="00C512E9">
        <w:rPr>
          <w:rFonts w:eastAsia="宋体" w:cs="Times New Roman"/>
        </w:rPr>
        <w:t>Liansheng</w:t>
      </w:r>
      <w:proofErr w:type="spellEnd"/>
      <w:r w:rsidRPr="00C512E9">
        <w:rPr>
          <w:rFonts w:eastAsia="宋体" w:cs="Times New Roman"/>
        </w:rPr>
        <w:t xml:space="preserve"> Zhao</w:t>
      </w:r>
      <w:r w:rsidRPr="00C512E9">
        <w:rPr>
          <w:rFonts w:eastAsia="宋体" w:cs="Times New Roman" w:hint="eastAsia"/>
          <w:vertAlign w:val="superscript"/>
        </w:rPr>
        <w:t>5</w:t>
      </w:r>
      <w:r w:rsidRPr="00C512E9">
        <w:rPr>
          <w:rFonts w:eastAsia="宋体" w:cs="Times New Roman"/>
        </w:rPr>
        <w:t xml:space="preserve">, </w:t>
      </w:r>
      <w:proofErr w:type="spellStart"/>
      <w:r w:rsidRPr="00C512E9">
        <w:rPr>
          <w:rFonts w:eastAsia="宋体" w:cs="Times New Roman"/>
        </w:rPr>
        <w:t>Yingcheng</w:t>
      </w:r>
      <w:proofErr w:type="spellEnd"/>
      <w:r w:rsidRPr="00C512E9">
        <w:rPr>
          <w:rFonts w:eastAsia="宋体" w:cs="Times New Roman"/>
        </w:rPr>
        <w:t xml:space="preserve"> Wang</w:t>
      </w:r>
      <w:r w:rsidRPr="00C512E9">
        <w:rPr>
          <w:rFonts w:eastAsia="宋体" w:cs="Times New Roman" w:hint="eastAsia"/>
          <w:vertAlign w:val="superscript"/>
        </w:rPr>
        <w:t>5</w:t>
      </w:r>
      <w:r w:rsidRPr="00C512E9">
        <w:rPr>
          <w:rFonts w:eastAsia="宋体" w:cs="Times New Roman"/>
        </w:rPr>
        <w:t>, Bo Xiang</w:t>
      </w:r>
      <w:r w:rsidRPr="00C512E9">
        <w:rPr>
          <w:rFonts w:eastAsia="宋体" w:cs="Times New Roman"/>
          <w:vertAlign w:val="superscript"/>
        </w:rPr>
        <w:t>1</w:t>
      </w:r>
      <w:r w:rsidRPr="00C512E9">
        <w:rPr>
          <w:rFonts w:eastAsia="宋体" w:cs="Times New Roman" w:hint="eastAsia"/>
        </w:rPr>
        <w:t>, Beatrice Wu, P</w:t>
      </w:r>
      <w:r w:rsidRPr="00C512E9">
        <w:rPr>
          <w:rFonts w:eastAsia="宋体" w:cs="Times New Roman"/>
        </w:rPr>
        <w:t>ak C Sham</w:t>
      </w:r>
      <w:r w:rsidRPr="00C512E9">
        <w:rPr>
          <w:rFonts w:eastAsia="宋体" w:cs="Times New Roman" w:hint="eastAsia"/>
          <w:vertAlign w:val="superscript"/>
        </w:rPr>
        <w:t>3</w:t>
      </w:r>
      <w:r w:rsidRPr="00C512E9">
        <w:rPr>
          <w:rFonts w:eastAsia="宋体" w:cs="Times New Roman"/>
        </w:rPr>
        <w:t xml:space="preserve">, </w:t>
      </w:r>
      <w:proofErr w:type="spellStart"/>
      <w:r w:rsidRPr="00C512E9">
        <w:rPr>
          <w:rFonts w:eastAsia="宋体" w:cs="Times New Roman" w:hint="eastAsia"/>
        </w:rPr>
        <w:t>JianFeng</w:t>
      </w:r>
      <w:proofErr w:type="spellEnd"/>
      <w:r w:rsidRPr="00C512E9">
        <w:rPr>
          <w:rFonts w:eastAsia="宋体" w:cs="Times New Roman" w:hint="eastAsia"/>
        </w:rPr>
        <w:t xml:space="preserve"> Feng</w:t>
      </w:r>
      <w:r w:rsidRPr="00C512E9">
        <w:rPr>
          <w:rFonts w:eastAsia="宋体" w:cs="Times New Roman" w:hint="eastAsia"/>
          <w:vertAlign w:val="superscript"/>
        </w:rPr>
        <w:t>2</w:t>
      </w:r>
      <w:r w:rsidRPr="00C512E9">
        <w:rPr>
          <w:rFonts w:eastAsia="宋体" w:cs="Times New Roman"/>
        </w:rPr>
        <w:t>**</w:t>
      </w:r>
      <w:r w:rsidRPr="00C512E9">
        <w:rPr>
          <w:rFonts w:eastAsia="宋体" w:cs="Times New Roman" w:hint="eastAsia"/>
        </w:rPr>
        <w:t>,</w:t>
      </w:r>
      <w:r w:rsidRPr="00C512E9">
        <w:rPr>
          <w:rFonts w:eastAsia="宋体" w:cs="Times New Roman"/>
        </w:rPr>
        <w:t xml:space="preserve"> and Tao Li</w:t>
      </w:r>
      <w:r w:rsidRPr="00C512E9">
        <w:rPr>
          <w:rFonts w:eastAsia="宋体" w:cs="Times New Roman"/>
          <w:vertAlign w:val="superscript"/>
        </w:rPr>
        <w:t>1</w:t>
      </w:r>
      <w:r w:rsidRPr="00C512E9">
        <w:rPr>
          <w:rFonts w:eastAsia="宋体" w:cs="Times New Roman"/>
        </w:rPr>
        <w:t>**</w:t>
      </w:r>
    </w:p>
    <w:p w14:paraId="42FCD49B" w14:textId="77777777" w:rsidR="00031BD3" w:rsidRPr="00C512E9" w:rsidRDefault="00031BD3" w:rsidP="00031BD3">
      <w:pPr>
        <w:spacing w:afterLines="0"/>
        <w:ind w:firstLineChars="0" w:firstLine="0"/>
        <w:rPr>
          <w:rFonts w:eastAsia="宋体"/>
        </w:rPr>
      </w:pPr>
    </w:p>
    <w:p w14:paraId="787516A5" w14:textId="77777777" w:rsidR="00031BD3" w:rsidRPr="00C512E9" w:rsidRDefault="00031BD3" w:rsidP="00031BD3">
      <w:pPr>
        <w:spacing w:afterLines="0" w:after="240"/>
        <w:ind w:firstLineChars="0" w:firstLine="0"/>
        <w:rPr>
          <w:szCs w:val="21"/>
        </w:rPr>
      </w:pPr>
      <w:r w:rsidRPr="00C512E9">
        <w:rPr>
          <w:sz w:val="22"/>
        </w:rPr>
        <w:t xml:space="preserve">1. </w:t>
      </w:r>
      <w:bookmarkStart w:id="0" w:name="OLE_LINK88"/>
      <w:bookmarkStart w:id="1" w:name="OLE_LINK85"/>
      <w:bookmarkStart w:id="2" w:name="OLE_LINK43"/>
      <w:bookmarkStart w:id="3" w:name="OLE_LINK42"/>
      <w:r w:rsidRPr="00C512E9">
        <w:rPr>
          <w:sz w:val="22"/>
        </w:rPr>
        <w:t>Mental Health Center</w:t>
      </w:r>
      <w:r w:rsidRPr="00C512E9">
        <w:rPr>
          <w:rFonts w:hint="eastAsia"/>
          <w:sz w:val="22"/>
        </w:rPr>
        <w:t xml:space="preserve"> &amp; </w:t>
      </w:r>
      <w:r w:rsidRPr="00C512E9">
        <w:rPr>
          <w:sz w:val="22"/>
        </w:rPr>
        <w:t>, State Key Laboratory of Biotherapy, Psychiatric laboratory,</w:t>
      </w:r>
      <w:r w:rsidRPr="00C512E9">
        <w:rPr>
          <w:rFonts w:hint="eastAsia"/>
          <w:sz w:val="22"/>
        </w:rPr>
        <w:t xml:space="preserve"> </w:t>
      </w:r>
      <w:r w:rsidRPr="00C512E9">
        <w:rPr>
          <w:sz w:val="22"/>
        </w:rPr>
        <w:t>West China Hospital, Sichuan University, Chengdu, Sichuan, P R China</w:t>
      </w:r>
      <w:bookmarkEnd w:id="0"/>
      <w:bookmarkEnd w:id="1"/>
      <w:bookmarkEnd w:id="2"/>
      <w:bookmarkEnd w:id="3"/>
    </w:p>
    <w:p w14:paraId="3EF2BE10" w14:textId="77777777" w:rsidR="00031BD3" w:rsidRPr="00C512E9" w:rsidRDefault="00031BD3" w:rsidP="00031BD3">
      <w:pPr>
        <w:spacing w:afterLines="0" w:after="240"/>
        <w:ind w:firstLineChars="0" w:firstLine="0"/>
        <w:rPr>
          <w:sz w:val="22"/>
        </w:rPr>
      </w:pPr>
      <w:r w:rsidRPr="00C512E9">
        <w:rPr>
          <w:sz w:val="22"/>
        </w:rPr>
        <w:t xml:space="preserve">2. Centre for Computational Systems Biology, </w:t>
      </w:r>
      <w:proofErr w:type="spellStart"/>
      <w:r w:rsidRPr="00C512E9">
        <w:rPr>
          <w:sz w:val="22"/>
        </w:rPr>
        <w:t>Fudan</w:t>
      </w:r>
      <w:proofErr w:type="spellEnd"/>
      <w:r w:rsidRPr="00C512E9">
        <w:rPr>
          <w:sz w:val="22"/>
        </w:rPr>
        <w:t xml:space="preserve"> University, Shanghai, PR China.</w:t>
      </w:r>
    </w:p>
    <w:p w14:paraId="01724AE7" w14:textId="77777777" w:rsidR="00031BD3" w:rsidRPr="00C512E9" w:rsidRDefault="00031BD3" w:rsidP="00031BD3">
      <w:pPr>
        <w:spacing w:afterLines="0" w:after="240"/>
        <w:ind w:firstLineChars="0" w:firstLine="0"/>
        <w:rPr>
          <w:sz w:val="22"/>
        </w:rPr>
      </w:pPr>
      <w:r w:rsidRPr="00C512E9">
        <w:rPr>
          <w:rFonts w:hint="eastAsia"/>
          <w:sz w:val="22"/>
        </w:rPr>
        <w:t xml:space="preserve">3. </w:t>
      </w:r>
      <w:bookmarkStart w:id="4" w:name="OLE_LINK117"/>
      <w:bookmarkStart w:id="5" w:name="OLE_LINK46"/>
      <w:bookmarkStart w:id="6" w:name="OLE_LINK47"/>
      <w:r w:rsidRPr="00C512E9">
        <w:rPr>
          <w:sz w:val="22"/>
        </w:rPr>
        <w:t xml:space="preserve">State Key Laboratory of Brain and Cognitive Sciences, Centre for Genomic Sciences and Department of Psychiatry, University of Hong Kong, </w:t>
      </w:r>
      <w:proofErr w:type="spellStart"/>
      <w:r w:rsidRPr="00C512E9">
        <w:rPr>
          <w:sz w:val="22"/>
        </w:rPr>
        <w:t>Pokfulam</w:t>
      </w:r>
      <w:proofErr w:type="spellEnd"/>
      <w:r w:rsidRPr="00C512E9">
        <w:rPr>
          <w:sz w:val="22"/>
        </w:rPr>
        <w:t>, S.A.R. China</w:t>
      </w:r>
      <w:bookmarkEnd w:id="4"/>
      <w:bookmarkEnd w:id="5"/>
      <w:bookmarkEnd w:id="6"/>
    </w:p>
    <w:p w14:paraId="18B0204A" w14:textId="77777777" w:rsidR="00031BD3" w:rsidRPr="00C512E9" w:rsidRDefault="00031BD3" w:rsidP="00031BD3">
      <w:pPr>
        <w:spacing w:afterLines="0" w:after="240"/>
        <w:ind w:firstLineChars="0" w:firstLine="0"/>
        <w:rPr>
          <w:rFonts w:eastAsiaTheme="minorEastAsia"/>
          <w:b/>
          <w:sz w:val="22"/>
          <w:szCs w:val="30"/>
        </w:rPr>
      </w:pPr>
      <w:r w:rsidRPr="00C512E9">
        <w:rPr>
          <w:sz w:val="22"/>
        </w:rPr>
        <w:t xml:space="preserve">4. </w:t>
      </w:r>
      <w:proofErr w:type="spellStart"/>
      <w:r w:rsidRPr="00C512E9">
        <w:rPr>
          <w:sz w:val="22"/>
        </w:rPr>
        <w:t>Biobank</w:t>
      </w:r>
      <w:proofErr w:type="spellEnd"/>
      <w:r w:rsidRPr="00C512E9">
        <w:rPr>
          <w:sz w:val="22"/>
        </w:rPr>
        <w:t xml:space="preserve">, West China Hospital, Sichuan University, Chengdu, Sichuan, P R China </w:t>
      </w:r>
      <w:r w:rsidRPr="00C512E9">
        <w:rPr>
          <w:b/>
          <w:sz w:val="22"/>
          <w:szCs w:val="30"/>
        </w:rPr>
        <w:t xml:space="preserve"> </w:t>
      </w:r>
    </w:p>
    <w:p w14:paraId="37D37C58" w14:textId="77777777" w:rsidR="00031BD3" w:rsidRPr="00C512E9" w:rsidRDefault="00031BD3" w:rsidP="00031BD3">
      <w:pPr>
        <w:spacing w:afterLines="0" w:after="240"/>
        <w:ind w:firstLineChars="0" w:firstLine="0"/>
        <w:rPr>
          <w:rFonts w:eastAsiaTheme="minorEastAsia"/>
          <w:b/>
          <w:sz w:val="22"/>
          <w:szCs w:val="30"/>
        </w:rPr>
      </w:pPr>
      <w:r w:rsidRPr="00C512E9">
        <w:rPr>
          <w:rFonts w:hint="eastAsia"/>
          <w:sz w:val="22"/>
        </w:rPr>
        <w:t xml:space="preserve">5. </w:t>
      </w:r>
      <w:r w:rsidRPr="00C512E9">
        <w:rPr>
          <w:sz w:val="22"/>
        </w:rPr>
        <w:t xml:space="preserve">State Key Laboratory of Biotherapy, Psychiatric laboratory, West China Hospital, Sichuan University, Chengdu, Sichuan, P R China        </w:t>
      </w:r>
      <w:r w:rsidRPr="00C512E9">
        <w:rPr>
          <w:b/>
          <w:sz w:val="22"/>
          <w:szCs w:val="30"/>
        </w:rPr>
        <w:t xml:space="preserve">   </w:t>
      </w:r>
    </w:p>
    <w:p w14:paraId="7D1A55AC" w14:textId="4756098F" w:rsidR="00031BD3" w:rsidRPr="00C512E9" w:rsidRDefault="00031BD3">
      <w:pPr>
        <w:widowControl/>
        <w:spacing w:afterLines="0" w:after="0" w:line="240" w:lineRule="auto"/>
        <w:ind w:firstLineChars="0" w:firstLine="0"/>
        <w:jc w:val="left"/>
        <w:rPr>
          <w:rFonts w:eastAsiaTheme="minorEastAsia"/>
        </w:rPr>
      </w:pPr>
      <w:r w:rsidRPr="00C512E9">
        <w:rPr>
          <w:rFonts w:eastAsiaTheme="minorEastAsia"/>
        </w:rPr>
        <w:br w:type="page"/>
      </w:r>
    </w:p>
    <w:p w14:paraId="28907BAB" w14:textId="3DD929A5" w:rsidR="002C4340" w:rsidRPr="00C512E9" w:rsidRDefault="00AB178D" w:rsidP="008230AA">
      <w:pPr>
        <w:pStyle w:val="1"/>
      </w:pPr>
      <w:r w:rsidRPr="00C512E9">
        <w:rPr>
          <w:rFonts w:hint="eastAsia"/>
        </w:rPr>
        <w:lastRenderedPageBreak/>
        <w:t>Subjects</w:t>
      </w:r>
    </w:p>
    <w:p w14:paraId="7541EF7B" w14:textId="0A30477A" w:rsidR="00880B86" w:rsidRPr="00C512E9" w:rsidRDefault="00031BD3" w:rsidP="00031BD3">
      <w:pPr>
        <w:spacing w:after="312"/>
        <w:ind w:firstLineChars="0" w:firstLine="0"/>
        <w:rPr>
          <w:rFonts w:eastAsiaTheme="minorEastAsia"/>
        </w:rPr>
      </w:pPr>
      <w:r w:rsidRPr="00C512E9">
        <w:rPr>
          <w:rFonts w:eastAsiaTheme="minorEastAsia"/>
        </w:rPr>
        <w:t>T</w:t>
      </w:r>
      <w:r w:rsidRPr="00C512E9">
        <w:rPr>
          <w:rFonts w:eastAsiaTheme="minorEastAsia" w:hint="eastAsia"/>
        </w:rPr>
        <w:t>hree hundred and eleven</w:t>
      </w:r>
      <w:r w:rsidR="002C4340" w:rsidRPr="00C512E9">
        <w:t xml:space="preserve"> subjects</w:t>
      </w:r>
      <w:r w:rsidR="002C4340" w:rsidRPr="00C512E9">
        <w:rPr>
          <w:rFonts w:eastAsia="宋体" w:hint="eastAsia"/>
        </w:rPr>
        <w:t>,</w:t>
      </w:r>
      <w:r w:rsidR="002C4340" w:rsidRPr="00C512E9">
        <w:t xml:space="preserve"> including 161 schizophrenia patients (82 males, 79 females) and 150 healthy controls</w:t>
      </w:r>
      <w:r w:rsidR="002C4340" w:rsidRPr="00C512E9">
        <w:rPr>
          <w:rFonts w:eastAsia="宋体" w:hint="eastAsia"/>
        </w:rPr>
        <w:t xml:space="preserve"> </w:t>
      </w:r>
      <w:r w:rsidR="002C4340" w:rsidRPr="00C512E9">
        <w:t>(80 males, 70 females)</w:t>
      </w:r>
      <w:r w:rsidR="002C4340" w:rsidRPr="00C512E9">
        <w:rPr>
          <w:rFonts w:eastAsia="宋体" w:hint="eastAsia"/>
        </w:rPr>
        <w:t>,</w:t>
      </w:r>
      <w:r w:rsidR="002C4340" w:rsidRPr="00C512E9">
        <w:rPr>
          <w:rFonts w:eastAsia="宋体"/>
        </w:rPr>
        <w:t xml:space="preserve"> were</w:t>
      </w:r>
      <w:r w:rsidR="002C4340" w:rsidRPr="00C512E9">
        <w:t xml:space="preserve"> recruited in this study. All</w:t>
      </w:r>
      <w:r w:rsidR="002C4340" w:rsidRPr="00C512E9">
        <w:rPr>
          <w:rFonts w:hint="eastAsia"/>
        </w:rPr>
        <w:t xml:space="preserve"> </w:t>
      </w:r>
      <w:r w:rsidR="002C4340" w:rsidRPr="00C512E9">
        <w:t>patients were recruited at the Mental Health Center of</w:t>
      </w:r>
      <w:r w:rsidR="002C4340" w:rsidRPr="00C512E9">
        <w:rPr>
          <w:rFonts w:hint="eastAsia"/>
        </w:rPr>
        <w:t xml:space="preserve"> </w:t>
      </w:r>
      <w:r w:rsidR="002C4340" w:rsidRPr="00C512E9">
        <w:t>West China Hospital, Sichuan University from August</w:t>
      </w:r>
      <w:r w:rsidR="002C4340" w:rsidRPr="00C512E9">
        <w:rPr>
          <w:rFonts w:hint="eastAsia"/>
        </w:rPr>
        <w:t xml:space="preserve"> </w:t>
      </w:r>
      <w:r w:rsidR="002C4340" w:rsidRPr="00C512E9">
        <w:t>2005 to October 2012. Healthy controls were recruited</w:t>
      </w:r>
      <w:r w:rsidR="002C4340" w:rsidRPr="00C512E9">
        <w:rPr>
          <w:rFonts w:hint="eastAsia"/>
        </w:rPr>
        <w:t xml:space="preserve"> </w:t>
      </w:r>
      <w:r w:rsidR="002C4340" w:rsidRPr="00C512E9">
        <w:t>from the local area through poster advertisement. Both</w:t>
      </w:r>
      <w:r w:rsidR="002C4340" w:rsidRPr="00C512E9">
        <w:rPr>
          <w:rFonts w:hint="eastAsia"/>
        </w:rPr>
        <w:t xml:space="preserve"> </w:t>
      </w:r>
      <w:r w:rsidR="002C4340" w:rsidRPr="00C512E9">
        <w:t>groups were matched for sex, age and education</w:t>
      </w:r>
      <w:r w:rsidR="002C4340" w:rsidRPr="00C512E9">
        <w:rPr>
          <w:rFonts w:hint="eastAsia"/>
        </w:rPr>
        <w:t xml:space="preserve"> </w:t>
      </w:r>
      <w:r w:rsidR="002C4340" w:rsidRPr="00C512E9">
        <w:t>level. All participants were right-handed based on the</w:t>
      </w:r>
      <w:r w:rsidR="002C4340" w:rsidRPr="00C512E9">
        <w:rPr>
          <w:rFonts w:hint="eastAsia"/>
        </w:rPr>
        <w:t xml:space="preserve"> </w:t>
      </w:r>
      <w:r w:rsidR="002C4340" w:rsidRPr="00C512E9">
        <w:t>Annett Handedness Scale (Annett, 1970). The study</w:t>
      </w:r>
      <w:r w:rsidR="002C4340" w:rsidRPr="00C512E9">
        <w:rPr>
          <w:rFonts w:hint="eastAsia"/>
        </w:rPr>
        <w:t xml:space="preserve"> </w:t>
      </w:r>
      <w:r w:rsidR="002C4340" w:rsidRPr="00C512E9">
        <w:t>was approved by the ethical committee of the West</w:t>
      </w:r>
      <w:r w:rsidR="002C4340" w:rsidRPr="00C512E9">
        <w:rPr>
          <w:rFonts w:hint="eastAsia"/>
        </w:rPr>
        <w:t xml:space="preserve"> </w:t>
      </w:r>
      <w:r w:rsidR="002C4340" w:rsidRPr="00C512E9">
        <w:t>China Hospital of Sichuan University.</w:t>
      </w:r>
    </w:p>
    <w:p w14:paraId="7D8D26AF" w14:textId="3FA6199C" w:rsidR="00731425" w:rsidRDefault="00880B86" w:rsidP="00031BD3">
      <w:pPr>
        <w:spacing w:after="312"/>
        <w:ind w:firstLineChars="210" w:firstLine="441"/>
        <w:rPr>
          <w:rFonts w:eastAsiaTheme="minorEastAsia"/>
        </w:rPr>
      </w:pPr>
      <w:r w:rsidRPr="00C512E9">
        <w:t>The patients were interviewed by an experienced psychiatrist using the Structured Clinical Interview for DSM-IV (SCID-P; First et al. 1997). DSM-IV criteria for schizophrenia or schizophreniform psychosis were used for diagnosis (APA, 1994). Patients diagnosed with schizophreniform psychosis were followed up for at least 6 months and all met the DSM-IV criteria for schizophrenia. Psychopathology associated with schizophrenia was evaluated using the positive and negative syndrome scales (PANSS), which provided the total score and five factor scores including negative, positive, excited, emotion, disorganized (</w:t>
      </w:r>
      <w:proofErr w:type="spellStart"/>
      <w:r w:rsidRPr="00C512E9">
        <w:t>Gaag</w:t>
      </w:r>
      <w:proofErr w:type="spellEnd"/>
      <w:r w:rsidRPr="00C512E9">
        <w:t xml:space="preserve"> et al. 2006). All controls were screened with the SCID non-patient version (SCID-NP; First et al. 1997) for the lifetime absence of psychiatric illnesses. Subjects with organic brain disorders, alcohol and/or drug abuse, pregnancy or any other severe physical illness such as brain tumor or epilepsy were excluded from the study.</w:t>
      </w:r>
    </w:p>
    <w:p w14:paraId="4A9608F8" w14:textId="77777777" w:rsidR="00030FA8" w:rsidRPr="00030FA8" w:rsidRDefault="00030FA8" w:rsidP="00030FA8">
      <w:pPr>
        <w:pStyle w:val="1"/>
      </w:pPr>
      <w:r w:rsidRPr="00030FA8">
        <w:t>I</w:t>
      </w:r>
      <w:r w:rsidRPr="00030FA8">
        <w:rPr>
          <w:rFonts w:hint="eastAsia"/>
        </w:rPr>
        <w:t>maging d</w:t>
      </w:r>
      <w:r w:rsidRPr="00030FA8">
        <w:t>ata acquisition</w:t>
      </w:r>
    </w:p>
    <w:p w14:paraId="78E2FA2A" w14:textId="77777777" w:rsidR="00030FA8" w:rsidRPr="00030FA8" w:rsidRDefault="00030FA8" w:rsidP="00030FA8">
      <w:pPr>
        <w:spacing w:after="312"/>
        <w:ind w:firstLineChars="0" w:firstLine="0"/>
        <w:rPr>
          <w:rFonts w:eastAsia="宋体" w:cs="Times New Roman"/>
        </w:rPr>
      </w:pPr>
      <w:r w:rsidRPr="00030FA8">
        <w:rPr>
          <w:rFonts w:cs="Times New Roman"/>
        </w:rPr>
        <w:t>All participants were scanned using a 3-T MRI system</w:t>
      </w:r>
      <w:r w:rsidRPr="00030FA8">
        <w:rPr>
          <w:rFonts w:cs="Times New Roman" w:hint="eastAsia"/>
        </w:rPr>
        <w:t xml:space="preserve"> </w:t>
      </w:r>
      <w:r w:rsidRPr="00030FA8">
        <w:rPr>
          <w:rFonts w:cs="Times New Roman"/>
        </w:rPr>
        <w:t xml:space="preserve">(Excite, General Electric, </w:t>
      </w:r>
      <w:proofErr w:type="gramStart"/>
      <w:r w:rsidRPr="00030FA8">
        <w:rPr>
          <w:rFonts w:cs="Times New Roman"/>
        </w:rPr>
        <w:t>USA</w:t>
      </w:r>
      <w:proofErr w:type="gramEnd"/>
      <w:r w:rsidRPr="00030FA8">
        <w:rPr>
          <w:rFonts w:cs="Times New Roman"/>
        </w:rPr>
        <w:t>). Functional MRI</w:t>
      </w:r>
      <w:r w:rsidRPr="00030FA8">
        <w:rPr>
          <w:rFonts w:eastAsia="宋体" w:cs="Times New Roman" w:hint="eastAsia"/>
        </w:rPr>
        <w:t xml:space="preserve"> </w:t>
      </w:r>
      <w:r w:rsidRPr="00030FA8">
        <w:rPr>
          <w:rFonts w:cs="Times New Roman"/>
        </w:rPr>
        <w:t>(fMRI) images were obtained using a gradient-echo-planar imaging (EPI) sequence (repetition time</w:t>
      </w:r>
      <w:r w:rsidRPr="00030FA8">
        <w:rPr>
          <w:rFonts w:eastAsia="宋体" w:cs="Times New Roman" w:hint="eastAsia"/>
        </w:rPr>
        <w:t xml:space="preserve"> </w:t>
      </w:r>
      <w:r w:rsidRPr="00030FA8">
        <w:rPr>
          <w:rFonts w:cs="Times New Roman"/>
        </w:rPr>
        <w:t xml:space="preserve">[TR]/echo time [TE], 2000/30 ms; flip angle, 90x; slice thickness, 5 mm; no slice gap; in-plane resolution, 3.75 </w:t>
      </w:r>
      <w:r w:rsidRPr="00030FA8">
        <w:rPr>
          <w:rFonts w:cs="Times New Roman" w:hint="eastAsia"/>
        </w:rPr>
        <w:t>×</w:t>
      </w:r>
      <w:r w:rsidRPr="00030FA8">
        <w:rPr>
          <w:rFonts w:cs="Times New Roman"/>
        </w:rPr>
        <w:t xml:space="preserve"> 3.75 mm</w:t>
      </w:r>
      <w:r w:rsidRPr="00030FA8">
        <w:rPr>
          <w:rFonts w:cs="Times New Roman"/>
          <w:vertAlign w:val="superscript"/>
        </w:rPr>
        <w:t>2</w:t>
      </w:r>
      <w:r w:rsidRPr="00030FA8">
        <w:rPr>
          <w:rFonts w:cs="Times New Roman"/>
        </w:rPr>
        <w:t xml:space="preserve">; matrix size, 64 </w:t>
      </w:r>
      <w:r w:rsidRPr="00030FA8">
        <w:rPr>
          <w:rFonts w:cs="Times New Roman" w:hint="eastAsia"/>
        </w:rPr>
        <w:t>×</w:t>
      </w:r>
      <w:r w:rsidRPr="00030FA8">
        <w:rPr>
          <w:rFonts w:cs="Times New Roman"/>
        </w:rPr>
        <w:t xml:space="preserve"> 64; field</w:t>
      </w:r>
      <w:r w:rsidRPr="00030FA8">
        <w:rPr>
          <w:rFonts w:cs="Times New Roman" w:hint="eastAsia"/>
        </w:rPr>
        <w:t xml:space="preserve"> </w:t>
      </w:r>
      <w:r w:rsidRPr="00030FA8">
        <w:rPr>
          <w:rFonts w:cs="Times New Roman"/>
        </w:rPr>
        <w:t xml:space="preserve">of view [FOV], 240 </w:t>
      </w:r>
      <w:r w:rsidRPr="00030FA8">
        <w:rPr>
          <w:rFonts w:cs="Times New Roman" w:hint="eastAsia"/>
        </w:rPr>
        <w:t>×</w:t>
      </w:r>
      <w:r w:rsidRPr="00030FA8">
        <w:rPr>
          <w:rFonts w:cs="Times New Roman"/>
        </w:rPr>
        <w:t xml:space="preserve"> 240 mm</w:t>
      </w:r>
      <w:r w:rsidRPr="00030FA8">
        <w:rPr>
          <w:rFonts w:cs="Times New Roman"/>
          <w:vertAlign w:val="superscript"/>
        </w:rPr>
        <w:t>2</w:t>
      </w:r>
      <w:r w:rsidRPr="00030FA8">
        <w:rPr>
          <w:rFonts w:cs="Times New Roman"/>
        </w:rPr>
        <w:t>; slice number, 30].</w:t>
      </w:r>
      <w:r w:rsidRPr="00030FA8">
        <w:rPr>
          <w:rFonts w:eastAsia="宋体" w:cs="Times New Roman" w:hint="eastAsia"/>
        </w:rPr>
        <w:t xml:space="preserve"> </w:t>
      </w:r>
      <w:r w:rsidRPr="00030FA8">
        <w:rPr>
          <w:rFonts w:cs="Times New Roman"/>
        </w:rPr>
        <w:t>Each resting-state fMRI scan contained 200 image</w:t>
      </w:r>
      <w:r w:rsidRPr="00030FA8">
        <w:rPr>
          <w:rFonts w:cs="Times New Roman" w:hint="eastAsia"/>
        </w:rPr>
        <w:t xml:space="preserve"> </w:t>
      </w:r>
      <w:r w:rsidRPr="00030FA8">
        <w:rPr>
          <w:rFonts w:cs="Times New Roman"/>
        </w:rPr>
        <w:t>volumes. During the fMRI scan, the participants were</w:t>
      </w:r>
      <w:r w:rsidRPr="00030FA8">
        <w:rPr>
          <w:rFonts w:cs="Times New Roman" w:hint="eastAsia"/>
        </w:rPr>
        <w:t xml:space="preserve"> </w:t>
      </w:r>
      <w:r w:rsidRPr="00030FA8">
        <w:rPr>
          <w:rFonts w:cs="Times New Roman"/>
        </w:rPr>
        <w:t>instructed to lie still with their eyes closed, remain relaxed,</w:t>
      </w:r>
      <w:r w:rsidRPr="00030FA8">
        <w:rPr>
          <w:rFonts w:cs="Times New Roman" w:hint="eastAsia"/>
        </w:rPr>
        <w:t xml:space="preserve"> </w:t>
      </w:r>
      <w:r w:rsidRPr="00030FA8">
        <w:rPr>
          <w:rFonts w:cs="Times New Roman"/>
        </w:rPr>
        <w:t xml:space="preserve">and refrain from </w:t>
      </w:r>
      <w:r w:rsidRPr="00030FA8">
        <w:rPr>
          <w:rFonts w:cs="Times New Roman"/>
        </w:rPr>
        <w:lastRenderedPageBreak/>
        <w:t>focusing on any particular thought.</w:t>
      </w:r>
    </w:p>
    <w:p w14:paraId="36A428ED" w14:textId="77777777" w:rsidR="00030FA8" w:rsidRPr="00030FA8" w:rsidRDefault="00030FA8" w:rsidP="00030FA8">
      <w:pPr>
        <w:pStyle w:val="2"/>
      </w:pPr>
      <w:r w:rsidRPr="00030FA8">
        <w:t>D</w:t>
      </w:r>
      <w:r w:rsidRPr="00030FA8">
        <w:rPr>
          <w:rFonts w:hint="eastAsia"/>
        </w:rPr>
        <w:t>ata processing</w:t>
      </w:r>
    </w:p>
    <w:p w14:paraId="52C2D5C0" w14:textId="77777777" w:rsidR="00030FA8" w:rsidRPr="00030FA8" w:rsidRDefault="00030FA8" w:rsidP="00030FA8">
      <w:pPr>
        <w:pStyle w:val="3"/>
        <w:rPr>
          <w:rFonts w:eastAsia="宋体"/>
        </w:rPr>
      </w:pPr>
      <w:r w:rsidRPr="00030FA8">
        <w:rPr>
          <w:rFonts w:eastAsia="宋体"/>
        </w:rPr>
        <w:t>Imaging</w:t>
      </w:r>
      <w:r w:rsidRPr="00030FA8">
        <w:rPr>
          <w:rFonts w:eastAsia="宋体" w:hint="eastAsia"/>
        </w:rPr>
        <w:t xml:space="preserve"> d</w:t>
      </w:r>
      <w:r w:rsidRPr="00030FA8">
        <w:rPr>
          <w:rFonts w:eastAsia="宋体"/>
        </w:rPr>
        <w:t>ata processing</w:t>
      </w:r>
    </w:p>
    <w:p w14:paraId="0A238325" w14:textId="4F05E060" w:rsidR="00030FA8" w:rsidRDefault="00030FA8" w:rsidP="0019672E">
      <w:pPr>
        <w:spacing w:after="312"/>
        <w:ind w:firstLineChars="0" w:firstLine="0"/>
        <w:rPr>
          <w:rFonts w:eastAsiaTheme="minorEastAsia" w:cs="Times New Roman"/>
        </w:rPr>
      </w:pPr>
      <w:r w:rsidRPr="00030FA8">
        <w:rPr>
          <w:rFonts w:cs="Times New Roman"/>
        </w:rPr>
        <w:t>To remove the sources of spurious correlations present in resting-state BOLD data, all fMRI time series underwent high-pass temporal filtering (0.01 Hz), removal of nuisance signals from</w:t>
      </w:r>
      <w:r w:rsidR="00812A10">
        <w:rPr>
          <w:rFonts w:cs="Times New Roman"/>
        </w:rPr>
        <w:t xml:space="preserve"> ventricles, deep white matter</w:t>
      </w:r>
      <w:r w:rsidRPr="00030FA8">
        <w:rPr>
          <w:rFonts w:cs="Times New Roman"/>
        </w:rPr>
        <w:t>, and six rigid-body motion correction parameters, followed by low-pass temporal filtering (0.08 Hz). In addition, given the growing concerns that excessive movement can influence between-group differences</w:t>
      </w:r>
      <w:r w:rsidRPr="00030FA8">
        <w:rPr>
          <w:rFonts w:ascii="Lantinghei TC Extralight" w:hAnsi="Lantinghei TC Extralight" w:cs="Lantinghei TC Extralight"/>
        </w:rPr>
        <w:t xml:space="preserve">, </w:t>
      </w:r>
      <w:r w:rsidRPr="00030FA8">
        <w:rPr>
          <w:rFonts w:cs="Times New Roman"/>
        </w:rPr>
        <w:t xml:space="preserve">therefore, we used </w:t>
      </w:r>
      <w:r w:rsidRPr="00030FA8">
        <w:rPr>
          <w:rFonts w:cs="Times New Roman" w:hint="eastAsia"/>
        </w:rPr>
        <w:t xml:space="preserve">four </w:t>
      </w:r>
      <w:r w:rsidRPr="00030FA8">
        <w:rPr>
          <w:rFonts w:cs="Times New Roman"/>
        </w:rPr>
        <w:t>procedures to achieve motion correction. In the first step, we carried out three-dimensional (3D) motion correction by aligning each functional volume to the mean image of all volumes, and</w:t>
      </w:r>
      <w:r w:rsidRPr="00030FA8">
        <w:rPr>
          <w:rFonts w:cs="Times New Roman" w:hint="eastAsia"/>
        </w:rPr>
        <w:t xml:space="preserve"> </w:t>
      </w:r>
      <w:r w:rsidRPr="00030FA8">
        <w:rPr>
          <w:rFonts w:cs="Times New Roman"/>
        </w:rPr>
        <w:t>any data affected by head motion of &gt;3 mm or a rotation of &gt;</w:t>
      </w:r>
      <w:r w:rsidRPr="00030FA8">
        <w:rPr>
          <w:rFonts w:cs="Times New Roman"/>
          <w:position w:val="-6"/>
        </w:rPr>
        <w:object w:dxaOrig="260" w:dyaOrig="320" w14:anchorId="79CD0D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5pt;height:13.45pt" o:ole="">
            <v:imagedata r:id="rId8" o:title=""/>
          </v:shape>
          <o:OLEObject Type="Embed" ProgID="Equation.DSMT4" ShapeID="_x0000_i1025" DrawAspect="Content" ObjectID="_1513693811" r:id="rId9"/>
        </w:object>
      </w:r>
      <w:r w:rsidRPr="00030FA8">
        <w:rPr>
          <w:rFonts w:cs="Times New Roman"/>
        </w:rPr>
        <w:t xml:space="preserve"> were excluded from the analysis. In the second step, we implemented additional careful volume censoring (</w:t>
      </w:r>
      <w:r w:rsidRPr="00030FA8">
        <w:rPr>
          <w:rFonts w:eastAsia="宋体" w:cs="Times New Roman"/>
        </w:rPr>
        <w:t>“</w:t>
      </w:r>
      <w:r w:rsidRPr="00030FA8">
        <w:rPr>
          <w:rFonts w:cs="Times New Roman"/>
        </w:rPr>
        <w:t>scrubbing</w:t>
      </w:r>
      <w:r w:rsidRPr="00030FA8">
        <w:rPr>
          <w:rFonts w:eastAsia="宋体" w:cs="Times New Roman"/>
        </w:rPr>
        <w:t>”</w:t>
      </w:r>
      <w:r w:rsidRPr="00030FA8">
        <w:rPr>
          <w:rFonts w:cs="Times New Roman"/>
        </w:rPr>
        <w:t>) for movement correction as reported by Power et al. to ensure that head-motion artifacts do not drive the observed effects</w:t>
      </w:r>
      <w:r w:rsidRPr="00030FA8">
        <w:rPr>
          <w:rFonts w:cs="Times New Roman"/>
        </w:rPr>
        <w:fldChar w:fldCharType="begin"/>
      </w:r>
      <w:r w:rsidR="00DC5734">
        <w:rPr>
          <w:rFonts w:cs="Times New Roman"/>
        </w:rPr>
        <w:instrText xml:space="preserve"> ADDIN EN.CITE &lt;EndNote&gt;&lt;Cite&gt;&lt;Author&gt;Power&lt;/Author&gt;&lt;Year&gt;2012&lt;/Year&gt;&lt;RecNum&gt;147&lt;/RecNum&gt;&lt;DisplayText&gt;(Power&lt;style face="italic"&gt; et al.&lt;/style&gt;, 2012)&lt;/DisplayText&gt;&lt;record&gt;&lt;rec-number&gt;147&lt;/rec-number&gt;&lt;foreign-keys&gt;&lt;key app="EN" db-id="0p9zdx003tfsx0eaezaxpf0o0d00sxxarvsw"&gt;147&lt;/key&gt;&lt;/foreign-keys&gt;&lt;ref-type name="Journal Article"&gt;17&lt;/ref-type&gt;&lt;contributors&gt;&lt;authors&gt;&lt;author&gt;Power, Jonathan D&lt;/author&gt;&lt;author&gt;Barnes, Kelly A&lt;/author&gt;&lt;author&gt;Snyder, Abraham Z&lt;/author&gt;&lt;author&gt;Schlaggar, Bradley L&lt;/author&gt;&lt;author&gt;Petersen, Steven E&lt;/author&gt;&lt;/authors&gt;&lt;/contributors&gt;&lt;titles&gt;&lt;title&gt;Spurious but systematic correlations in functional connectivity MRI networks arise from subject motion&lt;/title&gt;&lt;secondary-title&gt;Neuroimage&lt;/secondary-title&gt;&lt;/titles&gt;&lt;periodical&gt;&lt;full-title&gt;Neuroimage&lt;/full-title&gt;&lt;/periodical&gt;&lt;pages&gt;2142-2154&lt;/pages&gt;&lt;volume&gt;59&lt;/volume&gt;&lt;number&gt;3&lt;/number&gt;&lt;dates&gt;&lt;year&gt;2012&lt;/year&gt;&lt;/dates&gt;&lt;isbn&gt;1053-8119&lt;/isbn&gt;&lt;urls&gt;&lt;/urls&gt;&lt;/record&gt;&lt;/Cite&gt;&lt;/EndNote&gt;</w:instrText>
      </w:r>
      <w:r w:rsidRPr="00030FA8">
        <w:rPr>
          <w:rFonts w:cs="Times New Roman"/>
        </w:rPr>
        <w:fldChar w:fldCharType="separate"/>
      </w:r>
      <w:r w:rsidR="00DC5734">
        <w:rPr>
          <w:rFonts w:cs="Times New Roman"/>
          <w:noProof/>
        </w:rPr>
        <w:t>(Power</w:t>
      </w:r>
      <w:r w:rsidR="00DC5734" w:rsidRPr="00DC5734">
        <w:rPr>
          <w:rFonts w:cs="Times New Roman"/>
          <w:i/>
          <w:noProof/>
        </w:rPr>
        <w:t xml:space="preserve"> et al.</w:t>
      </w:r>
      <w:r w:rsidR="00DC5734">
        <w:rPr>
          <w:rFonts w:cs="Times New Roman"/>
          <w:noProof/>
        </w:rPr>
        <w:t>, 2012)</w:t>
      </w:r>
      <w:r w:rsidRPr="00030FA8">
        <w:rPr>
          <w:rFonts w:cs="Times New Roman"/>
        </w:rPr>
        <w:fldChar w:fldCharType="end"/>
      </w:r>
      <w:r w:rsidRPr="00030FA8">
        <w:rPr>
          <w:rFonts w:cs="Times New Roman"/>
        </w:rPr>
        <w:t>. The mean framewise displacement (FD) was computed with an FD threshold for displacement of 0.5</w:t>
      </w:r>
      <w:r w:rsidRPr="00030FA8">
        <w:rPr>
          <w:rFonts w:cs="Times New Roman" w:hint="eastAsia"/>
        </w:rPr>
        <w:t>.</w:t>
      </w:r>
      <w:r w:rsidRPr="00030FA8">
        <w:rPr>
          <w:rFonts w:cs="Times New Roman"/>
        </w:rPr>
        <w:t xml:space="preserve"> In addition to the frame corresponding to the displaced time point, one preceding and two succeeding time points were also deleted to reduce the “spill-over” effect of head movements. Third, subjects with &gt;10% displaced frames flagged were completely excluded from the analysis, as such high level of movement is likely to have influenced several volumes. Finally, the</w:t>
      </w:r>
      <w:r w:rsidRPr="00030FA8">
        <w:rPr>
          <w:rFonts w:cs="Times New Roman" w:hint="eastAsia"/>
        </w:rPr>
        <w:t xml:space="preserve"> mean displacements were computed as root</w:t>
      </w:r>
      <w:r w:rsidRPr="00030FA8">
        <w:rPr>
          <w:rFonts w:cs="Times New Roman"/>
        </w:rPr>
        <w:t xml:space="preserve"> </w:t>
      </w:r>
      <w:r w:rsidRPr="00030FA8">
        <w:rPr>
          <w:rFonts w:cs="Times New Roman" w:hint="eastAsia"/>
        </w:rPr>
        <w:t>mean</w:t>
      </w:r>
      <w:r w:rsidRPr="00030FA8">
        <w:rPr>
          <w:rFonts w:cs="Times New Roman"/>
        </w:rPr>
        <w:t xml:space="preserve"> </w:t>
      </w:r>
      <w:r w:rsidRPr="00030FA8">
        <w:rPr>
          <w:rFonts w:cs="Times New Roman" w:hint="eastAsia"/>
        </w:rPr>
        <w:t xml:space="preserve">square of the translation </w:t>
      </w:r>
      <w:r w:rsidRPr="00030FA8">
        <w:rPr>
          <w:rFonts w:cs="Times New Roman"/>
        </w:rPr>
        <w:t xml:space="preserve">and </w:t>
      </w:r>
      <w:r w:rsidRPr="00030FA8">
        <w:rPr>
          <w:rFonts w:cs="Times New Roman" w:hint="eastAsia"/>
        </w:rPr>
        <w:t xml:space="preserve">rotation </w:t>
      </w:r>
      <w:r w:rsidRPr="00030FA8">
        <w:rPr>
          <w:rFonts w:cs="Times New Roman"/>
        </w:rPr>
        <w:t>parameters (</w:t>
      </w:r>
      <w:r w:rsidRPr="00030FA8">
        <w:rPr>
          <w:rFonts w:cs="Times New Roman" w:hint="eastAsia"/>
        </w:rPr>
        <w:t>computed as the average of the absolute value of the Euler angle of the rotation of each brain volume compared to the previous volume</w:t>
      </w:r>
      <w:r w:rsidRPr="00030FA8">
        <w:rPr>
          <w:rFonts w:cs="Times New Roman"/>
        </w:rPr>
        <w:t>)</w:t>
      </w:r>
      <w:r w:rsidRPr="00030FA8">
        <w:rPr>
          <w:rFonts w:cs="Times New Roman" w:hint="eastAsia"/>
        </w:rPr>
        <w:t>.</w:t>
      </w:r>
      <w:r w:rsidRPr="00030FA8">
        <w:rPr>
          <w:rFonts w:cs="Times New Roman"/>
        </w:rPr>
        <w:t xml:space="preserve"> We used the root mean square displacement as a covariate when comparing the two groups during statistical analysis.</w:t>
      </w:r>
    </w:p>
    <w:p w14:paraId="138C8059" w14:textId="4E9336D9" w:rsidR="00EC19CE" w:rsidRPr="00EC19CE" w:rsidRDefault="00EC19CE" w:rsidP="00EC19CE">
      <w:pPr>
        <w:pStyle w:val="2"/>
        <w:rPr>
          <w:rFonts w:eastAsiaTheme="minorEastAsia"/>
        </w:rPr>
      </w:pPr>
      <w:r w:rsidRPr="00EC19CE">
        <w:t>Genotyping and quality control</w:t>
      </w:r>
      <w:r>
        <w:rPr>
          <w:rFonts w:hint="eastAsia"/>
        </w:rPr>
        <w:t>s</w:t>
      </w:r>
    </w:p>
    <w:p w14:paraId="25CCF48F" w14:textId="3A0BFAA0" w:rsidR="00EC19CE" w:rsidRPr="00EC19CE" w:rsidRDefault="00EC19CE" w:rsidP="00EC19CE">
      <w:pPr>
        <w:spacing w:after="312"/>
        <w:ind w:firstLineChars="0" w:firstLine="0"/>
        <w:rPr>
          <w:rFonts w:eastAsiaTheme="minorEastAsia" w:cs="Times New Roman"/>
        </w:rPr>
      </w:pPr>
      <w:r w:rsidRPr="00EC19CE">
        <w:rPr>
          <w:rFonts w:cs="Times New Roman"/>
        </w:rPr>
        <w:t>DNA was extracted from whole blood samples using the standard isolation method. Genotyping was performed on the HumanOmniZhongHua-8 BeadChip</w:t>
      </w:r>
      <w:r w:rsidRPr="00EC19CE">
        <w:rPr>
          <w:rFonts w:eastAsia="宋体" w:cs="Times New Roman" w:hint="eastAsia"/>
        </w:rPr>
        <w:t xml:space="preserve"> </w:t>
      </w:r>
      <w:r w:rsidRPr="00EC19CE">
        <w:rPr>
          <w:rFonts w:cs="Times New Roman"/>
        </w:rPr>
        <w:t>(</w:t>
      </w:r>
      <w:bookmarkStart w:id="7" w:name="OLE_LINK1"/>
      <w:bookmarkStart w:id="8" w:name="OLE_LINK2"/>
      <w:r w:rsidRPr="00EC19CE">
        <w:rPr>
          <w:rFonts w:cs="Times New Roman"/>
        </w:rPr>
        <w:t xml:space="preserve">Illumina, </w:t>
      </w:r>
      <w:bookmarkEnd w:id="7"/>
      <w:bookmarkEnd w:id="8"/>
      <w:r w:rsidRPr="00EC19CE">
        <w:rPr>
          <w:rFonts w:cs="Times New Roman"/>
        </w:rPr>
        <w:t xml:space="preserve">San Diego, CA). Genotyping </w:t>
      </w:r>
      <w:r w:rsidRPr="00EC19CE">
        <w:rPr>
          <w:rFonts w:cs="Times New Roman"/>
        </w:rPr>
        <w:lastRenderedPageBreak/>
        <w:t>data were systematically filtered according to their genotyping rates, minor allele frequency (MAF), and Hardy-Weinberg equilibrium tests (only in controls). Participants with low genotyping rate (&lt;97%), markers with &gt;5% missing rate per individual and/or with MAF &gt; 0.05, and markers that failed to pass the Hardy-Weinberg equilibrium tests (p ≤ 10</w:t>
      </w:r>
      <w:r w:rsidRPr="00EC19CE">
        <w:rPr>
          <w:rFonts w:cs="Times New Roman"/>
          <w:vertAlign w:val="superscript"/>
        </w:rPr>
        <w:t>–6</w:t>
      </w:r>
      <w:r w:rsidRPr="00EC19CE">
        <w:rPr>
          <w:rFonts w:cs="Times New Roman"/>
        </w:rPr>
        <w:t>) were excluded from further analysis. Furthermore, the gender of each participant, with genotyping data on gender-specific loci, was confirmed by the genotyping platform, and participants with lower genotype call rates were excluded from the analysis if participant pairs with identical genotypes were found. After systematic filtering, 1,09,923 SNPs and four individuals (two patients and two healthy controls) were excluded from the study based on the above criteria. All quality control analyses were performed using PLINK</w:t>
      </w:r>
      <w:r w:rsidRPr="00EC19CE">
        <w:rPr>
          <w:rFonts w:cs="Times New Roman"/>
        </w:rPr>
        <w:fldChar w:fldCharType="begin"/>
      </w:r>
      <w:r w:rsidR="00DC5734">
        <w:rPr>
          <w:rFonts w:cs="Times New Roman"/>
        </w:rPr>
        <w:instrText xml:space="preserve"> ADDIN EN.CITE &lt;EndNote&gt;&lt;Cite&gt;&lt;Author&gt;Purcell&lt;/Author&gt;&lt;Year&gt;2007&lt;/Year&gt;&lt;RecNum&gt;24&lt;/RecNum&gt;&lt;DisplayText&gt;(Purcell&lt;style face="italic"&gt; et al.&lt;/style&gt;, 2007)&lt;/DisplayText&gt;&lt;record&gt;&lt;rec-number&gt;24&lt;/rec-number&gt;&lt;foreign-keys&gt;&lt;key app="EN" db-id="vwpp9ws0uzwvpqepdv8xrr0j0e25vrrarrxd"&gt;24&lt;/key&gt;&lt;/foreign-keys&gt;&lt;ref-type name="Journal Article"&gt;17&lt;/ref-type&gt;&lt;contributors&gt;&lt;authors&gt;&lt;author&gt;Purcell, S.&lt;/author&gt;&lt;author&gt;Neale, B.&lt;/author&gt;&lt;author&gt;Todd-Brown, K.&lt;/author&gt;&lt;author&gt;Thomas, L.&lt;/author&gt;&lt;author&gt;Ferreira, M.A.R.&lt;/author&gt;&lt;author&gt;Bender, D.&lt;/author&gt;&lt;author&gt;Maller, J.&lt;/author&gt;&lt;author&gt;Sklar, P.&lt;/author&gt;&lt;author&gt;De Bakker, P.I.W.&lt;/author&gt;&lt;author&gt;Daly, M.J.&lt;/author&gt;&lt;/authors&gt;&lt;/contributors&gt;&lt;titles&gt;&lt;title&gt;PLINK: a tool set for whole-genome association and population-based linkage analyses&lt;/title&gt;&lt;secondary-title&gt;The American Journal of Human Genetics&lt;/secondary-title&gt;&lt;/titles&gt;&lt;periodical&gt;&lt;full-title&gt;The American Journal of Human Genetics&lt;/full-title&gt;&lt;/periodical&gt;&lt;pages&gt;559-575&lt;/pages&gt;&lt;volume&gt;81&lt;/volume&gt;&lt;number&gt;3&lt;/number&gt;&lt;dates&gt;&lt;year&gt;2007&lt;/year&gt;&lt;/dates&gt;&lt;isbn&gt;0002-9297&lt;/isbn&gt;&lt;urls&gt;&lt;/urls&gt;&lt;/record&gt;&lt;/Cite&gt;&lt;/EndNote&gt;</w:instrText>
      </w:r>
      <w:r w:rsidRPr="00EC19CE">
        <w:rPr>
          <w:rFonts w:cs="Times New Roman"/>
        </w:rPr>
        <w:fldChar w:fldCharType="separate"/>
      </w:r>
      <w:r w:rsidR="00DC5734">
        <w:rPr>
          <w:rFonts w:cs="Times New Roman"/>
          <w:noProof/>
        </w:rPr>
        <w:t>(Purcell</w:t>
      </w:r>
      <w:r w:rsidR="00DC5734" w:rsidRPr="00DC5734">
        <w:rPr>
          <w:rFonts w:cs="Times New Roman"/>
          <w:i/>
          <w:noProof/>
        </w:rPr>
        <w:t xml:space="preserve"> et al.</w:t>
      </w:r>
      <w:r w:rsidR="00DC5734">
        <w:rPr>
          <w:rFonts w:cs="Times New Roman"/>
          <w:noProof/>
        </w:rPr>
        <w:t>, 2007)</w:t>
      </w:r>
      <w:r w:rsidRPr="00EC19CE">
        <w:rPr>
          <w:rFonts w:cs="Times New Roman"/>
        </w:rPr>
        <w:fldChar w:fldCharType="end"/>
      </w:r>
      <w:r w:rsidRPr="00EC19CE">
        <w:rPr>
          <w:rFonts w:cs="Times New Roman"/>
        </w:rPr>
        <w:t xml:space="preserve">. The standard pipeline was used to detect outliers, and population stratification was carried out using </w:t>
      </w:r>
      <w:r w:rsidRPr="00EC19CE">
        <w:rPr>
          <w:rFonts w:cs="Times New Roman"/>
          <w:color w:val="000000"/>
        </w:rPr>
        <w:t>EIGENSTART.</w:t>
      </w:r>
      <w:r w:rsidRPr="00EC19CE">
        <w:rPr>
          <w:rFonts w:cs="Times New Roman"/>
        </w:rPr>
        <w:fldChar w:fldCharType="begin"/>
      </w:r>
      <w:r w:rsidR="00DC5734">
        <w:rPr>
          <w:rFonts w:cs="Times New Roman"/>
        </w:rPr>
        <w:instrText xml:space="preserve"> ADDIN EN.CITE &lt;EndNote&gt;&lt;Cite&gt;&lt;Author&gt;Price&lt;/Author&gt;&lt;Year&gt;2006&lt;/Year&gt;&lt;RecNum&gt;23&lt;/RecNum&gt;&lt;DisplayText&gt;(Price&lt;style face="italic"&gt; et al.&lt;/style&gt;, 2006)&lt;/DisplayText&gt;&lt;record&gt;&lt;rec-number&gt;23&lt;/rec-number&gt;&lt;foreign-keys&gt;&lt;key app="EN" db-id="5pwv2dazpvzezzefx2jxx0rzaa0wfsrt9zzs"&gt;23&lt;/key&gt;&lt;/foreign-keys&gt;&lt;ref-type name="Journal Article"&gt;17&lt;/ref-type&gt;&lt;contributors&gt;&lt;authors&gt;&lt;author&gt;Price, A. L.&lt;/author&gt;&lt;author&gt;Patterson, N. J.&lt;/author&gt;&lt;author&gt;Plenge, R. M.&lt;/author&gt;&lt;author&gt;Weinblatt, M. E.&lt;/author&gt;&lt;author&gt;Shadick, N. A.&lt;/author&gt;&lt;author&gt;Reich, D.&lt;/author&gt;&lt;/authors&gt;&lt;/contributors&gt;&lt;auth-address&gt;Department of Genetics, Harvard Medical School, Boston, Massachusetts 02115, USA. aprice@broad.mit.edu&lt;/auth-address&gt;&lt;titles&gt;&lt;title&gt;Principal components analysis corrects for stratification in genome-wide association studies&lt;/title&gt;&lt;secondary-title&gt;Nat Genet&lt;/secondary-title&gt;&lt;/titles&gt;&lt;periodical&gt;&lt;full-title&gt;Nat Genet&lt;/full-title&gt;&lt;abbr-1&gt;Nature genetics&lt;/abbr-1&gt;&lt;/periodical&gt;&lt;pages&gt;904-9&lt;/pages&gt;&lt;volume&gt;38&lt;/volume&gt;&lt;number&gt;8&lt;/number&gt;&lt;keywords&gt;&lt;keyword&gt;Algorithms&lt;/keyword&gt;&lt;keyword&gt;Alleles&lt;/keyword&gt;&lt;keyword&gt;Case-Control Studies&lt;/keyword&gt;&lt;keyword&gt;Databases, Nucleic Acid&lt;/keyword&gt;&lt;keyword&gt;Genetic Markers&lt;/keyword&gt;&lt;keyword&gt;Genome, Human&lt;/keyword&gt;&lt;keyword&gt;Genomics/*statistics &amp;amp; numerical data&lt;/keyword&gt;&lt;keyword&gt;Genotype&lt;/keyword&gt;&lt;keyword&gt;Humans&lt;/keyword&gt;&lt;keyword&gt;Phenotype&lt;/keyword&gt;&lt;keyword&gt;Polymorphism, Single Nucleotide&lt;/keyword&gt;&lt;keyword&gt;Principal Component Analysis&lt;/keyword&gt;&lt;/keywords&gt;&lt;dates&gt;&lt;year&gt;2006&lt;/year&gt;&lt;pub-dates&gt;&lt;date&gt;Aug&lt;/date&gt;&lt;/pub-dates&gt;&lt;/dates&gt;&lt;accession-num&gt;16862161&lt;/accession-num&gt;&lt;urls&gt;&lt;related-urls&gt;&lt;url&gt;http://www.ncbi.nlm.nih.gov/entrez/query.fcgi?cmd=Retrieve&amp;amp;db=PubMed&amp;amp;dopt=Citation&amp;amp;list_uids=16862161 &lt;/url&gt;&lt;/related-urls&gt;&lt;/urls&gt;&lt;/record&gt;&lt;/Cite&gt;&lt;/EndNote&gt;</w:instrText>
      </w:r>
      <w:r w:rsidRPr="00EC19CE">
        <w:rPr>
          <w:rFonts w:cs="Times New Roman"/>
        </w:rPr>
        <w:fldChar w:fldCharType="separate"/>
      </w:r>
      <w:r w:rsidR="00DC5734">
        <w:rPr>
          <w:rFonts w:cs="Times New Roman"/>
          <w:noProof/>
        </w:rPr>
        <w:t>(Price</w:t>
      </w:r>
      <w:r w:rsidR="00DC5734" w:rsidRPr="00DC5734">
        <w:rPr>
          <w:rFonts w:cs="Times New Roman"/>
          <w:i/>
          <w:noProof/>
        </w:rPr>
        <w:t xml:space="preserve"> et al.</w:t>
      </w:r>
      <w:r w:rsidR="00DC5734">
        <w:rPr>
          <w:rFonts w:cs="Times New Roman"/>
          <w:noProof/>
        </w:rPr>
        <w:t>, 2006)</w:t>
      </w:r>
      <w:r w:rsidRPr="00EC19CE">
        <w:rPr>
          <w:rFonts w:cs="Times New Roman"/>
        </w:rPr>
        <w:fldChar w:fldCharType="end"/>
      </w:r>
      <w:r w:rsidRPr="00EC19CE">
        <w:rPr>
          <w:rFonts w:cs="Times New Roman"/>
        </w:rPr>
        <w:t xml:space="preserve"> The first two components of the PCA results were included as covariates in the subsequent association test.</w:t>
      </w:r>
    </w:p>
    <w:p w14:paraId="0CC3050C" w14:textId="0A1A3A1C" w:rsidR="00D02F9F" w:rsidRPr="00C512E9" w:rsidRDefault="00B07DAB" w:rsidP="00D02F9F">
      <w:pPr>
        <w:pStyle w:val="a7"/>
        <w:keepNext/>
        <w:spacing w:after="312"/>
        <w:ind w:firstLine="440"/>
      </w:pPr>
      <w:r w:rsidRPr="00C512E9">
        <w:rPr>
          <w:rFonts w:cs="Times New Roman"/>
          <w:sz w:val="22"/>
        </w:rPr>
        <w:t xml:space="preserve"> </w:t>
      </w:r>
      <w:r w:rsidR="00D02F9F" w:rsidRPr="00C512E9">
        <w:t>Table S</w:t>
      </w:r>
      <w:fldSimple w:instr=" SEQ Table_S \* ARABIC ">
        <w:r w:rsidR="00D02F9F" w:rsidRPr="00C512E9">
          <w:rPr>
            <w:noProof/>
          </w:rPr>
          <w:t>1</w:t>
        </w:r>
      </w:fldSimple>
      <w:r w:rsidR="00D02F9F" w:rsidRPr="00C512E9">
        <w:rPr>
          <w:rFonts w:cs="Times New Roman"/>
          <w:sz w:val="22"/>
        </w:rPr>
        <w:t xml:space="preserve"> Significant regions in the voxel-based whole brain analysis.</w:t>
      </w:r>
    </w:p>
    <w:tbl>
      <w:tblPr>
        <w:tblW w:w="0" w:type="auto"/>
        <w:tblBorders>
          <w:top w:val="single" w:sz="12" w:space="0" w:color="auto"/>
          <w:bottom w:val="single" w:sz="12" w:space="0" w:color="auto"/>
        </w:tblBorders>
        <w:tblLook w:val="04A0" w:firstRow="1" w:lastRow="0" w:firstColumn="1" w:lastColumn="0" w:noHBand="0" w:noVBand="1"/>
      </w:tblPr>
      <w:tblGrid>
        <w:gridCol w:w="1101"/>
        <w:gridCol w:w="3543"/>
        <w:gridCol w:w="1134"/>
        <w:gridCol w:w="1134"/>
        <w:gridCol w:w="1610"/>
      </w:tblGrid>
      <w:tr w:rsidR="008D09C3" w:rsidRPr="00C512E9" w14:paraId="0E17820B" w14:textId="77777777" w:rsidTr="00B07DAB">
        <w:trPr>
          <w:trHeight w:val="600"/>
        </w:trPr>
        <w:tc>
          <w:tcPr>
            <w:tcW w:w="1101" w:type="dxa"/>
            <w:tcBorders>
              <w:top w:val="single" w:sz="12" w:space="0" w:color="auto"/>
              <w:bottom w:val="single" w:sz="12" w:space="0" w:color="auto"/>
            </w:tcBorders>
          </w:tcPr>
          <w:p w14:paraId="163DE113" w14:textId="77777777" w:rsidR="008D09C3" w:rsidRPr="00C512E9" w:rsidRDefault="008D09C3" w:rsidP="008D09C3">
            <w:pPr>
              <w:widowControl/>
              <w:adjustRightInd w:val="0"/>
              <w:snapToGrid w:val="0"/>
              <w:spacing w:afterLines="0" w:after="240"/>
              <w:ind w:firstLineChars="0" w:firstLine="422"/>
              <w:jc w:val="left"/>
              <w:rPr>
                <w:rFonts w:eastAsia="宋体" w:cs="Times New Roman"/>
                <w:b/>
                <w:bCs/>
              </w:rPr>
            </w:pPr>
            <w:r w:rsidRPr="00C512E9">
              <w:rPr>
                <w:rFonts w:eastAsia="宋体" w:cs="Times New Roman" w:hint="eastAsia"/>
                <w:b/>
                <w:bCs/>
              </w:rPr>
              <w:t>N</w:t>
            </w:r>
            <w:r w:rsidRPr="00C512E9">
              <w:rPr>
                <w:rFonts w:eastAsia="宋体" w:cs="Times New Roman"/>
                <w:b/>
                <w:bCs/>
              </w:rPr>
              <w:t>o</w:t>
            </w:r>
            <w:r w:rsidRPr="00C512E9">
              <w:rPr>
                <w:rFonts w:eastAsia="宋体" w:cs="Times New Roman" w:hint="eastAsia"/>
                <w:b/>
                <w:bCs/>
              </w:rPr>
              <w:t>.</w:t>
            </w:r>
          </w:p>
        </w:tc>
        <w:tc>
          <w:tcPr>
            <w:tcW w:w="3543" w:type="dxa"/>
            <w:tcBorders>
              <w:top w:val="single" w:sz="12" w:space="0" w:color="auto"/>
              <w:bottom w:val="single" w:sz="12" w:space="0" w:color="auto"/>
            </w:tcBorders>
          </w:tcPr>
          <w:p w14:paraId="5EF05C69" w14:textId="77777777" w:rsidR="008D09C3" w:rsidRPr="00C512E9" w:rsidRDefault="008D09C3" w:rsidP="008D09C3">
            <w:pPr>
              <w:widowControl/>
              <w:adjustRightInd w:val="0"/>
              <w:snapToGrid w:val="0"/>
              <w:spacing w:afterLines="0" w:after="0"/>
              <w:ind w:firstLineChars="0" w:firstLine="0"/>
              <w:jc w:val="center"/>
              <w:rPr>
                <w:rFonts w:eastAsia="宋体" w:cs="Times New Roman"/>
                <w:b/>
                <w:bCs/>
              </w:rPr>
            </w:pPr>
            <w:r w:rsidRPr="00C512E9">
              <w:rPr>
                <w:rFonts w:eastAsia="宋体" w:cs="Times New Roman"/>
                <w:b/>
                <w:bCs/>
              </w:rPr>
              <w:t>Areas</w:t>
            </w:r>
          </w:p>
        </w:tc>
        <w:tc>
          <w:tcPr>
            <w:tcW w:w="1134" w:type="dxa"/>
            <w:tcBorders>
              <w:top w:val="single" w:sz="12" w:space="0" w:color="auto"/>
              <w:bottom w:val="single" w:sz="12" w:space="0" w:color="auto"/>
            </w:tcBorders>
          </w:tcPr>
          <w:p w14:paraId="4615FF10" w14:textId="77777777" w:rsidR="008D09C3" w:rsidRPr="00C512E9" w:rsidRDefault="008D09C3" w:rsidP="008D09C3">
            <w:pPr>
              <w:widowControl/>
              <w:adjustRightInd w:val="0"/>
              <w:snapToGrid w:val="0"/>
              <w:spacing w:afterLines="0" w:after="0"/>
              <w:ind w:firstLineChars="0" w:firstLine="0"/>
              <w:jc w:val="center"/>
              <w:rPr>
                <w:rFonts w:eastAsia="宋体" w:cs="Times New Roman"/>
                <w:b/>
                <w:bCs/>
                <w:sz w:val="18"/>
              </w:rPr>
            </w:pPr>
            <w:r w:rsidRPr="00C512E9">
              <w:rPr>
                <w:rFonts w:eastAsia="宋体" w:cs="Times New Roman"/>
                <w:b/>
                <w:bCs/>
                <w:sz w:val="18"/>
              </w:rPr>
              <w:t>Cluster size</w:t>
            </w:r>
          </w:p>
          <w:p w14:paraId="54E6D743" w14:textId="77777777" w:rsidR="008D09C3" w:rsidRPr="00C512E9" w:rsidRDefault="008D09C3" w:rsidP="008D09C3">
            <w:pPr>
              <w:widowControl/>
              <w:adjustRightInd w:val="0"/>
              <w:snapToGrid w:val="0"/>
              <w:spacing w:afterLines="0" w:after="0"/>
              <w:ind w:firstLineChars="0" w:firstLine="0"/>
              <w:jc w:val="center"/>
              <w:rPr>
                <w:rFonts w:eastAsia="宋体" w:cs="Times New Roman"/>
                <w:b/>
                <w:bCs/>
                <w:sz w:val="18"/>
              </w:rPr>
            </w:pPr>
            <w:r w:rsidRPr="00C512E9">
              <w:rPr>
                <w:rFonts w:eastAsia="宋体" w:cs="Times New Roman"/>
                <w:b/>
                <w:bCs/>
                <w:sz w:val="18"/>
              </w:rPr>
              <w:t>#Voxels</w:t>
            </w:r>
          </w:p>
        </w:tc>
        <w:tc>
          <w:tcPr>
            <w:tcW w:w="1134" w:type="dxa"/>
            <w:tcBorders>
              <w:top w:val="single" w:sz="12" w:space="0" w:color="auto"/>
              <w:bottom w:val="single" w:sz="12" w:space="0" w:color="auto"/>
            </w:tcBorders>
          </w:tcPr>
          <w:p w14:paraId="36DD0600" w14:textId="77777777" w:rsidR="008D09C3" w:rsidRPr="00C512E9" w:rsidRDefault="008D09C3" w:rsidP="008D09C3">
            <w:pPr>
              <w:widowControl/>
              <w:adjustRightInd w:val="0"/>
              <w:snapToGrid w:val="0"/>
              <w:spacing w:afterLines="0" w:after="0"/>
              <w:ind w:firstLineChars="0" w:firstLine="0"/>
              <w:jc w:val="center"/>
              <w:rPr>
                <w:rFonts w:eastAsia="宋体" w:cs="Times New Roman"/>
                <w:b/>
                <w:bCs/>
                <w:sz w:val="18"/>
              </w:rPr>
            </w:pPr>
            <w:r w:rsidRPr="00C512E9">
              <w:rPr>
                <w:rFonts w:eastAsia="宋体" w:cs="Times New Roman"/>
                <w:b/>
                <w:bCs/>
                <w:sz w:val="18"/>
              </w:rPr>
              <w:t>Peak MA value</w:t>
            </w:r>
          </w:p>
        </w:tc>
        <w:tc>
          <w:tcPr>
            <w:tcW w:w="1610" w:type="dxa"/>
            <w:tcBorders>
              <w:top w:val="single" w:sz="12" w:space="0" w:color="auto"/>
              <w:bottom w:val="single" w:sz="12" w:space="0" w:color="auto"/>
            </w:tcBorders>
          </w:tcPr>
          <w:p w14:paraId="583BED9D" w14:textId="77777777" w:rsidR="008D09C3" w:rsidRPr="00C512E9" w:rsidRDefault="008D09C3" w:rsidP="008D09C3">
            <w:pPr>
              <w:widowControl/>
              <w:adjustRightInd w:val="0"/>
              <w:snapToGrid w:val="0"/>
              <w:spacing w:afterLines="0" w:after="0"/>
              <w:ind w:firstLineChars="0" w:firstLine="0"/>
              <w:jc w:val="center"/>
              <w:rPr>
                <w:rFonts w:eastAsia="宋体" w:cs="Times New Roman"/>
                <w:b/>
                <w:bCs/>
                <w:sz w:val="18"/>
              </w:rPr>
            </w:pPr>
            <w:r w:rsidRPr="00C512E9">
              <w:rPr>
                <w:rFonts w:eastAsia="宋体" w:cs="Times New Roman"/>
                <w:b/>
                <w:bCs/>
                <w:sz w:val="18"/>
              </w:rPr>
              <w:t>MNI coordinates (Peak)</w:t>
            </w:r>
          </w:p>
        </w:tc>
      </w:tr>
      <w:tr w:rsidR="008D09C3" w:rsidRPr="00C512E9" w14:paraId="46A029D9" w14:textId="77777777" w:rsidTr="00B07DAB">
        <w:tc>
          <w:tcPr>
            <w:tcW w:w="1101" w:type="dxa"/>
            <w:tcBorders>
              <w:top w:val="single" w:sz="12" w:space="0" w:color="auto"/>
            </w:tcBorders>
          </w:tcPr>
          <w:p w14:paraId="36E4A9F4" w14:textId="77777777" w:rsidR="008D09C3" w:rsidRPr="00C512E9" w:rsidRDefault="008D09C3" w:rsidP="008D09C3">
            <w:pPr>
              <w:widowControl/>
              <w:adjustRightInd w:val="0"/>
              <w:snapToGrid w:val="0"/>
              <w:spacing w:afterLines="0" w:after="0"/>
              <w:ind w:firstLineChars="0" w:firstLine="0"/>
              <w:jc w:val="left"/>
              <w:rPr>
                <w:rFonts w:eastAsia="宋体" w:cs="Times New Roman"/>
                <w:b/>
                <w:bCs/>
                <w:sz w:val="15"/>
              </w:rPr>
            </w:pPr>
            <w:r w:rsidRPr="00C512E9">
              <w:rPr>
                <w:rFonts w:eastAsia="宋体" w:cs="Times New Roman" w:hint="eastAsia"/>
                <w:b/>
                <w:bCs/>
                <w:sz w:val="15"/>
              </w:rPr>
              <w:t>Cluster 1</w:t>
            </w:r>
          </w:p>
        </w:tc>
        <w:tc>
          <w:tcPr>
            <w:tcW w:w="3543" w:type="dxa"/>
            <w:tcBorders>
              <w:top w:val="single" w:sz="12" w:space="0" w:color="auto"/>
            </w:tcBorders>
          </w:tcPr>
          <w:p w14:paraId="7D58B3D4" w14:textId="77777777" w:rsidR="008D09C3" w:rsidRPr="00C512E9" w:rsidRDefault="008D09C3" w:rsidP="008D09C3">
            <w:pPr>
              <w:widowControl/>
              <w:adjustRightInd w:val="0"/>
              <w:snapToGrid w:val="0"/>
              <w:spacing w:afterLines="0" w:after="0"/>
              <w:ind w:firstLineChars="0" w:firstLine="0"/>
              <w:jc w:val="left"/>
              <w:rPr>
                <w:rFonts w:eastAsia="宋体" w:cs="Times New Roman"/>
                <w:sz w:val="15"/>
              </w:rPr>
            </w:pPr>
            <w:bookmarkStart w:id="9" w:name="OLE_LINK4"/>
            <w:bookmarkStart w:id="10" w:name="OLE_LINK5"/>
            <w:r w:rsidRPr="00C512E9">
              <w:rPr>
                <w:rFonts w:eastAsia="宋体" w:cs="Times New Roman"/>
                <w:sz w:val="15"/>
              </w:rPr>
              <w:t>Rectus_L, Frontal_Sup_Orb_L</w:t>
            </w:r>
            <w:bookmarkEnd w:id="9"/>
            <w:bookmarkEnd w:id="10"/>
          </w:p>
        </w:tc>
        <w:tc>
          <w:tcPr>
            <w:tcW w:w="1134" w:type="dxa"/>
            <w:tcBorders>
              <w:top w:val="single" w:sz="12" w:space="0" w:color="auto"/>
            </w:tcBorders>
          </w:tcPr>
          <w:p w14:paraId="4EF7C313" w14:textId="77777777" w:rsidR="008D09C3" w:rsidRPr="00C512E9" w:rsidRDefault="008D09C3" w:rsidP="008D09C3">
            <w:pPr>
              <w:widowControl/>
              <w:adjustRightInd w:val="0"/>
              <w:snapToGrid w:val="0"/>
              <w:spacing w:afterLines="0" w:after="0"/>
              <w:ind w:firstLineChars="0" w:firstLine="0"/>
              <w:jc w:val="center"/>
              <w:rPr>
                <w:rFonts w:eastAsia="宋体" w:cs="Times New Roman"/>
                <w:bCs/>
                <w:sz w:val="15"/>
              </w:rPr>
            </w:pPr>
            <w:r w:rsidRPr="00C512E9">
              <w:rPr>
                <w:rFonts w:eastAsia="宋体" w:cs="Times New Roman"/>
                <w:bCs/>
                <w:sz w:val="15"/>
              </w:rPr>
              <w:t>45</w:t>
            </w:r>
          </w:p>
        </w:tc>
        <w:tc>
          <w:tcPr>
            <w:tcW w:w="1134" w:type="dxa"/>
            <w:tcBorders>
              <w:top w:val="single" w:sz="12" w:space="0" w:color="auto"/>
            </w:tcBorders>
          </w:tcPr>
          <w:p w14:paraId="1203A1DF" w14:textId="77777777" w:rsidR="008D09C3" w:rsidRPr="00C512E9" w:rsidRDefault="008D09C3" w:rsidP="008D09C3">
            <w:pPr>
              <w:widowControl/>
              <w:adjustRightInd w:val="0"/>
              <w:snapToGrid w:val="0"/>
              <w:spacing w:afterLines="0" w:after="0"/>
              <w:ind w:firstLineChars="0" w:firstLine="0"/>
              <w:jc w:val="center"/>
              <w:rPr>
                <w:rFonts w:eastAsia="宋体" w:cs="Times New Roman"/>
                <w:bCs/>
                <w:sz w:val="15"/>
              </w:rPr>
            </w:pPr>
            <w:r w:rsidRPr="00C512E9">
              <w:rPr>
                <w:rFonts w:eastAsia="宋体" w:cs="Times New Roman"/>
                <w:bCs/>
                <w:sz w:val="15"/>
              </w:rPr>
              <w:t>92</w:t>
            </w:r>
          </w:p>
        </w:tc>
        <w:tc>
          <w:tcPr>
            <w:tcW w:w="1610" w:type="dxa"/>
            <w:tcBorders>
              <w:top w:val="single" w:sz="12" w:space="0" w:color="auto"/>
            </w:tcBorders>
          </w:tcPr>
          <w:p w14:paraId="3065A60E" w14:textId="77777777" w:rsidR="008D09C3" w:rsidRPr="00C512E9" w:rsidRDefault="008D09C3" w:rsidP="008D09C3">
            <w:pPr>
              <w:widowControl/>
              <w:adjustRightInd w:val="0"/>
              <w:snapToGrid w:val="0"/>
              <w:spacing w:afterLines="0" w:after="0"/>
              <w:ind w:firstLineChars="0" w:firstLine="0"/>
              <w:jc w:val="center"/>
              <w:rPr>
                <w:rFonts w:eastAsia="宋体" w:cs="Times New Roman"/>
                <w:bCs/>
                <w:sz w:val="15"/>
              </w:rPr>
            </w:pPr>
            <w:r w:rsidRPr="00C512E9">
              <w:rPr>
                <w:rFonts w:eastAsia="宋体" w:cs="Times New Roman"/>
                <w:bCs/>
                <w:sz w:val="15"/>
              </w:rPr>
              <w:t>-12  48  -18</w:t>
            </w:r>
          </w:p>
        </w:tc>
      </w:tr>
      <w:tr w:rsidR="008D09C3" w:rsidRPr="00C512E9" w14:paraId="4863BFD1" w14:textId="77777777" w:rsidTr="00B07DAB">
        <w:tc>
          <w:tcPr>
            <w:tcW w:w="1101" w:type="dxa"/>
          </w:tcPr>
          <w:p w14:paraId="09723D9B" w14:textId="77777777" w:rsidR="008D09C3" w:rsidRPr="00C512E9" w:rsidRDefault="008D09C3" w:rsidP="008D09C3">
            <w:pPr>
              <w:widowControl/>
              <w:adjustRightInd w:val="0"/>
              <w:snapToGrid w:val="0"/>
              <w:spacing w:afterLines="0" w:after="0"/>
              <w:ind w:firstLineChars="0" w:firstLine="0"/>
              <w:jc w:val="left"/>
              <w:rPr>
                <w:rFonts w:eastAsia="宋体" w:cs="Times New Roman"/>
                <w:b/>
                <w:bCs/>
                <w:color w:val="000000"/>
                <w:sz w:val="15"/>
              </w:rPr>
            </w:pPr>
            <w:r w:rsidRPr="00C512E9">
              <w:rPr>
                <w:rFonts w:eastAsia="宋体" w:cs="Times New Roman" w:hint="eastAsia"/>
                <w:b/>
                <w:bCs/>
                <w:sz w:val="15"/>
              </w:rPr>
              <w:t>Cluster 2</w:t>
            </w:r>
          </w:p>
        </w:tc>
        <w:tc>
          <w:tcPr>
            <w:tcW w:w="3543" w:type="dxa"/>
          </w:tcPr>
          <w:p w14:paraId="7EB219A1" w14:textId="77777777" w:rsidR="008D09C3" w:rsidRPr="00C512E9" w:rsidRDefault="008D09C3" w:rsidP="008D09C3">
            <w:pPr>
              <w:widowControl/>
              <w:adjustRightInd w:val="0"/>
              <w:snapToGrid w:val="0"/>
              <w:spacing w:afterLines="0" w:after="0"/>
              <w:ind w:firstLineChars="0" w:firstLine="0"/>
              <w:jc w:val="left"/>
              <w:rPr>
                <w:rFonts w:eastAsia="宋体" w:cs="Times New Roman"/>
                <w:sz w:val="15"/>
              </w:rPr>
            </w:pPr>
            <w:r w:rsidRPr="00C512E9">
              <w:rPr>
                <w:rFonts w:eastAsia="宋体" w:cs="Times New Roman"/>
                <w:sz w:val="15"/>
              </w:rPr>
              <w:t>Thalamus_L</w:t>
            </w:r>
          </w:p>
        </w:tc>
        <w:tc>
          <w:tcPr>
            <w:tcW w:w="1134" w:type="dxa"/>
          </w:tcPr>
          <w:p w14:paraId="118E29C8" w14:textId="77777777" w:rsidR="008D09C3" w:rsidRPr="00C512E9" w:rsidRDefault="008D09C3" w:rsidP="008D09C3">
            <w:pPr>
              <w:widowControl/>
              <w:adjustRightInd w:val="0"/>
              <w:snapToGrid w:val="0"/>
              <w:spacing w:afterLines="0" w:after="0"/>
              <w:ind w:firstLineChars="0" w:firstLine="0"/>
              <w:jc w:val="center"/>
              <w:rPr>
                <w:rFonts w:eastAsia="宋体" w:cs="Times New Roman"/>
                <w:bCs/>
                <w:color w:val="000000"/>
                <w:sz w:val="15"/>
              </w:rPr>
            </w:pPr>
            <w:r w:rsidRPr="00C512E9">
              <w:rPr>
                <w:rFonts w:eastAsia="宋体" w:cs="Times New Roman"/>
                <w:bCs/>
                <w:color w:val="000000"/>
                <w:sz w:val="15"/>
              </w:rPr>
              <w:t>69</w:t>
            </w:r>
          </w:p>
        </w:tc>
        <w:tc>
          <w:tcPr>
            <w:tcW w:w="1134" w:type="dxa"/>
          </w:tcPr>
          <w:p w14:paraId="15E58D8A" w14:textId="77777777" w:rsidR="008D09C3" w:rsidRPr="00C512E9" w:rsidRDefault="008D09C3" w:rsidP="008D09C3">
            <w:pPr>
              <w:widowControl/>
              <w:adjustRightInd w:val="0"/>
              <w:snapToGrid w:val="0"/>
              <w:spacing w:afterLines="0" w:after="0"/>
              <w:ind w:firstLineChars="0" w:firstLine="0"/>
              <w:jc w:val="center"/>
              <w:rPr>
                <w:rFonts w:eastAsia="宋体" w:cs="Times New Roman"/>
                <w:bCs/>
                <w:color w:val="000000"/>
                <w:sz w:val="15"/>
              </w:rPr>
            </w:pPr>
            <w:r w:rsidRPr="00C512E9">
              <w:rPr>
                <w:rFonts w:eastAsia="宋体" w:cs="Times New Roman"/>
                <w:bCs/>
                <w:color w:val="000000"/>
                <w:sz w:val="15"/>
              </w:rPr>
              <w:t>33</w:t>
            </w:r>
          </w:p>
        </w:tc>
        <w:tc>
          <w:tcPr>
            <w:tcW w:w="1610" w:type="dxa"/>
          </w:tcPr>
          <w:p w14:paraId="22739D3C" w14:textId="77777777" w:rsidR="008D09C3" w:rsidRPr="00C512E9" w:rsidRDefault="008D09C3" w:rsidP="008D09C3">
            <w:pPr>
              <w:widowControl/>
              <w:adjustRightInd w:val="0"/>
              <w:snapToGrid w:val="0"/>
              <w:spacing w:afterLines="0" w:after="0"/>
              <w:ind w:firstLineChars="0" w:firstLine="0"/>
              <w:jc w:val="center"/>
              <w:rPr>
                <w:rFonts w:eastAsia="宋体" w:cs="Times New Roman"/>
                <w:bCs/>
                <w:color w:val="000000"/>
                <w:sz w:val="15"/>
              </w:rPr>
            </w:pPr>
            <w:r w:rsidRPr="00C512E9">
              <w:rPr>
                <w:rFonts w:eastAsia="宋体" w:cs="Times New Roman"/>
                <w:bCs/>
                <w:color w:val="000000"/>
                <w:sz w:val="15"/>
              </w:rPr>
              <w:t>-12  -12   6</w:t>
            </w:r>
          </w:p>
        </w:tc>
      </w:tr>
      <w:tr w:rsidR="008D09C3" w:rsidRPr="00C512E9" w14:paraId="67498461" w14:textId="77777777" w:rsidTr="00B07DAB">
        <w:tc>
          <w:tcPr>
            <w:tcW w:w="1101" w:type="dxa"/>
          </w:tcPr>
          <w:p w14:paraId="35C29788" w14:textId="77777777" w:rsidR="008D09C3" w:rsidRPr="00C512E9" w:rsidRDefault="008D09C3" w:rsidP="008D09C3">
            <w:pPr>
              <w:widowControl/>
              <w:adjustRightInd w:val="0"/>
              <w:snapToGrid w:val="0"/>
              <w:spacing w:afterLines="0" w:after="0"/>
              <w:ind w:firstLineChars="0" w:firstLine="0"/>
              <w:jc w:val="left"/>
              <w:rPr>
                <w:rFonts w:eastAsia="宋体" w:cs="Times New Roman"/>
                <w:b/>
                <w:bCs/>
                <w:color w:val="000000"/>
                <w:sz w:val="15"/>
              </w:rPr>
            </w:pPr>
            <w:r w:rsidRPr="00C512E9">
              <w:rPr>
                <w:rFonts w:eastAsia="宋体" w:cs="Times New Roman" w:hint="eastAsia"/>
                <w:b/>
                <w:bCs/>
                <w:sz w:val="15"/>
              </w:rPr>
              <w:t>Cluster 3</w:t>
            </w:r>
          </w:p>
        </w:tc>
        <w:tc>
          <w:tcPr>
            <w:tcW w:w="3543" w:type="dxa"/>
          </w:tcPr>
          <w:p w14:paraId="053C17BF" w14:textId="77777777" w:rsidR="008D09C3" w:rsidRPr="00C512E9" w:rsidRDefault="008D09C3" w:rsidP="008D09C3">
            <w:pPr>
              <w:widowControl/>
              <w:adjustRightInd w:val="0"/>
              <w:snapToGrid w:val="0"/>
              <w:spacing w:afterLines="0" w:after="0"/>
              <w:ind w:firstLineChars="0" w:firstLine="0"/>
              <w:jc w:val="left"/>
              <w:rPr>
                <w:rFonts w:eastAsia="宋体" w:cs="Times New Roman"/>
                <w:sz w:val="15"/>
              </w:rPr>
            </w:pPr>
            <w:r w:rsidRPr="00C512E9">
              <w:rPr>
                <w:rFonts w:eastAsia="宋体" w:cs="Times New Roman"/>
                <w:sz w:val="15"/>
              </w:rPr>
              <w:t>Thalamus_R</w:t>
            </w:r>
          </w:p>
        </w:tc>
        <w:tc>
          <w:tcPr>
            <w:tcW w:w="1134" w:type="dxa"/>
          </w:tcPr>
          <w:p w14:paraId="6D67BDF8" w14:textId="77777777" w:rsidR="008D09C3" w:rsidRPr="00C512E9" w:rsidRDefault="008D09C3" w:rsidP="008D09C3">
            <w:pPr>
              <w:widowControl/>
              <w:adjustRightInd w:val="0"/>
              <w:snapToGrid w:val="0"/>
              <w:spacing w:afterLines="0" w:after="0"/>
              <w:ind w:firstLineChars="0" w:firstLine="0"/>
              <w:jc w:val="center"/>
              <w:rPr>
                <w:rFonts w:eastAsia="宋体" w:cs="Times New Roman"/>
                <w:bCs/>
                <w:color w:val="000000"/>
                <w:sz w:val="15"/>
              </w:rPr>
            </w:pPr>
            <w:r w:rsidRPr="00C512E9">
              <w:rPr>
                <w:rFonts w:eastAsia="宋体" w:cs="Times New Roman"/>
                <w:bCs/>
                <w:color w:val="000000"/>
                <w:sz w:val="15"/>
              </w:rPr>
              <w:t>50</w:t>
            </w:r>
          </w:p>
        </w:tc>
        <w:tc>
          <w:tcPr>
            <w:tcW w:w="1134" w:type="dxa"/>
          </w:tcPr>
          <w:p w14:paraId="3FEFCD27" w14:textId="77777777" w:rsidR="008D09C3" w:rsidRPr="00C512E9" w:rsidRDefault="008D09C3" w:rsidP="008D09C3">
            <w:pPr>
              <w:widowControl/>
              <w:adjustRightInd w:val="0"/>
              <w:snapToGrid w:val="0"/>
              <w:spacing w:afterLines="0" w:after="0"/>
              <w:ind w:firstLineChars="0" w:firstLine="0"/>
              <w:jc w:val="center"/>
              <w:rPr>
                <w:rFonts w:eastAsia="宋体" w:cs="Times New Roman"/>
                <w:bCs/>
                <w:color w:val="000000"/>
                <w:sz w:val="15"/>
              </w:rPr>
            </w:pPr>
            <w:r w:rsidRPr="00C512E9">
              <w:rPr>
                <w:rFonts w:eastAsia="宋体" w:cs="Times New Roman"/>
                <w:bCs/>
                <w:color w:val="000000"/>
                <w:sz w:val="15"/>
              </w:rPr>
              <w:t>21</w:t>
            </w:r>
          </w:p>
        </w:tc>
        <w:tc>
          <w:tcPr>
            <w:tcW w:w="1610" w:type="dxa"/>
          </w:tcPr>
          <w:p w14:paraId="6D9E26F5" w14:textId="77777777" w:rsidR="008D09C3" w:rsidRPr="00C512E9" w:rsidRDefault="008D09C3" w:rsidP="008D09C3">
            <w:pPr>
              <w:widowControl/>
              <w:adjustRightInd w:val="0"/>
              <w:snapToGrid w:val="0"/>
              <w:spacing w:afterLines="0" w:after="0"/>
              <w:ind w:firstLineChars="0" w:firstLine="0"/>
              <w:jc w:val="center"/>
              <w:rPr>
                <w:rFonts w:eastAsia="宋体" w:cs="Times New Roman"/>
                <w:bCs/>
                <w:color w:val="000000"/>
                <w:sz w:val="15"/>
              </w:rPr>
            </w:pPr>
            <w:r w:rsidRPr="00C512E9">
              <w:rPr>
                <w:rFonts w:eastAsia="宋体" w:cs="Times New Roman"/>
                <w:bCs/>
                <w:color w:val="000000"/>
                <w:sz w:val="15"/>
              </w:rPr>
              <w:t>12  -12   6</w:t>
            </w:r>
          </w:p>
        </w:tc>
      </w:tr>
    </w:tbl>
    <w:p w14:paraId="2EFE6B22" w14:textId="77777777" w:rsidR="00AF6764" w:rsidRPr="00C512E9" w:rsidRDefault="00AF6764" w:rsidP="00AF6764">
      <w:pPr>
        <w:spacing w:after="312"/>
        <w:ind w:firstLine="420"/>
      </w:pPr>
    </w:p>
    <w:p w14:paraId="4D7F65CA" w14:textId="47064894" w:rsidR="00D02F9F" w:rsidRPr="00C512E9" w:rsidRDefault="00D02F9F" w:rsidP="00D02F9F">
      <w:pPr>
        <w:pStyle w:val="a7"/>
        <w:keepNext/>
        <w:spacing w:after="312"/>
        <w:ind w:firstLineChars="0" w:firstLine="0"/>
      </w:pPr>
      <w:r w:rsidRPr="00C512E9">
        <w:t xml:space="preserve">Table S </w:t>
      </w:r>
      <w:fldSimple w:instr=" SEQ Table_S \* ARABIC ">
        <w:r w:rsidRPr="00C512E9">
          <w:rPr>
            <w:noProof/>
          </w:rPr>
          <w:t>2</w:t>
        </w:r>
      </w:fldSimple>
      <w:r w:rsidRPr="00C512E9">
        <w:t xml:space="preserve"> GWAS results of top significant int</w:t>
      </w:r>
      <w:r w:rsidR="00AF6764" w:rsidRPr="00C512E9">
        <w:t>eraction (SNPs x diagnosis) of 4</w:t>
      </w:r>
      <w:r w:rsidRPr="00C512E9">
        <w:t xml:space="preserve"> functional connectivities using LMM</w:t>
      </w:r>
    </w:p>
    <w:tbl>
      <w:tblPr>
        <w:tblStyle w:val="af"/>
        <w:tblW w:w="10991" w:type="dxa"/>
        <w:jc w:val="center"/>
        <w:tblInd w:w="-287"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590"/>
        <w:gridCol w:w="561"/>
        <w:gridCol w:w="1228"/>
        <w:gridCol w:w="1161"/>
        <w:gridCol w:w="1364"/>
        <w:gridCol w:w="1307"/>
        <w:gridCol w:w="1228"/>
        <w:gridCol w:w="2681"/>
      </w:tblGrid>
      <w:tr w:rsidR="00B07DAB" w:rsidRPr="00C512E9" w14:paraId="53A96378" w14:textId="77777777" w:rsidTr="00B07DAB">
        <w:trPr>
          <w:trHeight w:val="270"/>
          <w:jc w:val="center"/>
        </w:trPr>
        <w:tc>
          <w:tcPr>
            <w:tcW w:w="1461" w:type="dxa"/>
            <w:tcBorders>
              <w:top w:val="single" w:sz="12" w:space="0" w:color="auto"/>
              <w:bottom w:val="single" w:sz="12" w:space="0" w:color="auto"/>
            </w:tcBorders>
            <w:noWrap/>
            <w:hideMark/>
          </w:tcPr>
          <w:p w14:paraId="0D36BCD3" w14:textId="77777777" w:rsidR="00B07DAB" w:rsidRPr="00C512E9" w:rsidRDefault="00B07DAB" w:rsidP="00B07DAB">
            <w:pPr>
              <w:spacing w:afterLines="0" w:after="0" w:line="240" w:lineRule="auto"/>
              <w:ind w:firstLineChars="0" w:firstLine="0"/>
              <w:rPr>
                <w:rFonts w:eastAsia="宋体" w:cs="Times New Roman"/>
                <w:b/>
                <w:sz w:val="20"/>
                <w:szCs w:val="20"/>
              </w:rPr>
            </w:pPr>
            <w:r w:rsidRPr="00C512E9">
              <w:rPr>
                <w:rFonts w:eastAsia="宋体" w:cs="Times New Roman"/>
                <w:b/>
                <w:sz w:val="20"/>
                <w:szCs w:val="20"/>
              </w:rPr>
              <w:t>Trait</w:t>
            </w:r>
          </w:p>
        </w:tc>
        <w:tc>
          <w:tcPr>
            <w:tcW w:w="561" w:type="dxa"/>
            <w:tcBorders>
              <w:top w:val="single" w:sz="12" w:space="0" w:color="auto"/>
              <w:bottom w:val="single" w:sz="12" w:space="0" w:color="auto"/>
            </w:tcBorders>
            <w:noWrap/>
            <w:hideMark/>
          </w:tcPr>
          <w:p w14:paraId="07F6991D" w14:textId="77777777" w:rsidR="00B07DAB" w:rsidRPr="00C512E9" w:rsidRDefault="00B07DAB" w:rsidP="00B07DAB">
            <w:pPr>
              <w:spacing w:afterLines="0" w:after="0" w:line="240" w:lineRule="auto"/>
              <w:ind w:firstLineChars="0" w:firstLine="0"/>
              <w:rPr>
                <w:rFonts w:ascii="Calibri" w:eastAsia="宋体" w:hAnsi="Calibri" w:cs="Times New Roman"/>
                <w:b/>
                <w:sz w:val="20"/>
                <w:szCs w:val="20"/>
              </w:rPr>
            </w:pPr>
            <w:r w:rsidRPr="00C512E9">
              <w:rPr>
                <w:rFonts w:ascii="Calibri" w:eastAsia="宋体" w:hAnsi="Calibri" w:cs="Times New Roman"/>
                <w:b/>
                <w:sz w:val="20"/>
                <w:szCs w:val="20"/>
              </w:rPr>
              <w:t>CHR</w:t>
            </w:r>
          </w:p>
        </w:tc>
        <w:tc>
          <w:tcPr>
            <w:tcW w:w="1228" w:type="dxa"/>
            <w:tcBorders>
              <w:top w:val="single" w:sz="12" w:space="0" w:color="auto"/>
              <w:bottom w:val="single" w:sz="12" w:space="0" w:color="auto"/>
            </w:tcBorders>
            <w:noWrap/>
            <w:hideMark/>
          </w:tcPr>
          <w:p w14:paraId="1A5C9254" w14:textId="77777777" w:rsidR="00B07DAB" w:rsidRPr="00C512E9" w:rsidRDefault="00B07DAB" w:rsidP="00B07DAB">
            <w:pPr>
              <w:spacing w:afterLines="0" w:after="0" w:line="240" w:lineRule="auto"/>
              <w:ind w:firstLineChars="0" w:firstLine="0"/>
              <w:rPr>
                <w:rFonts w:ascii="Calibri" w:eastAsia="宋体" w:hAnsi="Calibri" w:cs="Times New Roman"/>
                <w:b/>
                <w:sz w:val="20"/>
                <w:szCs w:val="20"/>
              </w:rPr>
            </w:pPr>
            <w:r w:rsidRPr="00C512E9">
              <w:rPr>
                <w:rFonts w:ascii="Calibri" w:eastAsia="宋体" w:hAnsi="Calibri" w:cs="Times New Roman"/>
                <w:b/>
                <w:sz w:val="20"/>
                <w:szCs w:val="20"/>
              </w:rPr>
              <w:t>SNP</w:t>
            </w:r>
          </w:p>
        </w:tc>
        <w:tc>
          <w:tcPr>
            <w:tcW w:w="1161" w:type="dxa"/>
            <w:tcBorders>
              <w:top w:val="single" w:sz="12" w:space="0" w:color="auto"/>
              <w:bottom w:val="single" w:sz="12" w:space="0" w:color="auto"/>
            </w:tcBorders>
            <w:noWrap/>
            <w:hideMark/>
          </w:tcPr>
          <w:p w14:paraId="6C665B1B" w14:textId="77777777" w:rsidR="00B07DAB" w:rsidRPr="00C512E9" w:rsidRDefault="00B07DAB" w:rsidP="00B07DAB">
            <w:pPr>
              <w:spacing w:afterLines="0" w:after="0" w:line="240" w:lineRule="auto"/>
              <w:ind w:firstLineChars="0" w:firstLine="0"/>
              <w:rPr>
                <w:rFonts w:ascii="Calibri" w:eastAsia="宋体" w:hAnsi="Calibri" w:cs="Times New Roman"/>
                <w:b/>
                <w:sz w:val="20"/>
                <w:szCs w:val="20"/>
              </w:rPr>
            </w:pPr>
            <w:r w:rsidRPr="00C512E9">
              <w:rPr>
                <w:rFonts w:ascii="Calibri" w:eastAsia="宋体" w:hAnsi="Calibri" w:cs="Times New Roman"/>
                <w:b/>
                <w:sz w:val="20"/>
                <w:szCs w:val="20"/>
              </w:rPr>
              <w:t>BP</w:t>
            </w:r>
          </w:p>
        </w:tc>
        <w:tc>
          <w:tcPr>
            <w:tcW w:w="1364" w:type="dxa"/>
            <w:tcBorders>
              <w:top w:val="single" w:sz="12" w:space="0" w:color="auto"/>
              <w:bottom w:val="single" w:sz="12" w:space="0" w:color="auto"/>
            </w:tcBorders>
            <w:noWrap/>
            <w:hideMark/>
          </w:tcPr>
          <w:p w14:paraId="2DC21CA9" w14:textId="77777777" w:rsidR="00B07DAB" w:rsidRPr="00C512E9" w:rsidRDefault="00B07DAB" w:rsidP="00B07DAB">
            <w:pPr>
              <w:spacing w:afterLines="0" w:after="0" w:line="240" w:lineRule="auto"/>
              <w:ind w:firstLineChars="0" w:firstLine="0"/>
              <w:rPr>
                <w:rFonts w:ascii="Calibri" w:eastAsia="宋体" w:hAnsi="Calibri" w:cs="Times New Roman"/>
                <w:b/>
                <w:sz w:val="20"/>
                <w:szCs w:val="20"/>
              </w:rPr>
            </w:pPr>
            <w:r w:rsidRPr="00C512E9">
              <w:rPr>
                <w:rFonts w:ascii="宋体" w:eastAsia="宋体" w:hAnsi="宋体" w:cs="Times New Roman" w:hint="eastAsia"/>
                <w:b/>
                <w:sz w:val="20"/>
                <w:szCs w:val="20"/>
              </w:rPr>
              <w:t>ß</w:t>
            </w:r>
          </w:p>
        </w:tc>
        <w:tc>
          <w:tcPr>
            <w:tcW w:w="1307" w:type="dxa"/>
            <w:tcBorders>
              <w:top w:val="single" w:sz="12" w:space="0" w:color="auto"/>
              <w:bottom w:val="single" w:sz="12" w:space="0" w:color="auto"/>
            </w:tcBorders>
            <w:noWrap/>
            <w:hideMark/>
          </w:tcPr>
          <w:p w14:paraId="0AD250FF" w14:textId="77777777" w:rsidR="00B07DAB" w:rsidRPr="00C512E9" w:rsidRDefault="00B07DAB" w:rsidP="00B07DAB">
            <w:pPr>
              <w:spacing w:afterLines="0" w:after="0" w:line="240" w:lineRule="auto"/>
              <w:ind w:firstLineChars="0" w:firstLine="0"/>
              <w:rPr>
                <w:rFonts w:ascii="Calibri" w:eastAsia="宋体" w:hAnsi="Calibri" w:cs="Times New Roman"/>
                <w:b/>
                <w:sz w:val="20"/>
                <w:szCs w:val="20"/>
              </w:rPr>
            </w:pPr>
            <w:r w:rsidRPr="00C512E9">
              <w:rPr>
                <w:rFonts w:ascii="Calibri" w:eastAsia="宋体" w:hAnsi="Calibri" w:cs="Times New Roman"/>
                <w:b/>
                <w:sz w:val="20"/>
                <w:szCs w:val="20"/>
              </w:rPr>
              <w:t>P</w:t>
            </w:r>
          </w:p>
        </w:tc>
        <w:tc>
          <w:tcPr>
            <w:tcW w:w="1228" w:type="dxa"/>
            <w:tcBorders>
              <w:top w:val="single" w:sz="12" w:space="0" w:color="auto"/>
              <w:bottom w:val="single" w:sz="12" w:space="0" w:color="auto"/>
            </w:tcBorders>
            <w:noWrap/>
            <w:hideMark/>
          </w:tcPr>
          <w:p w14:paraId="4179F2B2" w14:textId="77777777" w:rsidR="00B07DAB" w:rsidRPr="00C512E9" w:rsidRDefault="00B07DAB" w:rsidP="00B07DAB">
            <w:pPr>
              <w:spacing w:afterLines="0" w:after="0" w:line="240" w:lineRule="auto"/>
              <w:ind w:firstLineChars="0" w:firstLine="0"/>
              <w:rPr>
                <w:rFonts w:ascii="Calibri" w:eastAsia="宋体" w:hAnsi="Calibri" w:cs="Times New Roman"/>
                <w:b/>
                <w:sz w:val="20"/>
                <w:szCs w:val="20"/>
              </w:rPr>
            </w:pPr>
            <w:r w:rsidRPr="00C512E9">
              <w:rPr>
                <w:rFonts w:ascii="Calibri" w:eastAsia="宋体" w:hAnsi="Calibri" w:cs="Times New Roman"/>
                <w:b/>
                <w:sz w:val="20"/>
                <w:szCs w:val="20"/>
              </w:rPr>
              <w:t>SNPType</w:t>
            </w:r>
          </w:p>
        </w:tc>
        <w:tc>
          <w:tcPr>
            <w:tcW w:w="2681" w:type="dxa"/>
            <w:tcBorders>
              <w:top w:val="single" w:sz="12" w:space="0" w:color="auto"/>
              <w:bottom w:val="single" w:sz="12" w:space="0" w:color="auto"/>
            </w:tcBorders>
            <w:noWrap/>
            <w:vAlign w:val="center"/>
            <w:hideMark/>
          </w:tcPr>
          <w:p w14:paraId="7E606902" w14:textId="77777777" w:rsidR="00B07DAB" w:rsidRPr="00C512E9" w:rsidRDefault="00B07DAB" w:rsidP="00B07DAB">
            <w:pPr>
              <w:spacing w:afterLines="0" w:after="0" w:line="240" w:lineRule="auto"/>
              <w:ind w:firstLineChars="0" w:firstLine="0"/>
              <w:rPr>
                <w:rFonts w:ascii="Calibri" w:eastAsia="宋体" w:hAnsi="Calibri" w:cs="Times New Roman"/>
                <w:b/>
                <w:sz w:val="20"/>
                <w:szCs w:val="20"/>
              </w:rPr>
            </w:pPr>
            <w:r w:rsidRPr="00C512E9">
              <w:rPr>
                <w:rFonts w:ascii="Calibri" w:eastAsia="宋体" w:hAnsi="Calibri" w:cs="Times New Roman" w:hint="eastAsia"/>
                <w:b/>
                <w:sz w:val="20"/>
                <w:szCs w:val="20"/>
              </w:rPr>
              <w:t>Near</w:t>
            </w:r>
            <w:r w:rsidRPr="00C512E9">
              <w:rPr>
                <w:rFonts w:ascii="Calibri" w:eastAsia="宋体" w:hAnsi="Calibri" w:cs="Times New Roman"/>
                <w:b/>
                <w:sz w:val="20"/>
                <w:szCs w:val="20"/>
              </w:rPr>
              <w:t xml:space="preserve">est </w:t>
            </w:r>
            <w:r w:rsidRPr="00C512E9">
              <w:rPr>
                <w:rFonts w:ascii="Calibri" w:eastAsia="宋体" w:hAnsi="Calibri" w:cs="Times New Roman" w:hint="eastAsia"/>
                <w:b/>
                <w:sz w:val="20"/>
                <w:szCs w:val="20"/>
              </w:rPr>
              <w:t>Genes</w:t>
            </w:r>
            <w:r w:rsidRPr="00C512E9">
              <w:rPr>
                <w:rFonts w:ascii="Calibri" w:eastAsia="宋体" w:hAnsi="Calibri" w:cs="Times New Roman"/>
                <w:b/>
                <w:sz w:val="20"/>
                <w:szCs w:val="20"/>
              </w:rPr>
              <w:t>(2k)</w:t>
            </w:r>
          </w:p>
        </w:tc>
      </w:tr>
      <w:tr w:rsidR="00B07DAB" w:rsidRPr="00C512E9" w14:paraId="70851E21" w14:textId="77777777" w:rsidTr="00B07DAB">
        <w:trPr>
          <w:trHeight w:val="270"/>
          <w:jc w:val="center"/>
        </w:trPr>
        <w:tc>
          <w:tcPr>
            <w:tcW w:w="1461" w:type="dxa"/>
            <w:tcBorders>
              <w:top w:val="single" w:sz="12" w:space="0" w:color="auto"/>
            </w:tcBorders>
            <w:noWrap/>
          </w:tcPr>
          <w:p w14:paraId="2459C21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REC.L_THA.R</w:t>
            </w:r>
          </w:p>
        </w:tc>
        <w:tc>
          <w:tcPr>
            <w:tcW w:w="561" w:type="dxa"/>
            <w:tcBorders>
              <w:top w:val="single" w:sz="12" w:space="0" w:color="auto"/>
            </w:tcBorders>
            <w:noWrap/>
          </w:tcPr>
          <w:p w14:paraId="2277E1D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1</w:t>
            </w:r>
          </w:p>
        </w:tc>
        <w:tc>
          <w:tcPr>
            <w:tcW w:w="1228" w:type="dxa"/>
            <w:tcBorders>
              <w:top w:val="single" w:sz="12" w:space="0" w:color="auto"/>
            </w:tcBorders>
            <w:noWrap/>
          </w:tcPr>
          <w:p w14:paraId="6C1FEE1D"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rs6700381</w:t>
            </w:r>
          </w:p>
        </w:tc>
        <w:tc>
          <w:tcPr>
            <w:tcW w:w="1161" w:type="dxa"/>
            <w:tcBorders>
              <w:top w:val="single" w:sz="12" w:space="0" w:color="auto"/>
            </w:tcBorders>
            <w:noWrap/>
          </w:tcPr>
          <w:p w14:paraId="1FFEB5CA"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239519108</w:t>
            </w:r>
          </w:p>
        </w:tc>
        <w:tc>
          <w:tcPr>
            <w:tcW w:w="1364" w:type="dxa"/>
            <w:tcBorders>
              <w:top w:val="single" w:sz="12" w:space="0" w:color="auto"/>
            </w:tcBorders>
            <w:noWrap/>
          </w:tcPr>
          <w:p w14:paraId="0990C567"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0.284291401</w:t>
            </w:r>
          </w:p>
        </w:tc>
        <w:tc>
          <w:tcPr>
            <w:tcW w:w="1307" w:type="dxa"/>
            <w:tcBorders>
              <w:top w:val="single" w:sz="12" w:space="0" w:color="auto"/>
            </w:tcBorders>
            <w:noWrap/>
          </w:tcPr>
          <w:p w14:paraId="11F1AAAE"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1.76802E-08</w:t>
            </w:r>
          </w:p>
        </w:tc>
        <w:tc>
          <w:tcPr>
            <w:tcW w:w="1228" w:type="dxa"/>
            <w:tcBorders>
              <w:top w:val="single" w:sz="12" w:space="0" w:color="auto"/>
            </w:tcBorders>
            <w:noWrap/>
          </w:tcPr>
          <w:p w14:paraId="7F2D99C4"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genotyped</w:t>
            </w:r>
          </w:p>
        </w:tc>
        <w:tc>
          <w:tcPr>
            <w:tcW w:w="2681" w:type="dxa"/>
            <w:tcBorders>
              <w:top w:val="single" w:sz="12" w:space="0" w:color="auto"/>
            </w:tcBorders>
            <w:noWrap/>
          </w:tcPr>
          <w:p w14:paraId="1370FC20" w14:textId="5824D210" w:rsidR="00B07DAB" w:rsidRPr="00C512E9" w:rsidRDefault="00B07DAB" w:rsidP="00B07DAB">
            <w:pPr>
              <w:spacing w:afterLines="0" w:after="0" w:line="240" w:lineRule="auto"/>
              <w:ind w:firstLineChars="0" w:firstLine="0"/>
              <w:rPr>
                <w:rFonts w:eastAsia="宋体" w:cs="Times New Roman"/>
                <w:i/>
                <w:sz w:val="16"/>
                <w:szCs w:val="16"/>
              </w:rPr>
            </w:pPr>
            <w:r w:rsidRPr="00C512E9">
              <w:rPr>
                <w:rFonts w:eastAsia="宋体" w:cs="Times New Roman"/>
                <w:i/>
                <w:sz w:val="16"/>
                <w:szCs w:val="16"/>
              </w:rPr>
              <w:t>CHRM3</w:t>
            </w:r>
          </w:p>
        </w:tc>
      </w:tr>
      <w:tr w:rsidR="00B07DAB" w:rsidRPr="00C512E9" w14:paraId="495F1120" w14:textId="77777777" w:rsidTr="00B07DAB">
        <w:trPr>
          <w:trHeight w:val="270"/>
          <w:jc w:val="center"/>
        </w:trPr>
        <w:tc>
          <w:tcPr>
            <w:tcW w:w="1461" w:type="dxa"/>
            <w:noWrap/>
            <w:hideMark/>
          </w:tcPr>
          <w:p w14:paraId="3DE1D545"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REC.L_THA.L</w:t>
            </w:r>
          </w:p>
        </w:tc>
        <w:tc>
          <w:tcPr>
            <w:tcW w:w="561" w:type="dxa"/>
            <w:noWrap/>
            <w:hideMark/>
          </w:tcPr>
          <w:p w14:paraId="1BBF8685"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w:t>
            </w:r>
          </w:p>
        </w:tc>
        <w:tc>
          <w:tcPr>
            <w:tcW w:w="1228" w:type="dxa"/>
            <w:noWrap/>
            <w:hideMark/>
          </w:tcPr>
          <w:p w14:paraId="1D98569D"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rs6700381</w:t>
            </w:r>
          </w:p>
        </w:tc>
        <w:tc>
          <w:tcPr>
            <w:tcW w:w="1161" w:type="dxa"/>
            <w:noWrap/>
            <w:hideMark/>
          </w:tcPr>
          <w:p w14:paraId="783F84A5"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239519108</w:t>
            </w:r>
          </w:p>
        </w:tc>
        <w:tc>
          <w:tcPr>
            <w:tcW w:w="1364" w:type="dxa"/>
            <w:noWrap/>
            <w:hideMark/>
          </w:tcPr>
          <w:p w14:paraId="37D0B650"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0.285472805</w:t>
            </w:r>
          </w:p>
        </w:tc>
        <w:tc>
          <w:tcPr>
            <w:tcW w:w="1307" w:type="dxa"/>
            <w:noWrap/>
            <w:hideMark/>
          </w:tcPr>
          <w:p w14:paraId="5CEEE504"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2.7211E-08</w:t>
            </w:r>
          </w:p>
        </w:tc>
        <w:tc>
          <w:tcPr>
            <w:tcW w:w="1228" w:type="dxa"/>
            <w:noWrap/>
            <w:hideMark/>
          </w:tcPr>
          <w:p w14:paraId="53D4AF02"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genotyped</w:t>
            </w:r>
          </w:p>
        </w:tc>
        <w:tc>
          <w:tcPr>
            <w:tcW w:w="2681" w:type="dxa"/>
            <w:noWrap/>
            <w:hideMark/>
          </w:tcPr>
          <w:p w14:paraId="214AB06D" w14:textId="179B8EF9"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CHRM3</w:t>
            </w:r>
          </w:p>
        </w:tc>
      </w:tr>
      <w:tr w:rsidR="00B07DAB" w:rsidRPr="00C512E9" w14:paraId="6F6952B8" w14:textId="77777777" w:rsidTr="00B07DAB">
        <w:trPr>
          <w:trHeight w:val="270"/>
          <w:jc w:val="center"/>
        </w:trPr>
        <w:tc>
          <w:tcPr>
            <w:tcW w:w="1461" w:type="dxa"/>
            <w:noWrap/>
            <w:hideMark/>
          </w:tcPr>
          <w:p w14:paraId="5F20D60F"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REC.L_THA.R</w:t>
            </w:r>
          </w:p>
        </w:tc>
        <w:tc>
          <w:tcPr>
            <w:tcW w:w="561" w:type="dxa"/>
            <w:noWrap/>
            <w:hideMark/>
          </w:tcPr>
          <w:p w14:paraId="09C0EAB3"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14</w:t>
            </w:r>
          </w:p>
        </w:tc>
        <w:tc>
          <w:tcPr>
            <w:tcW w:w="1228" w:type="dxa"/>
            <w:noWrap/>
            <w:hideMark/>
          </w:tcPr>
          <w:p w14:paraId="48F8820F"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rs970014</w:t>
            </w:r>
          </w:p>
        </w:tc>
        <w:tc>
          <w:tcPr>
            <w:tcW w:w="1161" w:type="dxa"/>
            <w:noWrap/>
            <w:hideMark/>
          </w:tcPr>
          <w:p w14:paraId="00A259A9"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21222926</w:t>
            </w:r>
          </w:p>
        </w:tc>
        <w:tc>
          <w:tcPr>
            <w:tcW w:w="1364" w:type="dxa"/>
            <w:noWrap/>
            <w:hideMark/>
          </w:tcPr>
          <w:p w14:paraId="6F56648F"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0.034867879</w:t>
            </w:r>
          </w:p>
        </w:tc>
        <w:tc>
          <w:tcPr>
            <w:tcW w:w="1307" w:type="dxa"/>
            <w:noWrap/>
            <w:hideMark/>
          </w:tcPr>
          <w:p w14:paraId="605CBCAE"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1.43218E-07</w:t>
            </w:r>
          </w:p>
        </w:tc>
        <w:tc>
          <w:tcPr>
            <w:tcW w:w="1228" w:type="dxa"/>
            <w:noWrap/>
            <w:hideMark/>
          </w:tcPr>
          <w:p w14:paraId="60BF58D1"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genotyped</w:t>
            </w:r>
          </w:p>
        </w:tc>
        <w:tc>
          <w:tcPr>
            <w:tcW w:w="2681" w:type="dxa"/>
            <w:noWrap/>
            <w:hideMark/>
          </w:tcPr>
          <w:p w14:paraId="27BF4290" w14:textId="2CDFA929"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FAM12A</w:t>
            </w:r>
          </w:p>
        </w:tc>
      </w:tr>
      <w:tr w:rsidR="00B07DAB" w:rsidRPr="00C512E9" w14:paraId="60CBE7D3" w14:textId="77777777" w:rsidTr="00B07DAB">
        <w:trPr>
          <w:trHeight w:val="270"/>
          <w:jc w:val="center"/>
        </w:trPr>
        <w:tc>
          <w:tcPr>
            <w:tcW w:w="1461" w:type="dxa"/>
            <w:noWrap/>
            <w:hideMark/>
          </w:tcPr>
          <w:p w14:paraId="369756D4"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REC.L_THA.R</w:t>
            </w:r>
          </w:p>
        </w:tc>
        <w:tc>
          <w:tcPr>
            <w:tcW w:w="561" w:type="dxa"/>
            <w:noWrap/>
            <w:hideMark/>
          </w:tcPr>
          <w:p w14:paraId="66EAD1C3"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14</w:t>
            </w:r>
          </w:p>
        </w:tc>
        <w:tc>
          <w:tcPr>
            <w:tcW w:w="1228" w:type="dxa"/>
            <w:noWrap/>
            <w:hideMark/>
          </w:tcPr>
          <w:p w14:paraId="597E225F"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rs970015</w:t>
            </w:r>
          </w:p>
        </w:tc>
        <w:tc>
          <w:tcPr>
            <w:tcW w:w="1161" w:type="dxa"/>
            <w:noWrap/>
            <w:hideMark/>
          </w:tcPr>
          <w:p w14:paraId="56F96C01"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21222991</w:t>
            </w:r>
          </w:p>
        </w:tc>
        <w:tc>
          <w:tcPr>
            <w:tcW w:w="1364" w:type="dxa"/>
            <w:noWrap/>
            <w:hideMark/>
          </w:tcPr>
          <w:p w14:paraId="39B145DE"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0.034867879</w:t>
            </w:r>
          </w:p>
        </w:tc>
        <w:tc>
          <w:tcPr>
            <w:tcW w:w="1307" w:type="dxa"/>
            <w:noWrap/>
            <w:hideMark/>
          </w:tcPr>
          <w:p w14:paraId="60D237E1"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1.43218E-07</w:t>
            </w:r>
          </w:p>
        </w:tc>
        <w:tc>
          <w:tcPr>
            <w:tcW w:w="1228" w:type="dxa"/>
            <w:noWrap/>
            <w:hideMark/>
          </w:tcPr>
          <w:p w14:paraId="7BB6919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genotyped</w:t>
            </w:r>
          </w:p>
        </w:tc>
        <w:tc>
          <w:tcPr>
            <w:tcW w:w="2681" w:type="dxa"/>
            <w:noWrap/>
            <w:hideMark/>
          </w:tcPr>
          <w:p w14:paraId="25FC72C6" w14:textId="1B69543A"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FAM12A</w:t>
            </w:r>
          </w:p>
        </w:tc>
      </w:tr>
      <w:tr w:rsidR="00B07DAB" w:rsidRPr="00C512E9" w14:paraId="2D43B57A" w14:textId="77777777" w:rsidTr="00B07DAB">
        <w:trPr>
          <w:trHeight w:val="270"/>
          <w:jc w:val="center"/>
        </w:trPr>
        <w:tc>
          <w:tcPr>
            <w:tcW w:w="1461" w:type="dxa"/>
            <w:noWrap/>
            <w:hideMark/>
          </w:tcPr>
          <w:p w14:paraId="098977F3"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REC.L_THA.R</w:t>
            </w:r>
          </w:p>
        </w:tc>
        <w:tc>
          <w:tcPr>
            <w:tcW w:w="561" w:type="dxa"/>
            <w:noWrap/>
            <w:hideMark/>
          </w:tcPr>
          <w:p w14:paraId="79CB6723"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w:t>
            </w:r>
          </w:p>
        </w:tc>
        <w:tc>
          <w:tcPr>
            <w:tcW w:w="1228" w:type="dxa"/>
            <w:noWrap/>
            <w:hideMark/>
          </w:tcPr>
          <w:p w14:paraId="0B409CF5"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rs10925873</w:t>
            </w:r>
          </w:p>
        </w:tc>
        <w:tc>
          <w:tcPr>
            <w:tcW w:w="1161" w:type="dxa"/>
            <w:noWrap/>
            <w:hideMark/>
          </w:tcPr>
          <w:p w14:paraId="48D2246B"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239515374</w:t>
            </w:r>
          </w:p>
        </w:tc>
        <w:tc>
          <w:tcPr>
            <w:tcW w:w="1364" w:type="dxa"/>
            <w:noWrap/>
            <w:hideMark/>
          </w:tcPr>
          <w:p w14:paraId="40CBE64D"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0.270743258</w:t>
            </w:r>
          </w:p>
        </w:tc>
        <w:tc>
          <w:tcPr>
            <w:tcW w:w="1307" w:type="dxa"/>
            <w:noWrap/>
            <w:hideMark/>
          </w:tcPr>
          <w:p w14:paraId="694EF21C"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1.88038E-07</w:t>
            </w:r>
          </w:p>
        </w:tc>
        <w:tc>
          <w:tcPr>
            <w:tcW w:w="1228" w:type="dxa"/>
            <w:noWrap/>
            <w:hideMark/>
          </w:tcPr>
          <w:p w14:paraId="14AB09B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00A0A0C1" w14:textId="45C8B428"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CHRM3</w:t>
            </w:r>
          </w:p>
        </w:tc>
      </w:tr>
      <w:tr w:rsidR="00B07DAB" w:rsidRPr="00C512E9" w14:paraId="69FF509B" w14:textId="77777777" w:rsidTr="00B07DAB">
        <w:trPr>
          <w:trHeight w:val="270"/>
          <w:jc w:val="center"/>
        </w:trPr>
        <w:tc>
          <w:tcPr>
            <w:tcW w:w="1461" w:type="dxa"/>
            <w:noWrap/>
            <w:hideMark/>
          </w:tcPr>
          <w:p w14:paraId="1995C6FD"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REC.L_THA.R</w:t>
            </w:r>
          </w:p>
        </w:tc>
        <w:tc>
          <w:tcPr>
            <w:tcW w:w="561" w:type="dxa"/>
            <w:noWrap/>
            <w:hideMark/>
          </w:tcPr>
          <w:p w14:paraId="21FFA9B2"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14</w:t>
            </w:r>
          </w:p>
        </w:tc>
        <w:tc>
          <w:tcPr>
            <w:tcW w:w="1228" w:type="dxa"/>
            <w:noWrap/>
            <w:hideMark/>
          </w:tcPr>
          <w:p w14:paraId="681DE252"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rs12886881</w:t>
            </w:r>
          </w:p>
        </w:tc>
        <w:tc>
          <w:tcPr>
            <w:tcW w:w="1161" w:type="dxa"/>
            <w:noWrap/>
            <w:hideMark/>
          </w:tcPr>
          <w:p w14:paraId="5D806560"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21227181</w:t>
            </w:r>
          </w:p>
        </w:tc>
        <w:tc>
          <w:tcPr>
            <w:tcW w:w="1364" w:type="dxa"/>
            <w:noWrap/>
            <w:hideMark/>
          </w:tcPr>
          <w:p w14:paraId="21BE069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0.038104375</w:t>
            </w:r>
          </w:p>
        </w:tc>
        <w:tc>
          <w:tcPr>
            <w:tcW w:w="1307" w:type="dxa"/>
            <w:noWrap/>
            <w:hideMark/>
          </w:tcPr>
          <w:p w14:paraId="120FAC3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2.08755E-07</w:t>
            </w:r>
          </w:p>
        </w:tc>
        <w:tc>
          <w:tcPr>
            <w:tcW w:w="1228" w:type="dxa"/>
            <w:noWrap/>
            <w:hideMark/>
          </w:tcPr>
          <w:p w14:paraId="7E4EA041"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2966DB7F" w14:textId="32D0EFBE"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FAM12A</w:t>
            </w:r>
          </w:p>
        </w:tc>
      </w:tr>
      <w:tr w:rsidR="00B07DAB" w:rsidRPr="00C512E9" w14:paraId="2AE41DA6" w14:textId="77777777" w:rsidTr="00B07DAB">
        <w:trPr>
          <w:trHeight w:val="270"/>
          <w:jc w:val="center"/>
        </w:trPr>
        <w:tc>
          <w:tcPr>
            <w:tcW w:w="1461" w:type="dxa"/>
            <w:noWrap/>
            <w:hideMark/>
          </w:tcPr>
          <w:p w14:paraId="02C4305D"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REC.L_THA.R</w:t>
            </w:r>
          </w:p>
        </w:tc>
        <w:tc>
          <w:tcPr>
            <w:tcW w:w="561" w:type="dxa"/>
            <w:noWrap/>
            <w:hideMark/>
          </w:tcPr>
          <w:p w14:paraId="3B802266"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14</w:t>
            </w:r>
          </w:p>
        </w:tc>
        <w:tc>
          <w:tcPr>
            <w:tcW w:w="1228" w:type="dxa"/>
            <w:noWrap/>
            <w:hideMark/>
          </w:tcPr>
          <w:p w14:paraId="3DB468E4"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rs10131121</w:t>
            </w:r>
          </w:p>
        </w:tc>
        <w:tc>
          <w:tcPr>
            <w:tcW w:w="1161" w:type="dxa"/>
            <w:noWrap/>
            <w:hideMark/>
          </w:tcPr>
          <w:p w14:paraId="4D28C865"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21231575</w:t>
            </w:r>
          </w:p>
        </w:tc>
        <w:tc>
          <w:tcPr>
            <w:tcW w:w="1364" w:type="dxa"/>
            <w:noWrap/>
            <w:hideMark/>
          </w:tcPr>
          <w:p w14:paraId="309CB52A"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0.038104375</w:t>
            </w:r>
          </w:p>
        </w:tc>
        <w:tc>
          <w:tcPr>
            <w:tcW w:w="1307" w:type="dxa"/>
            <w:noWrap/>
            <w:hideMark/>
          </w:tcPr>
          <w:p w14:paraId="06DEEA5F"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2.08755E-07</w:t>
            </w:r>
          </w:p>
        </w:tc>
        <w:tc>
          <w:tcPr>
            <w:tcW w:w="1228" w:type="dxa"/>
            <w:noWrap/>
            <w:hideMark/>
          </w:tcPr>
          <w:p w14:paraId="30D1F762"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020C3F46" w14:textId="148A081E"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FAM12A</w:t>
            </w:r>
          </w:p>
        </w:tc>
      </w:tr>
      <w:tr w:rsidR="00B07DAB" w:rsidRPr="00C512E9" w14:paraId="35B00227" w14:textId="77777777" w:rsidTr="00B07DAB">
        <w:trPr>
          <w:trHeight w:val="270"/>
          <w:jc w:val="center"/>
        </w:trPr>
        <w:tc>
          <w:tcPr>
            <w:tcW w:w="1461" w:type="dxa"/>
            <w:noWrap/>
            <w:hideMark/>
          </w:tcPr>
          <w:p w14:paraId="0C522C26"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REC.L_THA.L</w:t>
            </w:r>
          </w:p>
        </w:tc>
        <w:tc>
          <w:tcPr>
            <w:tcW w:w="561" w:type="dxa"/>
            <w:noWrap/>
            <w:hideMark/>
          </w:tcPr>
          <w:p w14:paraId="477452D2"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w:t>
            </w:r>
          </w:p>
        </w:tc>
        <w:tc>
          <w:tcPr>
            <w:tcW w:w="1228" w:type="dxa"/>
            <w:noWrap/>
            <w:hideMark/>
          </w:tcPr>
          <w:p w14:paraId="549A11C9"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rs10925873</w:t>
            </w:r>
          </w:p>
        </w:tc>
        <w:tc>
          <w:tcPr>
            <w:tcW w:w="1161" w:type="dxa"/>
            <w:noWrap/>
            <w:hideMark/>
          </w:tcPr>
          <w:p w14:paraId="35A94182"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239515374</w:t>
            </w:r>
          </w:p>
        </w:tc>
        <w:tc>
          <w:tcPr>
            <w:tcW w:w="1364" w:type="dxa"/>
            <w:noWrap/>
            <w:hideMark/>
          </w:tcPr>
          <w:p w14:paraId="3942EAE0"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0.274818027</w:t>
            </w:r>
          </w:p>
        </w:tc>
        <w:tc>
          <w:tcPr>
            <w:tcW w:w="1307" w:type="dxa"/>
            <w:noWrap/>
            <w:hideMark/>
          </w:tcPr>
          <w:p w14:paraId="57395443"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2.20459E-07</w:t>
            </w:r>
          </w:p>
        </w:tc>
        <w:tc>
          <w:tcPr>
            <w:tcW w:w="1228" w:type="dxa"/>
            <w:noWrap/>
            <w:hideMark/>
          </w:tcPr>
          <w:p w14:paraId="4D6273B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54FE2A77" w14:textId="3FB44A3B"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CHRM3</w:t>
            </w:r>
          </w:p>
        </w:tc>
      </w:tr>
      <w:tr w:rsidR="00B07DAB" w:rsidRPr="00C512E9" w14:paraId="166A551E" w14:textId="77777777" w:rsidTr="00B07DAB">
        <w:trPr>
          <w:trHeight w:val="270"/>
          <w:jc w:val="center"/>
        </w:trPr>
        <w:tc>
          <w:tcPr>
            <w:tcW w:w="1461" w:type="dxa"/>
            <w:noWrap/>
            <w:hideMark/>
          </w:tcPr>
          <w:p w14:paraId="3C4F73BA"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REC.L_THA.R</w:t>
            </w:r>
          </w:p>
        </w:tc>
        <w:tc>
          <w:tcPr>
            <w:tcW w:w="561" w:type="dxa"/>
            <w:noWrap/>
            <w:hideMark/>
          </w:tcPr>
          <w:p w14:paraId="4F176D14"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14</w:t>
            </w:r>
          </w:p>
        </w:tc>
        <w:tc>
          <w:tcPr>
            <w:tcW w:w="1228" w:type="dxa"/>
            <w:noWrap/>
            <w:hideMark/>
          </w:tcPr>
          <w:p w14:paraId="50C06F2F"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rs2073343</w:t>
            </w:r>
          </w:p>
        </w:tc>
        <w:tc>
          <w:tcPr>
            <w:tcW w:w="1161" w:type="dxa"/>
            <w:noWrap/>
            <w:hideMark/>
          </w:tcPr>
          <w:p w14:paraId="01762C87"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21230530</w:t>
            </w:r>
          </w:p>
        </w:tc>
        <w:tc>
          <w:tcPr>
            <w:tcW w:w="1364" w:type="dxa"/>
            <w:noWrap/>
            <w:hideMark/>
          </w:tcPr>
          <w:p w14:paraId="2D96F157"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0.037192459</w:t>
            </w:r>
          </w:p>
        </w:tc>
        <w:tc>
          <w:tcPr>
            <w:tcW w:w="1307" w:type="dxa"/>
            <w:noWrap/>
            <w:hideMark/>
          </w:tcPr>
          <w:p w14:paraId="12B55639"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2.31507E-07</w:t>
            </w:r>
          </w:p>
        </w:tc>
        <w:tc>
          <w:tcPr>
            <w:tcW w:w="1228" w:type="dxa"/>
            <w:noWrap/>
            <w:hideMark/>
          </w:tcPr>
          <w:p w14:paraId="51B98FDA"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56D076CC" w14:textId="0E66344D"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FAM12A</w:t>
            </w:r>
          </w:p>
        </w:tc>
      </w:tr>
      <w:tr w:rsidR="00B07DAB" w:rsidRPr="00C512E9" w14:paraId="4C6E0172" w14:textId="77777777" w:rsidTr="00B07DAB">
        <w:trPr>
          <w:trHeight w:val="270"/>
          <w:jc w:val="center"/>
        </w:trPr>
        <w:tc>
          <w:tcPr>
            <w:tcW w:w="1461" w:type="dxa"/>
            <w:noWrap/>
            <w:hideMark/>
          </w:tcPr>
          <w:p w14:paraId="08500DAF"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REC.L_THA.L</w:t>
            </w:r>
          </w:p>
        </w:tc>
        <w:tc>
          <w:tcPr>
            <w:tcW w:w="561" w:type="dxa"/>
            <w:noWrap/>
            <w:hideMark/>
          </w:tcPr>
          <w:p w14:paraId="0229A561"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14</w:t>
            </w:r>
          </w:p>
        </w:tc>
        <w:tc>
          <w:tcPr>
            <w:tcW w:w="1228" w:type="dxa"/>
            <w:noWrap/>
            <w:hideMark/>
          </w:tcPr>
          <w:p w14:paraId="12BA3390"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rs970014</w:t>
            </w:r>
          </w:p>
        </w:tc>
        <w:tc>
          <w:tcPr>
            <w:tcW w:w="1161" w:type="dxa"/>
            <w:noWrap/>
            <w:hideMark/>
          </w:tcPr>
          <w:p w14:paraId="0C58CD12"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21222926</w:t>
            </w:r>
          </w:p>
        </w:tc>
        <w:tc>
          <w:tcPr>
            <w:tcW w:w="1364" w:type="dxa"/>
            <w:noWrap/>
            <w:hideMark/>
          </w:tcPr>
          <w:p w14:paraId="45BFE70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0.057383566</w:t>
            </w:r>
          </w:p>
        </w:tc>
        <w:tc>
          <w:tcPr>
            <w:tcW w:w="1307" w:type="dxa"/>
            <w:noWrap/>
            <w:hideMark/>
          </w:tcPr>
          <w:p w14:paraId="6E0F0049"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2.90297E-07</w:t>
            </w:r>
          </w:p>
        </w:tc>
        <w:tc>
          <w:tcPr>
            <w:tcW w:w="1228" w:type="dxa"/>
            <w:noWrap/>
            <w:hideMark/>
          </w:tcPr>
          <w:p w14:paraId="508ADD51"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genotyped</w:t>
            </w:r>
          </w:p>
        </w:tc>
        <w:tc>
          <w:tcPr>
            <w:tcW w:w="2681" w:type="dxa"/>
            <w:noWrap/>
            <w:hideMark/>
          </w:tcPr>
          <w:p w14:paraId="7A593C5F" w14:textId="01F139CE"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FAM12A</w:t>
            </w:r>
          </w:p>
        </w:tc>
      </w:tr>
      <w:tr w:rsidR="00B07DAB" w:rsidRPr="00C512E9" w14:paraId="66D9C3EA" w14:textId="77777777" w:rsidTr="00B07DAB">
        <w:trPr>
          <w:trHeight w:val="270"/>
          <w:jc w:val="center"/>
        </w:trPr>
        <w:tc>
          <w:tcPr>
            <w:tcW w:w="1461" w:type="dxa"/>
            <w:noWrap/>
            <w:hideMark/>
          </w:tcPr>
          <w:p w14:paraId="333A52B3"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lastRenderedPageBreak/>
              <w:t>REC.L_THA.L</w:t>
            </w:r>
          </w:p>
        </w:tc>
        <w:tc>
          <w:tcPr>
            <w:tcW w:w="561" w:type="dxa"/>
            <w:noWrap/>
            <w:hideMark/>
          </w:tcPr>
          <w:p w14:paraId="5F836029"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14</w:t>
            </w:r>
          </w:p>
        </w:tc>
        <w:tc>
          <w:tcPr>
            <w:tcW w:w="1228" w:type="dxa"/>
            <w:noWrap/>
            <w:hideMark/>
          </w:tcPr>
          <w:p w14:paraId="4E0CFB81"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rs970015</w:t>
            </w:r>
          </w:p>
        </w:tc>
        <w:tc>
          <w:tcPr>
            <w:tcW w:w="1161" w:type="dxa"/>
            <w:noWrap/>
            <w:hideMark/>
          </w:tcPr>
          <w:p w14:paraId="6319724E"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21222991</w:t>
            </w:r>
          </w:p>
        </w:tc>
        <w:tc>
          <w:tcPr>
            <w:tcW w:w="1364" w:type="dxa"/>
            <w:noWrap/>
            <w:hideMark/>
          </w:tcPr>
          <w:p w14:paraId="6243107F"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0.057383566</w:t>
            </w:r>
          </w:p>
        </w:tc>
        <w:tc>
          <w:tcPr>
            <w:tcW w:w="1307" w:type="dxa"/>
            <w:noWrap/>
            <w:hideMark/>
          </w:tcPr>
          <w:p w14:paraId="41DCC322"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2.90297E-07</w:t>
            </w:r>
          </w:p>
        </w:tc>
        <w:tc>
          <w:tcPr>
            <w:tcW w:w="1228" w:type="dxa"/>
            <w:noWrap/>
            <w:hideMark/>
          </w:tcPr>
          <w:p w14:paraId="4D36D7E0"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genotyped</w:t>
            </w:r>
          </w:p>
        </w:tc>
        <w:tc>
          <w:tcPr>
            <w:tcW w:w="2681" w:type="dxa"/>
            <w:noWrap/>
            <w:hideMark/>
          </w:tcPr>
          <w:p w14:paraId="4C049520" w14:textId="1E43406C"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FAM12A</w:t>
            </w:r>
          </w:p>
        </w:tc>
      </w:tr>
      <w:tr w:rsidR="00B07DAB" w:rsidRPr="00C512E9" w14:paraId="522E88D4" w14:textId="77777777" w:rsidTr="00B07DAB">
        <w:trPr>
          <w:trHeight w:val="270"/>
          <w:jc w:val="center"/>
        </w:trPr>
        <w:tc>
          <w:tcPr>
            <w:tcW w:w="1461" w:type="dxa"/>
            <w:noWrap/>
            <w:hideMark/>
          </w:tcPr>
          <w:p w14:paraId="4B3DD94D"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REC.L_THA.L</w:t>
            </w:r>
          </w:p>
        </w:tc>
        <w:tc>
          <w:tcPr>
            <w:tcW w:w="561" w:type="dxa"/>
            <w:noWrap/>
            <w:hideMark/>
          </w:tcPr>
          <w:p w14:paraId="1EC62B07"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14</w:t>
            </w:r>
          </w:p>
        </w:tc>
        <w:tc>
          <w:tcPr>
            <w:tcW w:w="1228" w:type="dxa"/>
            <w:noWrap/>
            <w:hideMark/>
          </w:tcPr>
          <w:p w14:paraId="336D6D0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rs12886881</w:t>
            </w:r>
          </w:p>
        </w:tc>
        <w:tc>
          <w:tcPr>
            <w:tcW w:w="1161" w:type="dxa"/>
            <w:noWrap/>
            <w:hideMark/>
          </w:tcPr>
          <w:p w14:paraId="07FC9C4F"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21227181</w:t>
            </w:r>
          </w:p>
        </w:tc>
        <w:tc>
          <w:tcPr>
            <w:tcW w:w="1364" w:type="dxa"/>
            <w:noWrap/>
            <w:hideMark/>
          </w:tcPr>
          <w:p w14:paraId="0105325C"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0.063068255</w:t>
            </w:r>
          </w:p>
        </w:tc>
        <w:tc>
          <w:tcPr>
            <w:tcW w:w="1307" w:type="dxa"/>
            <w:noWrap/>
            <w:hideMark/>
          </w:tcPr>
          <w:p w14:paraId="3F69949E"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3.03992E-07</w:t>
            </w:r>
          </w:p>
        </w:tc>
        <w:tc>
          <w:tcPr>
            <w:tcW w:w="1228" w:type="dxa"/>
            <w:noWrap/>
            <w:hideMark/>
          </w:tcPr>
          <w:p w14:paraId="507736C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087D839B" w14:textId="150B25A3"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FAM12A</w:t>
            </w:r>
          </w:p>
        </w:tc>
      </w:tr>
      <w:tr w:rsidR="00B07DAB" w:rsidRPr="00C512E9" w14:paraId="0A6CA47F" w14:textId="77777777" w:rsidTr="00B07DAB">
        <w:trPr>
          <w:trHeight w:val="270"/>
          <w:jc w:val="center"/>
        </w:trPr>
        <w:tc>
          <w:tcPr>
            <w:tcW w:w="1461" w:type="dxa"/>
            <w:noWrap/>
            <w:hideMark/>
          </w:tcPr>
          <w:p w14:paraId="5E441DB5"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REC.L_THA.L</w:t>
            </w:r>
          </w:p>
        </w:tc>
        <w:tc>
          <w:tcPr>
            <w:tcW w:w="561" w:type="dxa"/>
            <w:noWrap/>
            <w:hideMark/>
          </w:tcPr>
          <w:p w14:paraId="763489C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14</w:t>
            </w:r>
          </w:p>
        </w:tc>
        <w:tc>
          <w:tcPr>
            <w:tcW w:w="1228" w:type="dxa"/>
            <w:noWrap/>
            <w:hideMark/>
          </w:tcPr>
          <w:p w14:paraId="5896C679"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rs10131121</w:t>
            </w:r>
          </w:p>
        </w:tc>
        <w:tc>
          <w:tcPr>
            <w:tcW w:w="1161" w:type="dxa"/>
            <w:noWrap/>
            <w:hideMark/>
          </w:tcPr>
          <w:p w14:paraId="2B4903B9"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21231575</w:t>
            </w:r>
          </w:p>
        </w:tc>
        <w:tc>
          <w:tcPr>
            <w:tcW w:w="1364" w:type="dxa"/>
            <w:noWrap/>
            <w:hideMark/>
          </w:tcPr>
          <w:p w14:paraId="2B209C09"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0.063068255</w:t>
            </w:r>
          </w:p>
        </w:tc>
        <w:tc>
          <w:tcPr>
            <w:tcW w:w="1307" w:type="dxa"/>
            <w:noWrap/>
            <w:hideMark/>
          </w:tcPr>
          <w:p w14:paraId="1D0ED83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3.03992E-07</w:t>
            </w:r>
          </w:p>
        </w:tc>
        <w:tc>
          <w:tcPr>
            <w:tcW w:w="1228" w:type="dxa"/>
            <w:noWrap/>
            <w:hideMark/>
          </w:tcPr>
          <w:p w14:paraId="5D8992BD"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01CF57EC" w14:textId="67AFA3BF"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FAM12A</w:t>
            </w:r>
          </w:p>
        </w:tc>
      </w:tr>
      <w:tr w:rsidR="00B07DAB" w:rsidRPr="00C512E9" w14:paraId="5DE2254F" w14:textId="77777777" w:rsidTr="00B07DAB">
        <w:trPr>
          <w:trHeight w:val="270"/>
          <w:jc w:val="center"/>
        </w:trPr>
        <w:tc>
          <w:tcPr>
            <w:tcW w:w="1461" w:type="dxa"/>
            <w:noWrap/>
            <w:hideMark/>
          </w:tcPr>
          <w:p w14:paraId="04EF529E"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REC.L_THA.L</w:t>
            </w:r>
          </w:p>
        </w:tc>
        <w:tc>
          <w:tcPr>
            <w:tcW w:w="561" w:type="dxa"/>
            <w:noWrap/>
            <w:hideMark/>
          </w:tcPr>
          <w:p w14:paraId="6C411D86"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14</w:t>
            </w:r>
          </w:p>
        </w:tc>
        <w:tc>
          <w:tcPr>
            <w:tcW w:w="1228" w:type="dxa"/>
            <w:noWrap/>
            <w:hideMark/>
          </w:tcPr>
          <w:p w14:paraId="1916A016"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rs2073343</w:t>
            </w:r>
          </w:p>
        </w:tc>
        <w:tc>
          <w:tcPr>
            <w:tcW w:w="1161" w:type="dxa"/>
            <w:noWrap/>
            <w:hideMark/>
          </w:tcPr>
          <w:p w14:paraId="140828E9"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21230530</w:t>
            </w:r>
          </w:p>
        </w:tc>
        <w:tc>
          <w:tcPr>
            <w:tcW w:w="1364" w:type="dxa"/>
            <w:noWrap/>
            <w:hideMark/>
          </w:tcPr>
          <w:p w14:paraId="18163FF9"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0.061855731</w:t>
            </w:r>
          </w:p>
        </w:tc>
        <w:tc>
          <w:tcPr>
            <w:tcW w:w="1307" w:type="dxa"/>
            <w:noWrap/>
            <w:hideMark/>
          </w:tcPr>
          <w:p w14:paraId="28A0F851"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3.15751E-07</w:t>
            </w:r>
          </w:p>
        </w:tc>
        <w:tc>
          <w:tcPr>
            <w:tcW w:w="1228" w:type="dxa"/>
            <w:noWrap/>
            <w:hideMark/>
          </w:tcPr>
          <w:p w14:paraId="4263127E"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6DC94828" w14:textId="5829C5CE"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FAM12A</w:t>
            </w:r>
          </w:p>
        </w:tc>
      </w:tr>
      <w:tr w:rsidR="00B07DAB" w:rsidRPr="00C512E9" w14:paraId="364EB171" w14:textId="77777777" w:rsidTr="00B07DAB">
        <w:trPr>
          <w:trHeight w:val="270"/>
          <w:jc w:val="center"/>
        </w:trPr>
        <w:tc>
          <w:tcPr>
            <w:tcW w:w="1461" w:type="dxa"/>
            <w:noWrap/>
            <w:hideMark/>
          </w:tcPr>
          <w:p w14:paraId="47BE2E6D"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ORBsup.L_THA.R</w:t>
            </w:r>
          </w:p>
        </w:tc>
        <w:tc>
          <w:tcPr>
            <w:tcW w:w="561" w:type="dxa"/>
            <w:noWrap/>
            <w:hideMark/>
          </w:tcPr>
          <w:p w14:paraId="6607E68F"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15</w:t>
            </w:r>
          </w:p>
        </w:tc>
        <w:tc>
          <w:tcPr>
            <w:tcW w:w="1228" w:type="dxa"/>
            <w:noWrap/>
            <w:hideMark/>
          </w:tcPr>
          <w:p w14:paraId="5824E96B"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rs4778338</w:t>
            </w:r>
          </w:p>
        </w:tc>
        <w:tc>
          <w:tcPr>
            <w:tcW w:w="1161" w:type="dxa"/>
            <w:noWrap/>
            <w:hideMark/>
          </w:tcPr>
          <w:p w14:paraId="1B1B962D"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24089570</w:t>
            </w:r>
          </w:p>
        </w:tc>
        <w:tc>
          <w:tcPr>
            <w:tcW w:w="1364" w:type="dxa"/>
            <w:noWrap/>
            <w:hideMark/>
          </w:tcPr>
          <w:p w14:paraId="0C5CE9D5"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0.400215192</w:t>
            </w:r>
          </w:p>
        </w:tc>
        <w:tc>
          <w:tcPr>
            <w:tcW w:w="1307" w:type="dxa"/>
            <w:noWrap/>
            <w:hideMark/>
          </w:tcPr>
          <w:p w14:paraId="63834DAB"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5.62538E-07</w:t>
            </w:r>
          </w:p>
        </w:tc>
        <w:tc>
          <w:tcPr>
            <w:tcW w:w="1228" w:type="dxa"/>
            <w:noWrap/>
            <w:hideMark/>
          </w:tcPr>
          <w:p w14:paraId="3F47894A"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366AB280" w14:textId="09021B7B"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NDN</w:t>
            </w:r>
          </w:p>
        </w:tc>
      </w:tr>
      <w:tr w:rsidR="00B07DAB" w:rsidRPr="00C512E9" w14:paraId="081E7B75" w14:textId="77777777" w:rsidTr="00B07DAB">
        <w:trPr>
          <w:trHeight w:val="270"/>
          <w:jc w:val="center"/>
        </w:trPr>
        <w:tc>
          <w:tcPr>
            <w:tcW w:w="1461" w:type="dxa"/>
            <w:noWrap/>
            <w:hideMark/>
          </w:tcPr>
          <w:p w14:paraId="03FA06D5"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ORBsup.L_THA.R</w:t>
            </w:r>
          </w:p>
        </w:tc>
        <w:tc>
          <w:tcPr>
            <w:tcW w:w="561" w:type="dxa"/>
            <w:noWrap/>
            <w:hideMark/>
          </w:tcPr>
          <w:p w14:paraId="29E4D77F"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15</w:t>
            </w:r>
          </w:p>
        </w:tc>
        <w:tc>
          <w:tcPr>
            <w:tcW w:w="1228" w:type="dxa"/>
            <w:noWrap/>
            <w:hideMark/>
          </w:tcPr>
          <w:p w14:paraId="4B2BECDE"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rs17813715</w:t>
            </w:r>
          </w:p>
        </w:tc>
        <w:tc>
          <w:tcPr>
            <w:tcW w:w="1161" w:type="dxa"/>
            <w:noWrap/>
            <w:hideMark/>
          </w:tcPr>
          <w:p w14:paraId="6F2AD04B"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24089841</w:t>
            </w:r>
          </w:p>
        </w:tc>
        <w:tc>
          <w:tcPr>
            <w:tcW w:w="1364" w:type="dxa"/>
            <w:noWrap/>
            <w:hideMark/>
          </w:tcPr>
          <w:p w14:paraId="5885D0AB"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0.400215192</w:t>
            </w:r>
          </w:p>
        </w:tc>
        <w:tc>
          <w:tcPr>
            <w:tcW w:w="1307" w:type="dxa"/>
            <w:noWrap/>
            <w:hideMark/>
          </w:tcPr>
          <w:p w14:paraId="20A320E4"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5.62538E-07</w:t>
            </w:r>
          </w:p>
        </w:tc>
        <w:tc>
          <w:tcPr>
            <w:tcW w:w="1228" w:type="dxa"/>
            <w:noWrap/>
            <w:hideMark/>
          </w:tcPr>
          <w:p w14:paraId="2D318C77"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60E68F90" w14:textId="30E4E7CB"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NDN</w:t>
            </w:r>
          </w:p>
        </w:tc>
      </w:tr>
      <w:tr w:rsidR="00B07DAB" w:rsidRPr="00C512E9" w14:paraId="153997CB" w14:textId="77777777" w:rsidTr="00B07DAB">
        <w:trPr>
          <w:trHeight w:val="270"/>
          <w:jc w:val="center"/>
        </w:trPr>
        <w:tc>
          <w:tcPr>
            <w:tcW w:w="1461" w:type="dxa"/>
            <w:noWrap/>
            <w:hideMark/>
          </w:tcPr>
          <w:p w14:paraId="1472D973"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ORBsup.L_THA.R</w:t>
            </w:r>
          </w:p>
        </w:tc>
        <w:tc>
          <w:tcPr>
            <w:tcW w:w="561" w:type="dxa"/>
            <w:noWrap/>
            <w:hideMark/>
          </w:tcPr>
          <w:p w14:paraId="150CCF1F"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3</w:t>
            </w:r>
          </w:p>
        </w:tc>
        <w:tc>
          <w:tcPr>
            <w:tcW w:w="1228" w:type="dxa"/>
            <w:noWrap/>
            <w:hideMark/>
          </w:tcPr>
          <w:p w14:paraId="27729089"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rs10510929</w:t>
            </w:r>
          </w:p>
        </w:tc>
        <w:tc>
          <w:tcPr>
            <w:tcW w:w="1161" w:type="dxa"/>
            <w:noWrap/>
            <w:hideMark/>
          </w:tcPr>
          <w:p w14:paraId="711F9B0D"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64734036</w:t>
            </w:r>
          </w:p>
        </w:tc>
        <w:tc>
          <w:tcPr>
            <w:tcW w:w="1364" w:type="dxa"/>
            <w:noWrap/>
            <w:hideMark/>
          </w:tcPr>
          <w:p w14:paraId="648C4645"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-1.65849E-05</w:t>
            </w:r>
          </w:p>
        </w:tc>
        <w:tc>
          <w:tcPr>
            <w:tcW w:w="1307" w:type="dxa"/>
            <w:noWrap/>
            <w:hideMark/>
          </w:tcPr>
          <w:p w14:paraId="7470AB57"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5.92998E-07</w:t>
            </w:r>
          </w:p>
        </w:tc>
        <w:tc>
          <w:tcPr>
            <w:tcW w:w="1228" w:type="dxa"/>
            <w:noWrap/>
            <w:hideMark/>
          </w:tcPr>
          <w:p w14:paraId="216A267D"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005342E2" w14:textId="46404000"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MAGI1</w:t>
            </w:r>
          </w:p>
        </w:tc>
      </w:tr>
      <w:tr w:rsidR="00B07DAB" w:rsidRPr="00C512E9" w14:paraId="2529837B" w14:textId="77777777" w:rsidTr="00B07DAB">
        <w:trPr>
          <w:trHeight w:val="270"/>
          <w:jc w:val="center"/>
        </w:trPr>
        <w:tc>
          <w:tcPr>
            <w:tcW w:w="1461" w:type="dxa"/>
            <w:noWrap/>
            <w:hideMark/>
          </w:tcPr>
          <w:p w14:paraId="5D81095B"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ORBsup.L_THA.L</w:t>
            </w:r>
          </w:p>
        </w:tc>
        <w:tc>
          <w:tcPr>
            <w:tcW w:w="561" w:type="dxa"/>
            <w:noWrap/>
            <w:hideMark/>
          </w:tcPr>
          <w:p w14:paraId="3A50E2A0"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5</w:t>
            </w:r>
          </w:p>
        </w:tc>
        <w:tc>
          <w:tcPr>
            <w:tcW w:w="1228" w:type="dxa"/>
            <w:noWrap/>
            <w:hideMark/>
          </w:tcPr>
          <w:p w14:paraId="4C12D5C3"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rs2541312</w:t>
            </w:r>
          </w:p>
        </w:tc>
        <w:tc>
          <w:tcPr>
            <w:tcW w:w="1161" w:type="dxa"/>
            <w:noWrap/>
            <w:hideMark/>
          </w:tcPr>
          <w:p w14:paraId="099F782E"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82819185</w:t>
            </w:r>
          </w:p>
        </w:tc>
        <w:tc>
          <w:tcPr>
            <w:tcW w:w="1364" w:type="dxa"/>
            <w:noWrap/>
            <w:hideMark/>
          </w:tcPr>
          <w:p w14:paraId="45D22420"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0.357347032</w:t>
            </w:r>
          </w:p>
        </w:tc>
        <w:tc>
          <w:tcPr>
            <w:tcW w:w="1307" w:type="dxa"/>
            <w:noWrap/>
            <w:hideMark/>
          </w:tcPr>
          <w:p w14:paraId="29C0A7EF"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6.18444E-07</w:t>
            </w:r>
          </w:p>
        </w:tc>
        <w:tc>
          <w:tcPr>
            <w:tcW w:w="1228" w:type="dxa"/>
            <w:noWrap/>
            <w:hideMark/>
          </w:tcPr>
          <w:p w14:paraId="5EF73A2A"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genotyped</w:t>
            </w:r>
          </w:p>
        </w:tc>
        <w:tc>
          <w:tcPr>
            <w:tcW w:w="2681" w:type="dxa"/>
            <w:noWrap/>
            <w:hideMark/>
          </w:tcPr>
          <w:p w14:paraId="4D7F3BE4" w14:textId="1A402234" w:rsidR="00B07DAB" w:rsidRPr="00C512E9" w:rsidRDefault="00B07DAB" w:rsidP="00BC2EF1">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XRCC4</w:t>
            </w:r>
          </w:p>
        </w:tc>
      </w:tr>
      <w:tr w:rsidR="00B07DAB" w:rsidRPr="00C512E9" w14:paraId="3B5E9994" w14:textId="77777777" w:rsidTr="00B07DAB">
        <w:trPr>
          <w:trHeight w:val="270"/>
          <w:jc w:val="center"/>
        </w:trPr>
        <w:tc>
          <w:tcPr>
            <w:tcW w:w="1461" w:type="dxa"/>
            <w:noWrap/>
            <w:hideMark/>
          </w:tcPr>
          <w:p w14:paraId="44A5BD81"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ORBsup.L_THA.R</w:t>
            </w:r>
          </w:p>
        </w:tc>
        <w:tc>
          <w:tcPr>
            <w:tcW w:w="561" w:type="dxa"/>
            <w:noWrap/>
            <w:hideMark/>
          </w:tcPr>
          <w:p w14:paraId="2563E411"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5</w:t>
            </w:r>
          </w:p>
        </w:tc>
        <w:tc>
          <w:tcPr>
            <w:tcW w:w="1228" w:type="dxa"/>
            <w:noWrap/>
            <w:hideMark/>
          </w:tcPr>
          <w:p w14:paraId="043130BA"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rs644685</w:t>
            </w:r>
          </w:p>
        </w:tc>
        <w:tc>
          <w:tcPr>
            <w:tcW w:w="1161" w:type="dxa"/>
            <w:noWrap/>
            <w:hideMark/>
          </w:tcPr>
          <w:p w14:paraId="6E270D29"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18066953</w:t>
            </w:r>
          </w:p>
        </w:tc>
        <w:tc>
          <w:tcPr>
            <w:tcW w:w="1364" w:type="dxa"/>
            <w:noWrap/>
            <w:hideMark/>
          </w:tcPr>
          <w:p w14:paraId="6B30C392"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-0.260297783</w:t>
            </w:r>
          </w:p>
        </w:tc>
        <w:tc>
          <w:tcPr>
            <w:tcW w:w="1307" w:type="dxa"/>
            <w:noWrap/>
            <w:hideMark/>
          </w:tcPr>
          <w:p w14:paraId="48CBA49C"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6.33189E-07</w:t>
            </w:r>
          </w:p>
        </w:tc>
        <w:tc>
          <w:tcPr>
            <w:tcW w:w="1228" w:type="dxa"/>
            <w:noWrap/>
            <w:hideMark/>
          </w:tcPr>
          <w:p w14:paraId="4776D627"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35027C12" w14:textId="296CE4BB" w:rsidR="00B07DAB" w:rsidRPr="00C512E9" w:rsidRDefault="00B07DAB" w:rsidP="00BC2EF1">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LOC646241</w:t>
            </w:r>
          </w:p>
        </w:tc>
      </w:tr>
      <w:tr w:rsidR="00B07DAB" w:rsidRPr="00C512E9" w14:paraId="01701BA6" w14:textId="77777777" w:rsidTr="00B07DAB">
        <w:trPr>
          <w:trHeight w:val="270"/>
          <w:jc w:val="center"/>
        </w:trPr>
        <w:tc>
          <w:tcPr>
            <w:tcW w:w="1461" w:type="dxa"/>
            <w:noWrap/>
            <w:hideMark/>
          </w:tcPr>
          <w:p w14:paraId="373690D7"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ORBsup.L_THA.R</w:t>
            </w:r>
          </w:p>
        </w:tc>
        <w:tc>
          <w:tcPr>
            <w:tcW w:w="561" w:type="dxa"/>
            <w:noWrap/>
            <w:hideMark/>
          </w:tcPr>
          <w:p w14:paraId="435F6C49"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15</w:t>
            </w:r>
          </w:p>
        </w:tc>
        <w:tc>
          <w:tcPr>
            <w:tcW w:w="1228" w:type="dxa"/>
            <w:noWrap/>
            <w:hideMark/>
          </w:tcPr>
          <w:p w14:paraId="3ECA00BD"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rs35037564</w:t>
            </w:r>
          </w:p>
        </w:tc>
        <w:tc>
          <w:tcPr>
            <w:tcW w:w="1161" w:type="dxa"/>
            <w:noWrap/>
            <w:hideMark/>
          </w:tcPr>
          <w:p w14:paraId="668B32CB"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24094041</w:t>
            </w:r>
          </w:p>
        </w:tc>
        <w:tc>
          <w:tcPr>
            <w:tcW w:w="1364" w:type="dxa"/>
            <w:noWrap/>
            <w:hideMark/>
          </w:tcPr>
          <w:p w14:paraId="05287150"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0.396905153</w:t>
            </w:r>
          </w:p>
        </w:tc>
        <w:tc>
          <w:tcPr>
            <w:tcW w:w="1307" w:type="dxa"/>
            <w:noWrap/>
            <w:hideMark/>
          </w:tcPr>
          <w:p w14:paraId="7B8FBC30"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6.49534E-07</w:t>
            </w:r>
          </w:p>
        </w:tc>
        <w:tc>
          <w:tcPr>
            <w:tcW w:w="1228" w:type="dxa"/>
            <w:noWrap/>
            <w:hideMark/>
          </w:tcPr>
          <w:p w14:paraId="54336B22"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53A1CE31" w14:textId="589D33BB"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NDN</w:t>
            </w:r>
          </w:p>
        </w:tc>
      </w:tr>
      <w:tr w:rsidR="00B07DAB" w:rsidRPr="00C512E9" w14:paraId="6F0C8A51" w14:textId="77777777" w:rsidTr="00B07DAB">
        <w:trPr>
          <w:trHeight w:val="270"/>
          <w:jc w:val="center"/>
        </w:trPr>
        <w:tc>
          <w:tcPr>
            <w:tcW w:w="1461" w:type="dxa"/>
            <w:noWrap/>
            <w:hideMark/>
          </w:tcPr>
          <w:p w14:paraId="44E16DB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REC.L_THA.R</w:t>
            </w:r>
          </w:p>
        </w:tc>
        <w:tc>
          <w:tcPr>
            <w:tcW w:w="561" w:type="dxa"/>
            <w:noWrap/>
            <w:hideMark/>
          </w:tcPr>
          <w:p w14:paraId="173B1173"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w:t>
            </w:r>
          </w:p>
        </w:tc>
        <w:tc>
          <w:tcPr>
            <w:tcW w:w="1228" w:type="dxa"/>
            <w:noWrap/>
            <w:hideMark/>
          </w:tcPr>
          <w:p w14:paraId="5019336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rs10158639</w:t>
            </w:r>
          </w:p>
        </w:tc>
        <w:tc>
          <w:tcPr>
            <w:tcW w:w="1161" w:type="dxa"/>
            <w:noWrap/>
            <w:hideMark/>
          </w:tcPr>
          <w:p w14:paraId="71D5F352"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239507300</w:t>
            </w:r>
          </w:p>
        </w:tc>
        <w:tc>
          <w:tcPr>
            <w:tcW w:w="1364" w:type="dxa"/>
            <w:noWrap/>
            <w:hideMark/>
          </w:tcPr>
          <w:p w14:paraId="37E48920"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0.266653336</w:t>
            </w:r>
          </w:p>
        </w:tc>
        <w:tc>
          <w:tcPr>
            <w:tcW w:w="1307" w:type="dxa"/>
            <w:noWrap/>
            <w:hideMark/>
          </w:tcPr>
          <w:p w14:paraId="556D5F86"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6.84596E-07</w:t>
            </w:r>
          </w:p>
        </w:tc>
        <w:tc>
          <w:tcPr>
            <w:tcW w:w="1228" w:type="dxa"/>
            <w:noWrap/>
            <w:hideMark/>
          </w:tcPr>
          <w:p w14:paraId="5FF67BC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0DF79B46" w14:textId="0290A243"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CHRM3</w:t>
            </w:r>
          </w:p>
        </w:tc>
      </w:tr>
      <w:tr w:rsidR="00B07DAB" w:rsidRPr="00C512E9" w14:paraId="2B8A3C0A" w14:textId="77777777" w:rsidTr="00B07DAB">
        <w:trPr>
          <w:trHeight w:val="270"/>
          <w:jc w:val="center"/>
        </w:trPr>
        <w:tc>
          <w:tcPr>
            <w:tcW w:w="1461" w:type="dxa"/>
            <w:noWrap/>
            <w:hideMark/>
          </w:tcPr>
          <w:p w14:paraId="4F2346FA"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ORBsup.L_THA.R</w:t>
            </w:r>
          </w:p>
        </w:tc>
        <w:tc>
          <w:tcPr>
            <w:tcW w:w="561" w:type="dxa"/>
            <w:noWrap/>
            <w:hideMark/>
          </w:tcPr>
          <w:p w14:paraId="1766C0E9"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15</w:t>
            </w:r>
          </w:p>
        </w:tc>
        <w:tc>
          <w:tcPr>
            <w:tcW w:w="1228" w:type="dxa"/>
            <w:noWrap/>
            <w:hideMark/>
          </w:tcPr>
          <w:p w14:paraId="5C03672F"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rs7173902</w:t>
            </w:r>
          </w:p>
        </w:tc>
        <w:tc>
          <w:tcPr>
            <w:tcW w:w="1161" w:type="dxa"/>
            <w:noWrap/>
            <w:hideMark/>
          </w:tcPr>
          <w:p w14:paraId="099A6D4A"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24088014</w:t>
            </w:r>
          </w:p>
        </w:tc>
        <w:tc>
          <w:tcPr>
            <w:tcW w:w="1364" w:type="dxa"/>
            <w:noWrap/>
            <w:hideMark/>
          </w:tcPr>
          <w:p w14:paraId="045F62FD"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0.396116607</w:t>
            </w:r>
          </w:p>
        </w:tc>
        <w:tc>
          <w:tcPr>
            <w:tcW w:w="1307" w:type="dxa"/>
            <w:noWrap/>
            <w:hideMark/>
          </w:tcPr>
          <w:p w14:paraId="5A6532BD"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7.30939E-07</w:t>
            </w:r>
          </w:p>
        </w:tc>
        <w:tc>
          <w:tcPr>
            <w:tcW w:w="1228" w:type="dxa"/>
            <w:noWrap/>
            <w:hideMark/>
          </w:tcPr>
          <w:p w14:paraId="77586AA7"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16007B63" w14:textId="21D676BC"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NDN</w:t>
            </w:r>
          </w:p>
        </w:tc>
      </w:tr>
      <w:tr w:rsidR="00B07DAB" w:rsidRPr="00C512E9" w14:paraId="210512D4" w14:textId="77777777" w:rsidTr="00B07DAB">
        <w:trPr>
          <w:trHeight w:val="270"/>
          <w:jc w:val="center"/>
        </w:trPr>
        <w:tc>
          <w:tcPr>
            <w:tcW w:w="1461" w:type="dxa"/>
            <w:noWrap/>
            <w:hideMark/>
          </w:tcPr>
          <w:p w14:paraId="712E1283"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ORBsup.L_THA.R</w:t>
            </w:r>
          </w:p>
        </w:tc>
        <w:tc>
          <w:tcPr>
            <w:tcW w:w="561" w:type="dxa"/>
            <w:noWrap/>
            <w:hideMark/>
          </w:tcPr>
          <w:p w14:paraId="0F89255A"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15</w:t>
            </w:r>
          </w:p>
        </w:tc>
        <w:tc>
          <w:tcPr>
            <w:tcW w:w="1228" w:type="dxa"/>
            <w:noWrap/>
            <w:hideMark/>
          </w:tcPr>
          <w:p w14:paraId="1B6AA79E"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rs8039055</w:t>
            </w:r>
          </w:p>
        </w:tc>
        <w:tc>
          <w:tcPr>
            <w:tcW w:w="1161" w:type="dxa"/>
            <w:noWrap/>
            <w:hideMark/>
          </w:tcPr>
          <w:p w14:paraId="65AD1B8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24088507</w:t>
            </w:r>
          </w:p>
        </w:tc>
        <w:tc>
          <w:tcPr>
            <w:tcW w:w="1364" w:type="dxa"/>
            <w:noWrap/>
            <w:hideMark/>
          </w:tcPr>
          <w:p w14:paraId="3D062705"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0.396116607</w:t>
            </w:r>
          </w:p>
        </w:tc>
        <w:tc>
          <w:tcPr>
            <w:tcW w:w="1307" w:type="dxa"/>
            <w:noWrap/>
            <w:hideMark/>
          </w:tcPr>
          <w:p w14:paraId="3013B2E6"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7.30939E-07</w:t>
            </w:r>
          </w:p>
        </w:tc>
        <w:tc>
          <w:tcPr>
            <w:tcW w:w="1228" w:type="dxa"/>
            <w:noWrap/>
            <w:hideMark/>
          </w:tcPr>
          <w:p w14:paraId="7EC2F15A"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17B1F4B2" w14:textId="3B95D00E"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NDN</w:t>
            </w:r>
          </w:p>
        </w:tc>
      </w:tr>
      <w:tr w:rsidR="00B07DAB" w:rsidRPr="00C512E9" w14:paraId="0A9483A0" w14:textId="77777777" w:rsidTr="00B07DAB">
        <w:trPr>
          <w:trHeight w:val="270"/>
          <w:jc w:val="center"/>
        </w:trPr>
        <w:tc>
          <w:tcPr>
            <w:tcW w:w="1461" w:type="dxa"/>
            <w:noWrap/>
            <w:hideMark/>
          </w:tcPr>
          <w:p w14:paraId="5AB01167"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ORBsup.L_THA.R</w:t>
            </w:r>
          </w:p>
        </w:tc>
        <w:tc>
          <w:tcPr>
            <w:tcW w:w="561" w:type="dxa"/>
            <w:noWrap/>
            <w:hideMark/>
          </w:tcPr>
          <w:p w14:paraId="2F9873B6"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15</w:t>
            </w:r>
          </w:p>
        </w:tc>
        <w:tc>
          <w:tcPr>
            <w:tcW w:w="1228" w:type="dxa"/>
            <w:noWrap/>
            <w:hideMark/>
          </w:tcPr>
          <w:p w14:paraId="069BD80D"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rs12438172</w:t>
            </w:r>
          </w:p>
        </w:tc>
        <w:tc>
          <w:tcPr>
            <w:tcW w:w="1161" w:type="dxa"/>
            <w:noWrap/>
            <w:hideMark/>
          </w:tcPr>
          <w:p w14:paraId="23BC106A"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24088975</w:t>
            </w:r>
          </w:p>
        </w:tc>
        <w:tc>
          <w:tcPr>
            <w:tcW w:w="1364" w:type="dxa"/>
            <w:noWrap/>
            <w:hideMark/>
          </w:tcPr>
          <w:p w14:paraId="00CE7400"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0.396116607</w:t>
            </w:r>
          </w:p>
        </w:tc>
        <w:tc>
          <w:tcPr>
            <w:tcW w:w="1307" w:type="dxa"/>
            <w:noWrap/>
            <w:hideMark/>
          </w:tcPr>
          <w:p w14:paraId="0B44CE0A"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7.30939E-07</w:t>
            </w:r>
          </w:p>
        </w:tc>
        <w:tc>
          <w:tcPr>
            <w:tcW w:w="1228" w:type="dxa"/>
            <w:noWrap/>
            <w:hideMark/>
          </w:tcPr>
          <w:p w14:paraId="69A10549"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6154BAF0" w14:textId="7D5B870B"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NDN</w:t>
            </w:r>
          </w:p>
        </w:tc>
      </w:tr>
      <w:tr w:rsidR="00B07DAB" w:rsidRPr="00C512E9" w14:paraId="776B29C4" w14:textId="77777777" w:rsidTr="00B07DAB">
        <w:trPr>
          <w:trHeight w:val="270"/>
          <w:jc w:val="center"/>
        </w:trPr>
        <w:tc>
          <w:tcPr>
            <w:tcW w:w="1461" w:type="dxa"/>
            <w:noWrap/>
            <w:hideMark/>
          </w:tcPr>
          <w:p w14:paraId="7E8A3CF4"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ORBsup.L_THA.R</w:t>
            </w:r>
          </w:p>
        </w:tc>
        <w:tc>
          <w:tcPr>
            <w:tcW w:w="561" w:type="dxa"/>
            <w:noWrap/>
            <w:hideMark/>
          </w:tcPr>
          <w:p w14:paraId="185166D0"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15</w:t>
            </w:r>
          </w:p>
        </w:tc>
        <w:tc>
          <w:tcPr>
            <w:tcW w:w="1228" w:type="dxa"/>
            <w:noWrap/>
            <w:hideMark/>
          </w:tcPr>
          <w:p w14:paraId="05E1EAF2"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rs12438220</w:t>
            </w:r>
          </w:p>
        </w:tc>
        <w:tc>
          <w:tcPr>
            <w:tcW w:w="1161" w:type="dxa"/>
            <w:noWrap/>
            <w:hideMark/>
          </w:tcPr>
          <w:p w14:paraId="46FEEDED"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24089140</w:t>
            </w:r>
          </w:p>
        </w:tc>
        <w:tc>
          <w:tcPr>
            <w:tcW w:w="1364" w:type="dxa"/>
            <w:noWrap/>
            <w:hideMark/>
          </w:tcPr>
          <w:p w14:paraId="3CFA76CA"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0.396116607</w:t>
            </w:r>
          </w:p>
        </w:tc>
        <w:tc>
          <w:tcPr>
            <w:tcW w:w="1307" w:type="dxa"/>
            <w:noWrap/>
            <w:hideMark/>
          </w:tcPr>
          <w:p w14:paraId="6FABE71E"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7.30939E-07</w:t>
            </w:r>
          </w:p>
        </w:tc>
        <w:tc>
          <w:tcPr>
            <w:tcW w:w="1228" w:type="dxa"/>
            <w:noWrap/>
            <w:hideMark/>
          </w:tcPr>
          <w:p w14:paraId="30CE4B8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75346DF4" w14:textId="3B58A8A8"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NDN</w:t>
            </w:r>
          </w:p>
        </w:tc>
      </w:tr>
      <w:tr w:rsidR="00B07DAB" w:rsidRPr="00C512E9" w14:paraId="1266BAF7" w14:textId="77777777" w:rsidTr="00B07DAB">
        <w:trPr>
          <w:trHeight w:val="270"/>
          <w:jc w:val="center"/>
        </w:trPr>
        <w:tc>
          <w:tcPr>
            <w:tcW w:w="1461" w:type="dxa"/>
            <w:noWrap/>
            <w:hideMark/>
          </w:tcPr>
          <w:p w14:paraId="652E3545"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ORBsup.L_THA.R</w:t>
            </w:r>
          </w:p>
        </w:tc>
        <w:tc>
          <w:tcPr>
            <w:tcW w:w="561" w:type="dxa"/>
            <w:noWrap/>
            <w:hideMark/>
          </w:tcPr>
          <w:p w14:paraId="38BE75A7"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15</w:t>
            </w:r>
          </w:p>
        </w:tc>
        <w:tc>
          <w:tcPr>
            <w:tcW w:w="1228" w:type="dxa"/>
            <w:noWrap/>
            <w:hideMark/>
          </w:tcPr>
          <w:p w14:paraId="7DB45C7C"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rs1120970</w:t>
            </w:r>
          </w:p>
        </w:tc>
        <w:tc>
          <w:tcPr>
            <w:tcW w:w="1161" w:type="dxa"/>
            <w:noWrap/>
            <w:hideMark/>
          </w:tcPr>
          <w:p w14:paraId="0B4CF291"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24089418</w:t>
            </w:r>
          </w:p>
        </w:tc>
        <w:tc>
          <w:tcPr>
            <w:tcW w:w="1364" w:type="dxa"/>
            <w:noWrap/>
            <w:hideMark/>
          </w:tcPr>
          <w:p w14:paraId="22025F59"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0.396116607</w:t>
            </w:r>
          </w:p>
        </w:tc>
        <w:tc>
          <w:tcPr>
            <w:tcW w:w="1307" w:type="dxa"/>
            <w:noWrap/>
            <w:hideMark/>
          </w:tcPr>
          <w:p w14:paraId="5010956D"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7.30939E-07</w:t>
            </w:r>
          </w:p>
        </w:tc>
        <w:tc>
          <w:tcPr>
            <w:tcW w:w="1228" w:type="dxa"/>
            <w:noWrap/>
            <w:hideMark/>
          </w:tcPr>
          <w:p w14:paraId="27414400"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0DDA7FD5" w14:textId="534B1204"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NDN</w:t>
            </w:r>
          </w:p>
        </w:tc>
      </w:tr>
      <w:tr w:rsidR="00B07DAB" w:rsidRPr="00C512E9" w14:paraId="461088DF" w14:textId="77777777" w:rsidTr="00B07DAB">
        <w:trPr>
          <w:trHeight w:val="270"/>
          <w:jc w:val="center"/>
        </w:trPr>
        <w:tc>
          <w:tcPr>
            <w:tcW w:w="1461" w:type="dxa"/>
            <w:noWrap/>
            <w:hideMark/>
          </w:tcPr>
          <w:p w14:paraId="0A1F4C22"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REC.L_THA.L</w:t>
            </w:r>
          </w:p>
        </w:tc>
        <w:tc>
          <w:tcPr>
            <w:tcW w:w="561" w:type="dxa"/>
            <w:noWrap/>
            <w:hideMark/>
          </w:tcPr>
          <w:p w14:paraId="6DB862E1"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14</w:t>
            </w:r>
          </w:p>
        </w:tc>
        <w:tc>
          <w:tcPr>
            <w:tcW w:w="1228" w:type="dxa"/>
            <w:noWrap/>
            <w:hideMark/>
          </w:tcPr>
          <w:p w14:paraId="55B64A39"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rs61976922</w:t>
            </w:r>
          </w:p>
        </w:tc>
        <w:tc>
          <w:tcPr>
            <w:tcW w:w="1161" w:type="dxa"/>
            <w:noWrap/>
            <w:hideMark/>
          </w:tcPr>
          <w:p w14:paraId="4D4A498B"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21228552</w:t>
            </w:r>
          </w:p>
        </w:tc>
        <w:tc>
          <w:tcPr>
            <w:tcW w:w="1364" w:type="dxa"/>
            <w:noWrap/>
            <w:hideMark/>
          </w:tcPr>
          <w:p w14:paraId="35F4355C"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0.055205849</w:t>
            </w:r>
          </w:p>
        </w:tc>
        <w:tc>
          <w:tcPr>
            <w:tcW w:w="1307" w:type="dxa"/>
            <w:noWrap/>
            <w:hideMark/>
          </w:tcPr>
          <w:p w14:paraId="74AFD86B"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7.46137E-07</w:t>
            </w:r>
          </w:p>
        </w:tc>
        <w:tc>
          <w:tcPr>
            <w:tcW w:w="1228" w:type="dxa"/>
            <w:noWrap/>
            <w:hideMark/>
          </w:tcPr>
          <w:p w14:paraId="190E8473"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5CFBE1C1" w14:textId="55964D7F"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FAM12A</w:t>
            </w:r>
          </w:p>
        </w:tc>
      </w:tr>
      <w:tr w:rsidR="00B07DAB" w:rsidRPr="00C512E9" w14:paraId="6E3F3F5F" w14:textId="77777777" w:rsidTr="00B07DAB">
        <w:trPr>
          <w:trHeight w:val="270"/>
          <w:jc w:val="center"/>
        </w:trPr>
        <w:tc>
          <w:tcPr>
            <w:tcW w:w="1461" w:type="dxa"/>
            <w:noWrap/>
            <w:hideMark/>
          </w:tcPr>
          <w:p w14:paraId="035FB21A"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ORBsup.L_THA.R</w:t>
            </w:r>
          </w:p>
        </w:tc>
        <w:tc>
          <w:tcPr>
            <w:tcW w:w="561" w:type="dxa"/>
            <w:noWrap/>
            <w:hideMark/>
          </w:tcPr>
          <w:p w14:paraId="09402FD1"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15</w:t>
            </w:r>
          </w:p>
        </w:tc>
        <w:tc>
          <w:tcPr>
            <w:tcW w:w="1228" w:type="dxa"/>
            <w:noWrap/>
            <w:hideMark/>
          </w:tcPr>
          <w:p w14:paraId="7E772A61"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rs4778336</w:t>
            </w:r>
          </w:p>
        </w:tc>
        <w:tc>
          <w:tcPr>
            <w:tcW w:w="1161" w:type="dxa"/>
            <w:noWrap/>
            <w:hideMark/>
          </w:tcPr>
          <w:p w14:paraId="3CA1DA0D"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24084757</w:t>
            </w:r>
          </w:p>
        </w:tc>
        <w:tc>
          <w:tcPr>
            <w:tcW w:w="1364" w:type="dxa"/>
            <w:noWrap/>
            <w:hideMark/>
          </w:tcPr>
          <w:p w14:paraId="28370681"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0.402900646</w:t>
            </w:r>
          </w:p>
        </w:tc>
        <w:tc>
          <w:tcPr>
            <w:tcW w:w="1307" w:type="dxa"/>
            <w:noWrap/>
            <w:hideMark/>
          </w:tcPr>
          <w:p w14:paraId="62015E46"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7.86501E-07</w:t>
            </w:r>
          </w:p>
        </w:tc>
        <w:tc>
          <w:tcPr>
            <w:tcW w:w="1228" w:type="dxa"/>
            <w:noWrap/>
            <w:hideMark/>
          </w:tcPr>
          <w:p w14:paraId="698A945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0469E9E9" w14:textId="01FF0D42"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NDN</w:t>
            </w:r>
          </w:p>
        </w:tc>
      </w:tr>
      <w:tr w:rsidR="00B07DAB" w:rsidRPr="00C512E9" w14:paraId="3283930B" w14:textId="77777777" w:rsidTr="00B07DAB">
        <w:trPr>
          <w:trHeight w:val="270"/>
          <w:jc w:val="center"/>
        </w:trPr>
        <w:tc>
          <w:tcPr>
            <w:tcW w:w="1461" w:type="dxa"/>
            <w:noWrap/>
            <w:hideMark/>
          </w:tcPr>
          <w:p w14:paraId="0B6F1467"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ORBsup.L_THA.L</w:t>
            </w:r>
          </w:p>
        </w:tc>
        <w:tc>
          <w:tcPr>
            <w:tcW w:w="561" w:type="dxa"/>
            <w:noWrap/>
            <w:hideMark/>
          </w:tcPr>
          <w:p w14:paraId="3F6E74AE"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w:t>
            </w:r>
          </w:p>
        </w:tc>
        <w:tc>
          <w:tcPr>
            <w:tcW w:w="1228" w:type="dxa"/>
            <w:noWrap/>
            <w:hideMark/>
          </w:tcPr>
          <w:p w14:paraId="0B7F1912" w14:textId="77777777" w:rsidR="00B07DAB" w:rsidRPr="00C512E9" w:rsidRDefault="00B07DAB" w:rsidP="00B07DAB">
            <w:pPr>
              <w:spacing w:afterLines="0" w:after="0" w:line="240" w:lineRule="auto"/>
              <w:ind w:firstLineChars="0" w:firstLine="0"/>
              <w:rPr>
                <w:rFonts w:eastAsia="宋体" w:cs="Times New Roman"/>
                <w:sz w:val="16"/>
                <w:szCs w:val="16"/>
              </w:rPr>
            </w:pPr>
            <w:bookmarkStart w:id="11" w:name="OLE_LINK53"/>
            <w:r w:rsidRPr="00C512E9">
              <w:rPr>
                <w:rFonts w:eastAsia="宋体" w:cs="Times New Roman" w:hint="eastAsia"/>
                <w:sz w:val="16"/>
                <w:szCs w:val="16"/>
              </w:rPr>
              <w:t>rs6700381</w:t>
            </w:r>
            <w:bookmarkEnd w:id="11"/>
          </w:p>
        </w:tc>
        <w:tc>
          <w:tcPr>
            <w:tcW w:w="1161" w:type="dxa"/>
            <w:noWrap/>
            <w:hideMark/>
          </w:tcPr>
          <w:p w14:paraId="25F1838F"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239519108</w:t>
            </w:r>
          </w:p>
        </w:tc>
        <w:tc>
          <w:tcPr>
            <w:tcW w:w="1364" w:type="dxa"/>
            <w:noWrap/>
            <w:hideMark/>
          </w:tcPr>
          <w:p w14:paraId="3D50CB62"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0.254473276</w:t>
            </w:r>
          </w:p>
        </w:tc>
        <w:tc>
          <w:tcPr>
            <w:tcW w:w="1307" w:type="dxa"/>
            <w:noWrap/>
            <w:hideMark/>
          </w:tcPr>
          <w:p w14:paraId="5F973E8C"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8.06227E-07</w:t>
            </w:r>
          </w:p>
        </w:tc>
        <w:tc>
          <w:tcPr>
            <w:tcW w:w="1228" w:type="dxa"/>
            <w:noWrap/>
            <w:hideMark/>
          </w:tcPr>
          <w:p w14:paraId="484779CB"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genotyped</w:t>
            </w:r>
          </w:p>
        </w:tc>
        <w:tc>
          <w:tcPr>
            <w:tcW w:w="2681" w:type="dxa"/>
            <w:noWrap/>
            <w:hideMark/>
          </w:tcPr>
          <w:p w14:paraId="79184107" w14:textId="01AD9C3E"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CHRM3</w:t>
            </w:r>
          </w:p>
        </w:tc>
      </w:tr>
      <w:tr w:rsidR="00B07DAB" w:rsidRPr="00C512E9" w14:paraId="271254FC" w14:textId="77777777" w:rsidTr="00B07DAB">
        <w:trPr>
          <w:trHeight w:val="270"/>
          <w:jc w:val="center"/>
        </w:trPr>
        <w:tc>
          <w:tcPr>
            <w:tcW w:w="1461" w:type="dxa"/>
            <w:noWrap/>
            <w:hideMark/>
          </w:tcPr>
          <w:p w14:paraId="7CACDD3E"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REC.L_THA.R</w:t>
            </w:r>
          </w:p>
        </w:tc>
        <w:tc>
          <w:tcPr>
            <w:tcW w:w="561" w:type="dxa"/>
            <w:noWrap/>
            <w:hideMark/>
          </w:tcPr>
          <w:p w14:paraId="0EB081F9"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15</w:t>
            </w:r>
          </w:p>
        </w:tc>
        <w:tc>
          <w:tcPr>
            <w:tcW w:w="1228" w:type="dxa"/>
            <w:noWrap/>
            <w:hideMark/>
          </w:tcPr>
          <w:p w14:paraId="2476D6E5"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rs4778338</w:t>
            </w:r>
          </w:p>
        </w:tc>
        <w:tc>
          <w:tcPr>
            <w:tcW w:w="1161" w:type="dxa"/>
            <w:noWrap/>
            <w:hideMark/>
          </w:tcPr>
          <w:p w14:paraId="7E1ED3D2"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24089570</w:t>
            </w:r>
          </w:p>
        </w:tc>
        <w:tc>
          <w:tcPr>
            <w:tcW w:w="1364" w:type="dxa"/>
            <w:noWrap/>
            <w:hideMark/>
          </w:tcPr>
          <w:p w14:paraId="7FB12E2C"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0.37339048</w:t>
            </w:r>
          </w:p>
        </w:tc>
        <w:tc>
          <w:tcPr>
            <w:tcW w:w="1307" w:type="dxa"/>
            <w:noWrap/>
            <w:hideMark/>
          </w:tcPr>
          <w:p w14:paraId="4B455D2C"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8.17569E-07</w:t>
            </w:r>
          </w:p>
        </w:tc>
        <w:tc>
          <w:tcPr>
            <w:tcW w:w="1228" w:type="dxa"/>
            <w:noWrap/>
            <w:hideMark/>
          </w:tcPr>
          <w:p w14:paraId="3F143F52"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06CDFA92" w14:textId="30AC3C5F"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NDN</w:t>
            </w:r>
          </w:p>
        </w:tc>
      </w:tr>
      <w:tr w:rsidR="00B07DAB" w:rsidRPr="00C512E9" w14:paraId="16BBDBE3" w14:textId="77777777" w:rsidTr="00B07DAB">
        <w:trPr>
          <w:trHeight w:val="270"/>
          <w:jc w:val="center"/>
        </w:trPr>
        <w:tc>
          <w:tcPr>
            <w:tcW w:w="1461" w:type="dxa"/>
            <w:noWrap/>
            <w:hideMark/>
          </w:tcPr>
          <w:p w14:paraId="055305E4"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REC.L_THA.R</w:t>
            </w:r>
          </w:p>
        </w:tc>
        <w:tc>
          <w:tcPr>
            <w:tcW w:w="561" w:type="dxa"/>
            <w:noWrap/>
            <w:hideMark/>
          </w:tcPr>
          <w:p w14:paraId="5D15B419"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15</w:t>
            </w:r>
          </w:p>
        </w:tc>
        <w:tc>
          <w:tcPr>
            <w:tcW w:w="1228" w:type="dxa"/>
            <w:noWrap/>
            <w:hideMark/>
          </w:tcPr>
          <w:p w14:paraId="24AB0CBC"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rs17813715</w:t>
            </w:r>
          </w:p>
        </w:tc>
        <w:tc>
          <w:tcPr>
            <w:tcW w:w="1161" w:type="dxa"/>
            <w:noWrap/>
            <w:hideMark/>
          </w:tcPr>
          <w:p w14:paraId="5114401E"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24089841</w:t>
            </w:r>
          </w:p>
        </w:tc>
        <w:tc>
          <w:tcPr>
            <w:tcW w:w="1364" w:type="dxa"/>
            <w:noWrap/>
            <w:hideMark/>
          </w:tcPr>
          <w:p w14:paraId="10ECA51B"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0.37339048</w:t>
            </w:r>
          </w:p>
        </w:tc>
        <w:tc>
          <w:tcPr>
            <w:tcW w:w="1307" w:type="dxa"/>
            <w:noWrap/>
            <w:hideMark/>
          </w:tcPr>
          <w:p w14:paraId="6186A6FE"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8.17569E-07</w:t>
            </w:r>
          </w:p>
        </w:tc>
        <w:tc>
          <w:tcPr>
            <w:tcW w:w="1228" w:type="dxa"/>
            <w:noWrap/>
            <w:hideMark/>
          </w:tcPr>
          <w:p w14:paraId="05C1423B"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621690BF" w14:textId="5A94E679"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NDN</w:t>
            </w:r>
          </w:p>
        </w:tc>
      </w:tr>
      <w:tr w:rsidR="00B07DAB" w:rsidRPr="00C512E9" w14:paraId="2314C83F" w14:textId="77777777" w:rsidTr="00B07DAB">
        <w:trPr>
          <w:trHeight w:val="270"/>
          <w:jc w:val="center"/>
        </w:trPr>
        <w:tc>
          <w:tcPr>
            <w:tcW w:w="1461" w:type="dxa"/>
            <w:noWrap/>
            <w:hideMark/>
          </w:tcPr>
          <w:p w14:paraId="3FEF478A"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ORBsup.L_THA.R</w:t>
            </w:r>
          </w:p>
        </w:tc>
        <w:tc>
          <w:tcPr>
            <w:tcW w:w="561" w:type="dxa"/>
            <w:noWrap/>
            <w:hideMark/>
          </w:tcPr>
          <w:p w14:paraId="59985C30"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14</w:t>
            </w:r>
          </w:p>
        </w:tc>
        <w:tc>
          <w:tcPr>
            <w:tcW w:w="1228" w:type="dxa"/>
            <w:noWrap/>
            <w:hideMark/>
          </w:tcPr>
          <w:p w14:paraId="45157C39"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rs970014</w:t>
            </w:r>
          </w:p>
        </w:tc>
        <w:tc>
          <w:tcPr>
            <w:tcW w:w="1161" w:type="dxa"/>
            <w:noWrap/>
            <w:hideMark/>
          </w:tcPr>
          <w:p w14:paraId="644B67ED"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21222926</w:t>
            </w:r>
          </w:p>
        </w:tc>
        <w:tc>
          <w:tcPr>
            <w:tcW w:w="1364" w:type="dxa"/>
            <w:noWrap/>
            <w:hideMark/>
          </w:tcPr>
          <w:p w14:paraId="3BDEEB67"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0.013820692</w:t>
            </w:r>
          </w:p>
        </w:tc>
        <w:tc>
          <w:tcPr>
            <w:tcW w:w="1307" w:type="dxa"/>
            <w:noWrap/>
            <w:hideMark/>
          </w:tcPr>
          <w:p w14:paraId="71F9B55E"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8.21771E-07</w:t>
            </w:r>
          </w:p>
        </w:tc>
        <w:tc>
          <w:tcPr>
            <w:tcW w:w="1228" w:type="dxa"/>
            <w:noWrap/>
            <w:hideMark/>
          </w:tcPr>
          <w:p w14:paraId="13AFC705"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genotyped</w:t>
            </w:r>
          </w:p>
        </w:tc>
        <w:tc>
          <w:tcPr>
            <w:tcW w:w="2681" w:type="dxa"/>
            <w:noWrap/>
            <w:hideMark/>
          </w:tcPr>
          <w:p w14:paraId="5972C5A2" w14:textId="0227DCEE"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FAM12A</w:t>
            </w:r>
          </w:p>
        </w:tc>
      </w:tr>
      <w:tr w:rsidR="00B07DAB" w:rsidRPr="00C512E9" w14:paraId="12877B13" w14:textId="77777777" w:rsidTr="00B07DAB">
        <w:trPr>
          <w:trHeight w:val="270"/>
          <w:jc w:val="center"/>
        </w:trPr>
        <w:tc>
          <w:tcPr>
            <w:tcW w:w="1461" w:type="dxa"/>
            <w:noWrap/>
            <w:hideMark/>
          </w:tcPr>
          <w:p w14:paraId="6F52DE0B"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ORBsup.L_THA.R</w:t>
            </w:r>
          </w:p>
        </w:tc>
        <w:tc>
          <w:tcPr>
            <w:tcW w:w="561" w:type="dxa"/>
            <w:noWrap/>
            <w:hideMark/>
          </w:tcPr>
          <w:p w14:paraId="591D3EEF"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14</w:t>
            </w:r>
          </w:p>
        </w:tc>
        <w:tc>
          <w:tcPr>
            <w:tcW w:w="1228" w:type="dxa"/>
            <w:noWrap/>
            <w:hideMark/>
          </w:tcPr>
          <w:p w14:paraId="52044917"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rs970015</w:t>
            </w:r>
          </w:p>
        </w:tc>
        <w:tc>
          <w:tcPr>
            <w:tcW w:w="1161" w:type="dxa"/>
            <w:noWrap/>
            <w:hideMark/>
          </w:tcPr>
          <w:p w14:paraId="0974D146"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21222991</w:t>
            </w:r>
          </w:p>
        </w:tc>
        <w:tc>
          <w:tcPr>
            <w:tcW w:w="1364" w:type="dxa"/>
            <w:noWrap/>
            <w:hideMark/>
          </w:tcPr>
          <w:p w14:paraId="618D1CB4"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0.013820692</w:t>
            </w:r>
          </w:p>
        </w:tc>
        <w:tc>
          <w:tcPr>
            <w:tcW w:w="1307" w:type="dxa"/>
            <w:noWrap/>
            <w:hideMark/>
          </w:tcPr>
          <w:p w14:paraId="7D932105"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8.21771E-07</w:t>
            </w:r>
          </w:p>
        </w:tc>
        <w:tc>
          <w:tcPr>
            <w:tcW w:w="1228" w:type="dxa"/>
            <w:noWrap/>
            <w:hideMark/>
          </w:tcPr>
          <w:p w14:paraId="1066B1C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genotyped</w:t>
            </w:r>
          </w:p>
        </w:tc>
        <w:tc>
          <w:tcPr>
            <w:tcW w:w="2681" w:type="dxa"/>
            <w:noWrap/>
            <w:hideMark/>
          </w:tcPr>
          <w:p w14:paraId="4EBF0DF6" w14:textId="4E533721"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FAM12A</w:t>
            </w:r>
          </w:p>
        </w:tc>
      </w:tr>
      <w:tr w:rsidR="00B07DAB" w:rsidRPr="00C512E9" w14:paraId="3B65677D" w14:textId="77777777" w:rsidTr="00B07DAB">
        <w:trPr>
          <w:trHeight w:val="270"/>
          <w:jc w:val="center"/>
        </w:trPr>
        <w:tc>
          <w:tcPr>
            <w:tcW w:w="1461" w:type="dxa"/>
            <w:noWrap/>
            <w:hideMark/>
          </w:tcPr>
          <w:p w14:paraId="7289402C"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REC.L_THA.L</w:t>
            </w:r>
          </w:p>
        </w:tc>
        <w:tc>
          <w:tcPr>
            <w:tcW w:w="561" w:type="dxa"/>
            <w:noWrap/>
            <w:hideMark/>
          </w:tcPr>
          <w:p w14:paraId="166FC1A3"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w:t>
            </w:r>
          </w:p>
        </w:tc>
        <w:tc>
          <w:tcPr>
            <w:tcW w:w="1228" w:type="dxa"/>
            <w:noWrap/>
            <w:hideMark/>
          </w:tcPr>
          <w:p w14:paraId="58644209"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rs10158639</w:t>
            </w:r>
          </w:p>
        </w:tc>
        <w:tc>
          <w:tcPr>
            <w:tcW w:w="1161" w:type="dxa"/>
            <w:noWrap/>
            <w:hideMark/>
          </w:tcPr>
          <w:p w14:paraId="19463979"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239507300</w:t>
            </w:r>
          </w:p>
        </w:tc>
        <w:tc>
          <w:tcPr>
            <w:tcW w:w="1364" w:type="dxa"/>
            <w:noWrap/>
            <w:hideMark/>
          </w:tcPr>
          <w:p w14:paraId="3617A782"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0.270178628</w:t>
            </w:r>
          </w:p>
        </w:tc>
        <w:tc>
          <w:tcPr>
            <w:tcW w:w="1307" w:type="dxa"/>
            <w:noWrap/>
            <w:hideMark/>
          </w:tcPr>
          <w:p w14:paraId="4481E3D1"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8.24164E-07</w:t>
            </w:r>
          </w:p>
        </w:tc>
        <w:tc>
          <w:tcPr>
            <w:tcW w:w="1228" w:type="dxa"/>
            <w:noWrap/>
            <w:hideMark/>
          </w:tcPr>
          <w:p w14:paraId="460DAE9A"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15F03672" w14:textId="7C4F96F7"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CHRM3</w:t>
            </w:r>
          </w:p>
        </w:tc>
      </w:tr>
      <w:tr w:rsidR="00B07DAB" w:rsidRPr="00C512E9" w14:paraId="5D6355CE" w14:textId="77777777" w:rsidTr="00B07DAB">
        <w:trPr>
          <w:trHeight w:val="270"/>
          <w:jc w:val="center"/>
        </w:trPr>
        <w:tc>
          <w:tcPr>
            <w:tcW w:w="1461" w:type="dxa"/>
            <w:noWrap/>
            <w:hideMark/>
          </w:tcPr>
          <w:p w14:paraId="3C400977"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REC.L_THA.R</w:t>
            </w:r>
          </w:p>
        </w:tc>
        <w:tc>
          <w:tcPr>
            <w:tcW w:w="561" w:type="dxa"/>
            <w:noWrap/>
            <w:hideMark/>
          </w:tcPr>
          <w:p w14:paraId="7FB7F903"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15</w:t>
            </w:r>
          </w:p>
        </w:tc>
        <w:tc>
          <w:tcPr>
            <w:tcW w:w="1228" w:type="dxa"/>
            <w:noWrap/>
            <w:hideMark/>
          </w:tcPr>
          <w:p w14:paraId="4FD8DFAD"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rs35037564</w:t>
            </w:r>
          </w:p>
        </w:tc>
        <w:tc>
          <w:tcPr>
            <w:tcW w:w="1161" w:type="dxa"/>
            <w:noWrap/>
            <w:hideMark/>
          </w:tcPr>
          <w:p w14:paraId="4E09C5CA"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24094041</w:t>
            </w:r>
          </w:p>
        </w:tc>
        <w:tc>
          <w:tcPr>
            <w:tcW w:w="1364" w:type="dxa"/>
            <w:noWrap/>
            <w:hideMark/>
          </w:tcPr>
          <w:p w14:paraId="67F5BD55"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0.369778403</w:t>
            </w:r>
          </w:p>
        </w:tc>
        <w:tc>
          <w:tcPr>
            <w:tcW w:w="1307" w:type="dxa"/>
            <w:noWrap/>
            <w:hideMark/>
          </w:tcPr>
          <w:p w14:paraId="596D55BF"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9.0214E-07</w:t>
            </w:r>
          </w:p>
        </w:tc>
        <w:tc>
          <w:tcPr>
            <w:tcW w:w="1228" w:type="dxa"/>
            <w:noWrap/>
            <w:hideMark/>
          </w:tcPr>
          <w:p w14:paraId="527F617E"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7BCC0832" w14:textId="1D5A9842"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NDN</w:t>
            </w:r>
          </w:p>
        </w:tc>
      </w:tr>
      <w:tr w:rsidR="00B07DAB" w:rsidRPr="00C512E9" w14:paraId="7585EBB5" w14:textId="77777777" w:rsidTr="00B07DAB">
        <w:trPr>
          <w:trHeight w:val="270"/>
          <w:jc w:val="center"/>
        </w:trPr>
        <w:tc>
          <w:tcPr>
            <w:tcW w:w="1461" w:type="dxa"/>
            <w:noWrap/>
            <w:hideMark/>
          </w:tcPr>
          <w:p w14:paraId="46DFB267"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ORBsup.L_THA.R</w:t>
            </w:r>
          </w:p>
        </w:tc>
        <w:tc>
          <w:tcPr>
            <w:tcW w:w="561" w:type="dxa"/>
            <w:noWrap/>
            <w:hideMark/>
          </w:tcPr>
          <w:p w14:paraId="0ECBE8D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15</w:t>
            </w:r>
          </w:p>
        </w:tc>
        <w:tc>
          <w:tcPr>
            <w:tcW w:w="1228" w:type="dxa"/>
            <w:noWrap/>
            <w:hideMark/>
          </w:tcPr>
          <w:p w14:paraId="3FB06EA0"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rs17757180</w:t>
            </w:r>
          </w:p>
        </w:tc>
        <w:tc>
          <w:tcPr>
            <w:tcW w:w="1161" w:type="dxa"/>
            <w:noWrap/>
            <w:hideMark/>
          </w:tcPr>
          <w:p w14:paraId="6E90C6E4"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24082747</w:t>
            </w:r>
          </w:p>
        </w:tc>
        <w:tc>
          <w:tcPr>
            <w:tcW w:w="1364" w:type="dxa"/>
            <w:noWrap/>
            <w:hideMark/>
          </w:tcPr>
          <w:p w14:paraId="432AFFB4"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0.398621058</w:t>
            </w:r>
          </w:p>
        </w:tc>
        <w:tc>
          <w:tcPr>
            <w:tcW w:w="1307" w:type="dxa"/>
            <w:noWrap/>
            <w:hideMark/>
          </w:tcPr>
          <w:p w14:paraId="63A0855D"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9.14497E-07</w:t>
            </w:r>
          </w:p>
        </w:tc>
        <w:tc>
          <w:tcPr>
            <w:tcW w:w="1228" w:type="dxa"/>
            <w:noWrap/>
            <w:hideMark/>
          </w:tcPr>
          <w:p w14:paraId="20292CFC"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genotyped</w:t>
            </w:r>
          </w:p>
        </w:tc>
        <w:tc>
          <w:tcPr>
            <w:tcW w:w="2681" w:type="dxa"/>
            <w:noWrap/>
            <w:hideMark/>
          </w:tcPr>
          <w:p w14:paraId="66AF7E1C" w14:textId="378FEFD2"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NDN</w:t>
            </w:r>
          </w:p>
        </w:tc>
      </w:tr>
      <w:tr w:rsidR="00B07DAB" w:rsidRPr="00C512E9" w14:paraId="7D5DB604" w14:textId="77777777" w:rsidTr="00B07DAB">
        <w:trPr>
          <w:trHeight w:val="270"/>
          <w:jc w:val="center"/>
        </w:trPr>
        <w:tc>
          <w:tcPr>
            <w:tcW w:w="1461" w:type="dxa"/>
            <w:noWrap/>
            <w:hideMark/>
          </w:tcPr>
          <w:p w14:paraId="2DB0826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ORBsup.L_THA.R</w:t>
            </w:r>
          </w:p>
        </w:tc>
        <w:tc>
          <w:tcPr>
            <w:tcW w:w="561" w:type="dxa"/>
            <w:noWrap/>
            <w:hideMark/>
          </w:tcPr>
          <w:p w14:paraId="678788CD"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15</w:t>
            </w:r>
          </w:p>
        </w:tc>
        <w:tc>
          <w:tcPr>
            <w:tcW w:w="1228" w:type="dxa"/>
            <w:noWrap/>
            <w:hideMark/>
          </w:tcPr>
          <w:p w14:paraId="55980314"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rs6576643</w:t>
            </w:r>
          </w:p>
        </w:tc>
        <w:tc>
          <w:tcPr>
            <w:tcW w:w="1161" w:type="dxa"/>
            <w:noWrap/>
            <w:hideMark/>
          </w:tcPr>
          <w:p w14:paraId="43BAF19A"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24082586</w:t>
            </w:r>
          </w:p>
        </w:tc>
        <w:tc>
          <w:tcPr>
            <w:tcW w:w="1364" w:type="dxa"/>
            <w:noWrap/>
            <w:hideMark/>
          </w:tcPr>
          <w:p w14:paraId="75D38AE4"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0.398621058</w:t>
            </w:r>
          </w:p>
        </w:tc>
        <w:tc>
          <w:tcPr>
            <w:tcW w:w="1307" w:type="dxa"/>
            <w:noWrap/>
            <w:hideMark/>
          </w:tcPr>
          <w:p w14:paraId="4F8446E3"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9.14497E-07</w:t>
            </w:r>
          </w:p>
        </w:tc>
        <w:tc>
          <w:tcPr>
            <w:tcW w:w="1228" w:type="dxa"/>
            <w:noWrap/>
            <w:hideMark/>
          </w:tcPr>
          <w:p w14:paraId="20A04843"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4000E4FE" w14:textId="27F02EF2"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NDN</w:t>
            </w:r>
          </w:p>
        </w:tc>
      </w:tr>
      <w:tr w:rsidR="00B07DAB" w:rsidRPr="00C512E9" w14:paraId="230A1D7E" w14:textId="77777777" w:rsidTr="00B07DAB">
        <w:trPr>
          <w:trHeight w:val="270"/>
          <w:jc w:val="center"/>
        </w:trPr>
        <w:tc>
          <w:tcPr>
            <w:tcW w:w="1461" w:type="dxa"/>
            <w:noWrap/>
            <w:hideMark/>
          </w:tcPr>
          <w:p w14:paraId="0F1CBE2D"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ORBsup.L_THA.L</w:t>
            </w:r>
          </w:p>
        </w:tc>
        <w:tc>
          <w:tcPr>
            <w:tcW w:w="561" w:type="dxa"/>
            <w:noWrap/>
            <w:hideMark/>
          </w:tcPr>
          <w:p w14:paraId="5CB88E73"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8</w:t>
            </w:r>
          </w:p>
        </w:tc>
        <w:tc>
          <w:tcPr>
            <w:tcW w:w="1228" w:type="dxa"/>
            <w:noWrap/>
            <w:hideMark/>
          </w:tcPr>
          <w:p w14:paraId="2F3DC445"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rs2921048</w:t>
            </w:r>
          </w:p>
        </w:tc>
        <w:tc>
          <w:tcPr>
            <w:tcW w:w="1161" w:type="dxa"/>
            <w:noWrap/>
            <w:hideMark/>
          </w:tcPr>
          <w:p w14:paraId="6F9F5385"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8320834</w:t>
            </w:r>
          </w:p>
        </w:tc>
        <w:tc>
          <w:tcPr>
            <w:tcW w:w="1364" w:type="dxa"/>
            <w:noWrap/>
            <w:hideMark/>
          </w:tcPr>
          <w:p w14:paraId="4E5407F5"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0.090284692</w:t>
            </w:r>
          </w:p>
        </w:tc>
        <w:tc>
          <w:tcPr>
            <w:tcW w:w="1307" w:type="dxa"/>
            <w:noWrap/>
            <w:hideMark/>
          </w:tcPr>
          <w:p w14:paraId="08C21866"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9.18676E-07</w:t>
            </w:r>
          </w:p>
        </w:tc>
        <w:tc>
          <w:tcPr>
            <w:tcW w:w="1228" w:type="dxa"/>
            <w:noWrap/>
            <w:hideMark/>
          </w:tcPr>
          <w:p w14:paraId="192EC51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324BDA80" w14:textId="0C0096E5" w:rsidR="00B07DAB" w:rsidRPr="00C512E9" w:rsidRDefault="00B07DAB" w:rsidP="00BC2EF1">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PRAGMIN</w:t>
            </w:r>
          </w:p>
        </w:tc>
      </w:tr>
      <w:tr w:rsidR="00B07DAB" w:rsidRPr="00C512E9" w14:paraId="147B4654" w14:textId="77777777" w:rsidTr="00B07DAB">
        <w:trPr>
          <w:trHeight w:val="270"/>
          <w:jc w:val="center"/>
        </w:trPr>
        <w:tc>
          <w:tcPr>
            <w:tcW w:w="1461" w:type="dxa"/>
            <w:noWrap/>
            <w:hideMark/>
          </w:tcPr>
          <w:p w14:paraId="561A3F11"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ORBsup.L_THA.L</w:t>
            </w:r>
          </w:p>
        </w:tc>
        <w:tc>
          <w:tcPr>
            <w:tcW w:w="561" w:type="dxa"/>
            <w:noWrap/>
            <w:hideMark/>
          </w:tcPr>
          <w:p w14:paraId="47F25647"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8</w:t>
            </w:r>
          </w:p>
        </w:tc>
        <w:tc>
          <w:tcPr>
            <w:tcW w:w="1228" w:type="dxa"/>
            <w:noWrap/>
            <w:hideMark/>
          </w:tcPr>
          <w:p w14:paraId="36E4B93C"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rs2980770</w:t>
            </w:r>
          </w:p>
        </w:tc>
        <w:tc>
          <w:tcPr>
            <w:tcW w:w="1161" w:type="dxa"/>
            <w:noWrap/>
            <w:hideMark/>
          </w:tcPr>
          <w:p w14:paraId="7FA30BA9"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8320938</w:t>
            </w:r>
          </w:p>
        </w:tc>
        <w:tc>
          <w:tcPr>
            <w:tcW w:w="1364" w:type="dxa"/>
            <w:noWrap/>
            <w:hideMark/>
          </w:tcPr>
          <w:p w14:paraId="2D033C92"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0.090284692</w:t>
            </w:r>
          </w:p>
        </w:tc>
        <w:tc>
          <w:tcPr>
            <w:tcW w:w="1307" w:type="dxa"/>
            <w:noWrap/>
            <w:hideMark/>
          </w:tcPr>
          <w:p w14:paraId="70376F59"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9.18676E-07</w:t>
            </w:r>
          </w:p>
        </w:tc>
        <w:tc>
          <w:tcPr>
            <w:tcW w:w="1228" w:type="dxa"/>
            <w:noWrap/>
            <w:hideMark/>
          </w:tcPr>
          <w:p w14:paraId="19B7A005"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3482AEDE" w14:textId="63AAD91A"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PRAGMIN</w:t>
            </w:r>
          </w:p>
        </w:tc>
      </w:tr>
      <w:tr w:rsidR="00B07DAB" w:rsidRPr="00C512E9" w14:paraId="4359EEC9" w14:textId="77777777" w:rsidTr="00B07DAB">
        <w:trPr>
          <w:trHeight w:val="270"/>
          <w:jc w:val="center"/>
        </w:trPr>
        <w:tc>
          <w:tcPr>
            <w:tcW w:w="1461" w:type="dxa"/>
            <w:noWrap/>
            <w:hideMark/>
          </w:tcPr>
          <w:p w14:paraId="5845C986"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REC.L_THA.R</w:t>
            </w:r>
          </w:p>
        </w:tc>
        <w:tc>
          <w:tcPr>
            <w:tcW w:w="561" w:type="dxa"/>
            <w:noWrap/>
            <w:hideMark/>
          </w:tcPr>
          <w:p w14:paraId="0850FEB0"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15</w:t>
            </w:r>
          </w:p>
        </w:tc>
        <w:tc>
          <w:tcPr>
            <w:tcW w:w="1228" w:type="dxa"/>
            <w:noWrap/>
            <w:hideMark/>
          </w:tcPr>
          <w:p w14:paraId="264753B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rs7173902</w:t>
            </w:r>
          </w:p>
        </w:tc>
        <w:tc>
          <w:tcPr>
            <w:tcW w:w="1161" w:type="dxa"/>
            <w:noWrap/>
            <w:hideMark/>
          </w:tcPr>
          <w:p w14:paraId="19639303"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24088014</w:t>
            </w:r>
          </w:p>
        </w:tc>
        <w:tc>
          <w:tcPr>
            <w:tcW w:w="1364" w:type="dxa"/>
            <w:noWrap/>
            <w:hideMark/>
          </w:tcPr>
          <w:p w14:paraId="1C0B936A"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0.368958481</w:t>
            </w:r>
          </w:p>
        </w:tc>
        <w:tc>
          <w:tcPr>
            <w:tcW w:w="1307" w:type="dxa"/>
            <w:noWrap/>
            <w:hideMark/>
          </w:tcPr>
          <w:p w14:paraId="0322FB44"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9.52346E-07</w:t>
            </w:r>
          </w:p>
        </w:tc>
        <w:tc>
          <w:tcPr>
            <w:tcW w:w="1228" w:type="dxa"/>
            <w:noWrap/>
            <w:hideMark/>
          </w:tcPr>
          <w:p w14:paraId="700E0431"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64C3B740" w14:textId="4445C3B8"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NDN</w:t>
            </w:r>
          </w:p>
        </w:tc>
      </w:tr>
      <w:tr w:rsidR="00B07DAB" w:rsidRPr="00C512E9" w14:paraId="53BB1574" w14:textId="77777777" w:rsidTr="00B07DAB">
        <w:trPr>
          <w:trHeight w:val="270"/>
          <w:jc w:val="center"/>
        </w:trPr>
        <w:tc>
          <w:tcPr>
            <w:tcW w:w="1461" w:type="dxa"/>
            <w:noWrap/>
            <w:hideMark/>
          </w:tcPr>
          <w:p w14:paraId="6C2A7B5F"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REC.L_THA.R</w:t>
            </w:r>
          </w:p>
        </w:tc>
        <w:tc>
          <w:tcPr>
            <w:tcW w:w="561" w:type="dxa"/>
            <w:noWrap/>
            <w:hideMark/>
          </w:tcPr>
          <w:p w14:paraId="34CBC9FF"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15</w:t>
            </w:r>
          </w:p>
        </w:tc>
        <w:tc>
          <w:tcPr>
            <w:tcW w:w="1228" w:type="dxa"/>
            <w:noWrap/>
            <w:hideMark/>
          </w:tcPr>
          <w:p w14:paraId="0911176D"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rs8039055</w:t>
            </w:r>
          </w:p>
        </w:tc>
        <w:tc>
          <w:tcPr>
            <w:tcW w:w="1161" w:type="dxa"/>
            <w:noWrap/>
            <w:hideMark/>
          </w:tcPr>
          <w:p w14:paraId="6FBC77A1"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24088507</w:t>
            </w:r>
          </w:p>
        </w:tc>
        <w:tc>
          <w:tcPr>
            <w:tcW w:w="1364" w:type="dxa"/>
            <w:noWrap/>
            <w:hideMark/>
          </w:tcPr>
          <w:p w14:paraId="2C463CD2"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0.368958481</w:t>
            </w:r>
          </w:p>
        </w:tc>
        <w:tc>
          <w:tcPr>
            <w:tcW w:w="1307" w:type="dxa"/>
            <w:noWrap/>
            <w:hideMark/>
          </w:tcPr>
          <w:p w14:paraId="1D981C55"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9.52346E-07</w:t>
            </w:r>
          </w:p>
        </w:tc>
        <w:tc>
          <w:tcPr>
            <w:tcW w:w="1228" w:type="dxa"/>
            <w:noWrap/>
            <w:hideMark/>
          </w:tcPr>
          <w:p w14:paraId="6F83ACC3"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2987A469" w14:textId="43724076"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NDN</w:t>
            </w:r>
          </w:p>
        </w:tc>
      </w:tr>
      <w:tr w:rsidR="00B07DAB" w:rsidRPr="00C512E9" w14:paraId="37029A89" w14:textId="77777777" w:rsidTr="00B07DAB">
        <w:trPr>
          <w:trHeight w:val="270"/>
          <w:jc w:val="center"/>
        </w:trPr>
        <w:tc>
          <w:tcPr>
            <w:tcW w:w="1461" w:type="dxa"/>
            <w:noWrap/>
            <w:hideMark/>
          </w:tcPr>
          <w:p w14:paraId="4B32DDA7"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REC.L_THA.R</w:t>
            </w:r>
          </w:p>
        </w:tc>
        <w:tc>
          <w:tcPr>
            <w:tcW w:w="561" w:type="dxa"/>
            <w:noWrap/>
            <w:hideMark/>
          </w:tcPr>
          <w:p w14:paraId="796E39B0"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15</w:t>
            </w:r>
          </w:p>
        </w:tc>
        <w:tc>
          <w:tcPr>
            <w:tcW w:w="1228" w:type="dxa"/>
            <w:noWrap/>
            <w:hideMark/>
          </w:tcPr>
          <w:p w14:paraId="14A815F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rs12438172</w:t>
            </w:r>
          </w:p>
        </w:tc>
        <w:tc>
          <w:tcPr>
            <w:tcW w:w="1161" w:type="dxa"/>
            <w:noWrap/>
            <w:hideMark/>
          </w:tcPr>
          <w:p w14:paraId="0F5F7655"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24088975</w:t>
            </w:r>
          </w:p>
        </w:tc>
        <w:tc>
          <w:tcPr>
            <w:tcW w:w="1364" w:type="dxa"/>
            <w:noWrap/>
            <w:hideMark/>
          </w:tcPr>
          <w:p w14:paraId="5C4B46EF"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0.368958481</w:t>
            </w:r>
          </w:p>
        </w:tc>
        <w:tc>
          <w:tcPr>
            <w:tcW w:w="1307" w:type="dxa"/>
            <w:noWrap/>
            <w:hideMark/>
          </w:tcPr>
          <w:p w14:paraId="4EED378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9.52346E-07</w:t>
            </w:r>
          </w:p>
        </w:tc>
        <w:tc>
          <w:tcPr>
            <w:tcW w:w="1228" w:type="dxa"/>
            <w:noWrap/>
            <w:hideMark/>
          </w:tcPr>
          <w:p w14:paraId="7D784E25"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0B5AD74F" w14:textId="111FC7CF"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NDN</w:t>
            </w:r>
          </w:p>
        </w:tc>
      </w:tr>
      <w:tr w:rsidR="00B07DAB" w:rsidRPr="00C512E9" w14:paraId="7BBA4B33" w14:textId="77777777" w:rsidTr="00B07DAB">
        <w:trPr>
          <w:trHeight w:val="270"/>
          <w:jc w:val="center"/>
        </w:trPr>
        <w:tc>
          <w:tcPr>
            <w:tcW w:w="1461" w:type="dxa"/>
            <w:noWrap/>
            <w:hideMark/>
          </w:tcPr>
          <w:p w14:paraId="79EF5361"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REC.L_THA.R</w:t>
            </w:r>
          </w:p>
        </w:tc>
        <w:tc>
          <w:tcPr>
            <w:tcW w:w="561" w:type="dxa"/>
            <w:noWrap/>
            <w:hideMark/>
          </w:tcPr>
          <w:p w14:paraId="6D5EB9BB"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15</w:t>
            </w:r>
          </w:p>
        </w:tc>
        <w:tc>
          <w:tcPr>
            <w:tcW w:w="1228" w:type="dxa"/>
            <w:noWrap/>
            <w:hideMark/>
          </w:tcPr>
          <w:p w14:paraId="660820C2"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rs12438220</w:t>
            </w:r>
          </w:p>
        </w:tc>
        <w:tc>
          <w:tcPr>
            <w:tcW w:w="1161" w:type="dxa"/>
            <w:noWrap/>
            <w:hideMark/>
          </w:tcPr>
          <w:p w14:paraId="60DDACFC"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24089140</w:t>
            </w:r>
          </w:p>
        </w:tc>
        <w:tc>
          <w:tcPr>
            <w:tcW w:w="1364" w:type="dxa"/>
            <w:noWrap/>
            <w:hideMark/>
          </w:tcPr>
          <w:p w14:paraId="334218B6"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0.368958481</w:t>
            </w:r>
          </w:p>
        </w:tc>
        <w:tc>
          <w:tcPr>
            <w:tcW w:w="1307" w:type="dxa"/>
            <w:noWrap/>
            <w:hideMark/>
          </w:tcPr>
          <w:p w14:paraId="09BADDCE"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9.52346E-07</w:t>
            </w:r>
          </w:p>
        </w:tc>
        <w:tc>
          <w:tcPr>
            <w:tcW w:w="1228" w:type="dxa"/>
            <w:noWrap/>
            <w:hideMark/>
          </w:tcPr>
          <w:p w14:paraId="60DBD996"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6D3740B5" w14:textId="0B411AFB"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NDN</w:t>
            </w:r>
          </w:p>
        </w:tc>
      </w:tr>
      <w:tr w:rsidR="00B07DAB" w:rsidRPr="00C512E9" w14:paraId="639B148A" w14:textId="77777777" w:rsidTr="00B07DAB">
        <w:trPr>
          <w:trHeight w:val="270"/>
          <w:jc w:val="center"/>
        </w:trPr>
        <w:tc>
          <w:tcPr>
            <w:tcW w:w="1461" w:type="dxa"/>
            <w:noWrap/>
            <w:hideMark/>
          </w:tcPr>
          <w:p w14:paraId="34E3CF80"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REC.L_THA.R</w:t>
            </w:r>
          </w:p>
        </w:tc>
        <w:tc>
          <w:tcPr>
            <w:tcW w:w="561" w:type="dxa"/>
            <w:noWrap/>
            <w:hideMark/>
          </w:tcPr>
          <w:p w14:paraId="229C319A"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15</w:t>
            </w:r>
          </w:p>
        </w:tc>
        <w:tc>
          <w:tcPr>
            <w:tcW w:w="1228" w:type="dxa"/>
            <w:noWrap/>
            <w:hideMark/>
          </w:tcPr>
          <w:p w14:paraId="5D279B17"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rs1120970</w:t>
            </w:r>
          </w:p>
        </w:tc>
        <w:tc>
          <w:tcPr>
            <w:tcW w:w="1161" w:type="dxa"/>
            <w:noWrap/>
            <w:hideMark/>
          </w:tcPr>
          <w:p w14:paraId="53759965"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24089418</w:t>
            </w:r>
          </w:p>
        </w:tc>
        <w:tc>
          <w:tcPr>
            <w:tcW w:w="1364" w:type="dxa"/>
            <w:noWrap/>
            <w:hideMark/>
          </w:tcPr>
          <w:p w14:paraId="618AA1F0"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0.368958481</w:t>
            </w:r>
          </w:p>
        </w:tc>
        <w:tc>
          <w:tcPr>
            <w:tcW w:w="1307" w:type="dxa"/>
            <w:noWrap/>
            <w:hideMark/>
          </w:tcPr>
          <w:p w14:paraId="1E7363C2"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9.52346E-07</w:t>
            </w:r>
          </w:p>
        </w:tc>
        <w:tc>
          <w:tcPr>
            <w:tcW w:w="1228" w:type="dxa"/>
            <w:noWrap/>
            <w:hideMark/>
          </w:tcPr>
          <w:p w14:paraId="4BC6CEB6"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24F4EFAA" w14:textId="5BB4CD4C"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NDN</w:t>
            </w:r>
          </w:p>
        </w:tc>
      </w:tr>
      <w:tr w:rsidR="00B07DAB" w:rsidRPr="00C512E9" w14:paraId="5A3286CF" w14:textId="77777777" w:rsidTr="00B07DAB">
        <w:trPr>
          <w:trHeight w:val="270"/>
          <w:jc w:val="center"/>
        </w:trPr>
        <w:tc>
          <w:tcPr>
            <w:tcW w:w="1461" w:type="dxa"/>
            <w:noWrap/>
            <w:hideMark/>
          </w:tcPr>
          <w:p w14:paraId="4F6FCC6C"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REC.L_THA.R</w:t>
            </w:r>
          </w:p>
        </w:tc>
        <w:tc>
          <w:tcPr>
            <w:tcW w:w="561" w:type="dxa"/>
            <w:noWrap/>
            <w:hideMark/>
          </w:tcPr>
          <w:p w14:paraId="0F02205B"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3</w:t>
            </w:r>
          </w:p>
        </w:tc>
        <w:tc>
          <w:tcPr>
            <w:tcW w:w="1228" w:type="dxa"/>
            <w:noWrap/>
            <w:hideMark/>
          </w:tcPr>
          <w:p w14:paraId="5FA003B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rs55964533</w:t>
            </w:r>
          </w:p>
        </w:tc>
        <w:tc>
          <w:tcPr>
            <w:tcW w:w="1161" w:type="dxa"/>
            <w:noWrap/>
            <w:hideMark/>
          </w:tcPr>
          <w:p w14:paraId="18BBA0AF"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141007602</w:t>
            </w:r>
          </w:p>
        </w:tc>
        <w:tc>
          <w:tcPr>
            <w:tcW w:w="1364" w:type="dxa"/>
            <w:noWrap/>
            <w:hideMark/>
          </w:tcPr>
          <w:p w14:paraId="71101032"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0.003508191</w:t>
            </w:r>
          </w:p>
        </w:tc>
        <w:tc>
          <w:tcPr>
            <w:tcW w:w="1307" w:type="dxa"/>
            <w:noWrap/>
            <w:hideMark/>
          </w:tcPr>
          <w:p w14:paraId="104A37F7"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9.74855E-07</w:t>
            </w:r>
          </w:p>
        </w:tc>
        <w:tc>
          <w:tcPr>
            <w:tcW w:w="1228" w:type="dxa"/>
            <w:noWrap/>
            <w:hideMark/>
          </w:tcPr>
          <w:p w14:paraId="0A51C47E"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7DEBCD5E" w14:textId="2A250737"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SPSB4</w:t>
            </w:r>
          </w:p>
        </w:tc>
      </w:tr>
      <w:tr w:rsidR="00B07DAB" w:rsidRPr="00C512E9" w14:paraId="14C59B3A" w14:textId="77777777" w:rsidTr="00B07DAB">
        <w:trPr>
          <w:trHeight w:val="270"/>
          <w:jc w:val="center"/>
        </w:trPr>
        <w:tc>
          <w:tcPr>
            <w:tcW w:w="1461" w:type="dxa"/>
            <w:noWrap/>
            <w:hideMark/>
          </w:tcPr>
          <w:p w14:paraId="5F6A902F"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REC.L_THA.R</w:t>
            </w:r>
          </w:p>
        </w:tc>
        <w:tc>
          <w:tcPr>
            <w:tcW w:w="561" w:type="dxa"/>
            <w:noWrap/>
            <w:hideMark/>
          </w:tcPr>
          <w:p w14:paraId="162A44E0"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3</w:t>
            </w:r>
          </w:p>
        </w:tc>
        <w:tc>
          <w:tcPr>
            <w:tcW w:w="1228" w:type="dxa"/>
            <w:noWrap/>
            <w:hideMark/>
          </w:tcPr>
          <w:p w14:paraId="6EA10B21"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rs56357034</w:t>
            </w:r>
          </w:p>
        </w:tc>
        <w:tc>
          <w:tcPr>
            <w:tcW w:w="1161" w:type="dxa"/>
            <w:noWrap/>
            <w:hideMark/>
          </w:tcPr>
          <w:p w14:paraId="3334F550"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141007644</w:t>
            </w:r>
          </w:p>
        </w:tc>
        <w:tc>
          <w:tcPr>
            <w:tcW w:w="1364" w:type="dxa"/>
            <w:noWrap/>
            <w:hideMark/>
          </w:tcPr>
          <w:p w14:paraId="11B3CF5D"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0.003508191</w:t>
            </w:r>
          </w:p>
        </w:tc>
        <w:tc>
          <w:tcPr>
            <w:tcW w:w="1307" w:type="dxa"/>
            <w:noWrap/>
            <w:hideMark/>
          </w:tcPr>
          <w:p w14:paraId="3A26D955"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9.74855E-07</w:t>
            </w:r>
          </w:p>
        </w:tc>
        <w:tc>
          <w:tcPr>
            <w:tcW w:w="1228" w:type="dxa"/>
            <w:noWrap/>
            <w:hideMark/>
          </w:tcPr>
          <w:p w14:paraId="7F6C74B5"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7EC633FE" w14:textId="699292DC"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SPSB4</w:t>
            </w:r>
          </w:p>
        </w:tc>
      </w:tr>
      <w:tr w:rsidR="00B07DAB" w:rsidRPr="00C512E9" w14:paraId="360E1CFE" w14:textId="77777777" w:rsidTr="00B07DAB">
        <w:trPr>
          <w:trHeight w:val="270"/>
          <w:jc w:val="center"/>
        </w:trPr>
        <w:tc>
          <w:tcPr>
            <w:tcW w:w="1461" w:type="dxa"/>
            <w:noWrap/>
            <w:hideMark/>
          </w:tcPr>
          <w:p w14:paraId="7BE0AE99"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REC.L_THA.R</w:t>
            </w:r>
          </w:p>
        </w:tc>
        <w:tc>
          <w:tcPr>
            <w:tcW w:w="561" w:type="dxa"/>
            <w:noWrap/>
            <w:hideMark/>
          </w:tcPr>
          <w:p w14:paraId="75971C10"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5</w:t>
            </w:r>
          </w:p>
        </w:tc>
        <w:tc>
          <w:tcPr>
            <w:tcW w:w="1228" w:type="dxa"/>
            <w:noWrap/>
            <w:hideMark/>
          </w:tcPr>
          <w:p w14:paraId="411C9503"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rs249496</w:t>
            </w:r>
          </w:p>
        </w:tc>
        <w:tc>
          <w:tcPr>
            <w:tcW w:w="1161" w:type="dxa"/>
            <w:noWrap/>
            <w:hideMark/>
          </w:tcPr>
          <w:p w14:paraId="008D700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102201590</w:t>
            </w:r>
          </w:p>
        </w:tc>
        <w:tc>
          <w:tcPr>
            <w:tcW w:w="1364" w:type="dxa"/>
            <w:noWrap/>
            <w:hideMark/>
          </w:tcPr>
          <w:p w14:paraId="4D0F9183"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-0.109453165</w:t>
            </w:r>
          </w:p>
        </w:tc>
        <w:tc>
          <w:tcPr>
            <w:tcW w:w="1307" w:type="dxa"/>
            <w:noWrap/>
            <w:hideMark/>
          </w:tcPr>
          <w:p w14:paraId="694E27AE"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1.02522E-06</w:t>
            </w:r>
          </w:p>
        </w:tc>
        <w:tc>
          <w:tcPr>
            <w:tcW w:w="1228" w:type="dxa"/>
            <w:noWrap/>
            <w:hideMark/>
          </w:tcPr>
          <w:p w14:paraId="76552263"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genotyped</w:t>
            </w:r>
          </w:p>
        </w:tc>
        <w:tc>
          <w:tcPr>
            <w:tcW w:w="2681" w:type="dxa"/>
            <w:noWrap/>
            <w:hideMark/>
          </w:tcPr>
          <w:p w14:paraId="3B152A8C" w14:textId="09553E5A" w:rsidR="00B07DAB" w:rsidRPr="00C512E9" w:rsidRDefault="00B07DAB" w:rsidP="005F152E">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SLCO6A1</w:t>
            </w:r>
          </w:p>
        </w:tc>
      </w:tr>
      <w:tr w:rsidR="00B07DAB" w:rsidRPr="00C512E9" w14:paraId="0F89CA04" w14:textId="77777777" w:rsidTr="00B07DAB">
        <w:trPr>
          <w:trHeight w:val="270"/>
          <w:jc w:val="center"/>
        </w:trPr>
        <w:tc>
          <w:tcPr>
            <w:tcW w:w="1461" w:type="dxa"/>
            <w:noWrap/>
            <w:hideMark/>
          </w:tcPr>
          <w:p w14:paraId="567B17D6"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REC.L_THA.R</w:t>
            </w:r>
          </w:p>
        </w:tc>
        <w:tc>
          <w:tcPr>
            <w:tcW w:w="561" w:type="dxa"/>
            <w:noWrap/>
            <w:hideMark/>
          </w:tcPr>
          <w:p w14:paraId="4B4E453B"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15</w:t>
            </w:r>
          </w:p>
        </w:tc>
        <w:tc>
          <w:tcPr>
            <w:tcW w:w="1228" w:type="dxa"/>
            <w:noWrap/>
            <w:hideMark/>
          </w:tcPr>
          <w:p w14:paraId="14C2D622"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rs34440064</w:t>
            </w:r>
          </w:p>
        </w:tc>
        <w:tc>
          <w:tcPr>
            <w:tcW w:w="1161" w:type="dxa"/>
            <w:noWrap/>
            <w:hideMark/>
          </w:tcPr>
          <w:p w14:paraId="119D86D5"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24086224</w:t>
            </w:r>
          </w:p>
        </w:tc>
        <w:tc>
          <w:tcPr>
            <w:tcW w:w="1364" w:type="dxa"/>
            <w:noWrap/>
            <w:hideMark/>
          </w:tcPr>
          <w:p w14:paraId="634A60DC"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0.347687206</w:t>
            </w:r>
          </w:p>
        </w:tc>
        <w:tc>
          <w:tcPr>
            <w:tcW w:w="1307" w:type="dxa"/>
            <w:noWrap/>
            <w:hideMark/>
          </w:tcPr>
          <w:p w14:paraId="3772BCB4"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1.36796E-06</w:t>
            </w:r>
          </w:p>
        </w:tc>
        <w:tc>
          <w:tcPr>
            <w:tcW w:w="1228" w:type="dxa"/>
            <w:noWrap/>
            <w:hideMark/>
          </w:tcPr>
          <w:p w14:paraId="47BE04A1"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5FC47A04" w14:textId="4234CCB4"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NDN</w:t>
            </w:r>
          </w:p>
        </w:tc>
      </w:tr>
      <w:tr w:rsidR="00B07DAB" w:rsidRPr="00C512E9" w14:paraId="0A188440" w14:textId="77777777" w:rsidTr="00B07DAB">
        <w:trPr>
          <w:trHeight w:val="270"/>
          <w:jc w:val="center"/>
        </w:trPr>
        <w:tc>
          <w:tcPr>
            <w:tcW w:w="1461" w:type="dxa"/>
            <w:noWrap/>
            <w:hideMark/>
          </w:tcPr>
          <w:p w14:paraId="3417B7C5"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REC.L_THA.R</w:t>
            </w:r>
          </w:p>
        </w:tc>
        <w:tc>
          <w:tcPr>
            <w:tcW w:w="561" w:type="dxa"/>
            <w:noWrap/>
            <w:hideMark/>
          </w:tcPr>
          <w:p w14:paraId="0CF1E2E0"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7</w:t>
            </w:r>
          </w:p>
        </w:tc>
        <w:tc>
          <w:tcPr>
            <w:tcW w:w="1228" w:type="dxa"/>
            <w:noWrap/>
            <w:hideMark/>
          </w:tcPr>
          <w:p w14:paraId="36996AD7"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rs17144737</w:t>
            </w:r>
          </w:p>
        </w:tc>
        <w:tc>
          <w:tcPr>
            <w:tcW w:w="1161" w:type="dxa"/>
            <w:noWrap/>
            <w:hideMark/>
          </w:tcPr>
          <w:p w14:paraId="36A48E2D"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21631483</w:t>
            </w:r>
          </w:p>
        </w:tc>
        <w:tc>
          <w:tcPr>
            <w:tcW w:w="1364" w:type="dxa"/>
            <w:noWrap/>
            <w:hideMark/>
          </w:tcPr>
          <w:p w14:paraId="61EF268B"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0.485124845</w:t>
            </w:r>
          </w:p>
        </w:tc>
        <w:tc>
          <w:tcPr>
            <w:tcW w:w="1307" w:type="dxa"/>
            <w:noWrap/>
            <w:hideMark/>
          </w:tcPr>
          <w:p w14:paraId="2EA6864D"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1.41211E-06</w:t>
            </w:r>
          </w:p>
        </w:tc>
        <w:tc>
          <w:tcPr>
            <w:tcW w:w="1228" w:type="dxa"/>
            <w:noWrap/>
            <w:hideMark/>
          </w:tcPr>
          <w:p w14:paraId="457B0FB7"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1D16ADDC" w14:textId="540963F4"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SP4</w:t>
            </w:r>
          </w:p>
        </w:tc>
      </w:tr>
      <w:tr w:rsidR="00B07DAB" w:rsidRPr="00C512E9" w14:paraId="15DDF188" w14:textId="77777777" w:rsidTr="00B07DAB">
        <w:trPr>
          <w:trHeight w:val="270"/>
          <w:jc w:val="center"/>
        </w:trPr>
        <w:tc>
          <w:tcPr>
            <w:tcW w:w="1461" w:type="dxa"/>
            <w:noWrap/>
            <w:hideMark/>
          </w:tcPr>
          <w:p w14:paraId="69964EFC"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ORBsup.L_THA.R</w:t>
            </w:r>
          </w:p>
        </w:tc>
        <w:tc>
          <w:tcPr>
            <w:tcW w:w="561" w:type="dxa"/>
            <w:noWrap/>
            <w:hideMark/>
          </w:tcPr>
          <w:p w14:paraId="4660FB2E"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8</w:t>
            </w:r>
          </w:p>
        </w:tc>
        <w:tc>
          <w:tcPr>
            <w:tcW w:w="1228" w:type="dxa"/>
            <w:noWrap/>
            <w:hideMark/>
          </w:tcPr>
          <w:p w14:paraId="1190E131"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rs13264265</w:t>
            </w:r>
          </w:p>
        </w:tc>
        <w:tc>
          <w:tcPr>
            <w:tcW w:w="1161" w:type="dxa"/>
            <w:noWrap/>
            <w:hideMark/>
          </w:tcPr>
          <w:p w14:paraId="7E1BC13B"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2095689</w:t>
            </w:r>
          </w:p>
        </w:tc>
        <w:tc>
          <w:tcPr>
            <w:tcW w:w="1364" w:type="dxa"/>
            <w:noWrap/>
            <w:hideMark/>
          </w:tcPr>
          <w:p w14:paraId="09D0E9A0"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0.036292518</w:t>
            </w:r>
          </w:p>
        </w:tc>
        <w:tc>
          <w:tcPr>
            <w:tcW w:w="1307" w:type="dxa"/>
            <w:noWrap/>
            <w:hideMark/>
          </w:tcPr>
          <w:p w14:paraId="2E9F55E6"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1.47865E-06</w:t>
            </w:r>
          </w:p>
        </w:tc>
        <w:tc>
          <w:tcPr>
            <w:tcW w:w="1228" w:type="dxa"/>
            <w:noWrap/>
            <w:hideMark/>
          </w:tcPr>
          <w:p w14:paraId="31AF29EE"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27E84CFB" w14:textId="63824165"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MYOM2</w:t>
            </w:r>
          </w:p>
        </w:tc>
      </w:tr>
      <w:tr w:rsidR="00B07DAB" w:rsidRPr="00C512E9" w14:paraId="05D405F9" w14:textId="77777777" w:rsidTr="00B07DAB">
        <w:trPr>
          <w:trHeight w:val="270"/>
          <w:jc w:val="center"/>
        </w:trPr>
        <w:tc>
          <w:tcPr>
            <w:tcW w:w="1461" w:type="dxa"/>
            <w:noWrap/>
            <w:hideMark/>
          </w:tcPr>
          <w:p w14:paraId="7E87B8A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ORBsup.L_THA.R</w:t>
            </w:r>
          </w:p>
        </w:tc>
        <w:tc>
          <w:tcPr>
            <w:tcW w:w="561" w:type="dxa"/>
            <w:noWrap/>
            <w:hideMark/>
          </w:tcPr>
          <w:p w14:paraId="37C40576"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w:t>
            </w:r>
          </w:p>
        </w:tc>
        <w:tc>
          <w:tcPr>
            <w:tcW w:w="1228" w:type="dxa"/>
            <w:noWrap/>
            <w:hideMark/>
          </w:tcPr>
          <w:p w14:paraId="76124014"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rs6700381</w:t>
            </w:r>
          </w:p>
        </w:tc>
        <w:tc>
          <w:tcPr>
            <w:tcW w:w="1161" w:type="dxa"/>
            <w:noWrap/>
            <w:hideMark/>
          </w:tcPr>
          <w:p w14:paraId="353132A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239519108</w:t>
            </w:r>
          </w:p>
        </w:tc>
        <w:tc>
          <w:tcPr>
            <w:tcW w:w="1364" w:type="dxa"/>
            <w:noWrap/>
            <w:hideMark/>
          </w:tcPr>
          <w:p w14:paraId="3B712662"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0.246835195</w:t>
            </w:r>
          </w:p>
        </w:tc>
        <w:tc>
          <w:tcPr>
            <w:tcW w:w="1307" w:type="dxa"/>
            <w:noWrap/>
            <w:hideMark/>
          </w:tcPr>
          <w:p w14:paraId="7EDA3EC9"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1.49915E-06</w:t>
            </w:r>
          </w:p>
        </w:tc>
        <w:tc>
          <w:tcPr>
            <w:tcW w:w="1228" w:type="dxa"/>
            <w:noWrap/>
            <w:hideMark/>
          </w:tcPr>
          <w:p w14:paraId="15A7A646"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genotyped</w:t>
            </w:r>
          </w:p>
        </w:tc>
        <w:tc>
          <w:tcPr>
            <w:tcW w:w="2681" w:type="dxa"/>
            <w:noWrap/>
            <w:hideMark/>
          </w:tcPr>
          <w:p w14:paraId="5BA28BA4" w14:textId="145F8B86"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CHRM3</w:t>
            </w:r>
          </w:p>
        </w:tc>
      </w:tr>
      <w:tr w:rsidR="00B07DAB" w:rsidRPr="00C512E9" w14:paraId="6A9B8AE8" w14:textId="77777777" w:rsidTr="00B07DAB">
        <w:trPr>
          <w:trHeight w:val="270"/>
          <w:jc w:val="center"/>
        </w:trPr>
        <w:tc>
          <w:tcPr>
            <w:tcW w:w="1461" w:type="dxa"/>
            <w:noWrap/>
            <w:hideMark/>
          </w:tcPr>
          <w:p w14:paraId="31F5CA72"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ORBsup.L_THA.R</w:t>
            </w:r>
          </w:p>
        </w:tc>
        <w:tc>
          <w:tcPr>
            <w:tcW w:w="561" w:type="dxa"/>
            <w:noWrap/>
            <w:hideMark/>
          </w:tcPr>
          <w:p w14:paraId="3D64389A"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14</w:t>
            </w:r>
          </w:p>
        </w:tc>
        <w:tc>
          <w:tcPr>
            <w:tcW w:w="1228" w:type="dxa"/>
            <w:noWrap/>
            <w:hideMark/>
          </w:tcPr>
          <w:p w14:paraId="48DC46D5"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rs2073343</w:t>
            </w:r>
          </w:p>
        </w:tc>
        <w:tc>
          <w:tcPr>
            <w:tcW w:w="1161" w:type="dxa"/>
            <w:noWrap/>
            <w:hideMark/>
          </w:tcPr>
          <w:p w14:paraId="45963FE1"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21230530</w:t>
            </w:r>
          </w:p>
        </w:tc>
        <w:tc>
          <w:tcPr>
            <w:tcW w:w="1364" w:type="dxa"/>
            <w:noWrap/>
            <w:hideMark/>
          </w:tcPr>
          <w:p w14:paraId="301D8729"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0.010504713</w:t>
            </w:r>
          </w:p>
        </w:tc>
        <w:tc>
          <w:tcPr>
            <w:tcW w:w="1307" w:type="dxa"/>
            <w:noWrap/>
            <w:hideMark/>
          </w:tcPr>
          <w:p w14:paraId="77D7035D"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1.52707E-06</w:t>
            </w:r>
          </w:p>
        </w:tc>
        <w:tc>
          <w:tcPr>
            <w:tcW w:w="1228" w:type="dxa"/>
            <w:noWrap/>
            <w:hideMark/>
          </w:tcPr>
          <w:p w14:paraId="0EA8EDF7"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01BDD4DB" w14:textId="6976CE52"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FAM12A</w:t>
            </w:r>
          </w:p>
        </w:tc>
      </w:tr>
      <w:tr w:rsidR="00B07DAB" w:rsidRPr="00C512E9" w14:paraId="3FE8AD81" w14:textId="77777777" w:rsidTr="00B07DAB">
        <w:trPr>
          <w:trHeight w:val="270"/>
          <w:jc w:val="center"/>
        </w:trPr>
        <w:tc>
          <w:tcPr>
            <w:tcW w:w="1461" w:type="dxa"/>
            <w:noWrap/>
            <w:hideMark/>
          </w:tcPr>
          <w:p w14:paraId="6C2CCCB5"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ORBsup.L_THA.R</w:t>
            </w:r>
          </w:p>
        </w:tc>
        <w:tc>
          <w:tcPr>
            <w:tcW w:w="561" w:type="dxa"/>
            <w:noWrap/>
            <w:hideMark/>
          </w:tcPr>
          <w:p w14:paraId="0DB63837"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8</w:t>
            </w:r>
          </w:p>
        </w:tc>
        <w:tc>
          <w:tcPr>
            <w:tcW w:w="1228" w:type="dxa"/>
            <w:noWrap/>
            <w:hideMark/>
          </w:tcPr>
          <w:p w14:paraId="22973E3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rs1520930</w:t>
            </w:r>
          </w:p>
        </w:tc>
        <w:tc>
          <w:tcPr>
            <w:tcW w:w="1161" w:type="dxa"/>
            <w:noWrap/>
            <w:hideMark/>
          </w:tcPr>
          <w:p w14:paraId="1F3AB294"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64700894</w:t>
            </w:r>
          </w:p>
        </w:tc>
        <w:tc>
          <w:tcPr>
            <w:tcW w:w="1364" w:type="dxa"/>
            <w:noWrap/>
            <w:hideMark/>
          </w:tcPr>
          <w:p w14:paraId="29E18F24"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0.153726933</w:t>
            </w:r>
          </w:p>
        </w:tc>
        <w:tc>
          <w:tcPr>
            <w:tcW w:w="1307" w:type="dxa"/>
            <w:noWrap/>
            <w:hideMark/>
          </w:tcPr>
          <w:p w14:paraId="4D3D147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1.56925E-06</w:t>
            </w:r>
          </w:p>
        </w:tc>
        <w:tc>
          <w:tcPr>
            <w:tcW w:w="1228" w:type="dxa"/>
            <w:noWrap/>
            <w:hideMark/>
          </w:tcPr>
          <w:p w14:paraId="3B4728DE"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33F7AE5B" w14:textId="76E8BF63"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IFITM8P</w:t>
            </w:r>
          </w:p>
        </w:tc>
      </w:tr>
      <w:tr w:rsidR="00B07DAB" w:rsidRPr="00C512E9" w14:paraId="0986BCC1" w14:textId="77777777" w:rsidTr="00B07DAB">
        <w:trPr>
          <w:trHeight w:val="270"/>
          <w:jc w:val="center"/>
        </w:trPr>
        <w:tc>
          <w:tcPr>
            <w:tcW w:w="1461" w:type="dxa"/>
            <w:noWrap/>
            <w:hideMark/>
          </w:tcPr>
          <w:p w14:paraId="5C54FC89"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ORBsup.L_THA.R</w:t>
            </w:r>
          </w:p>
        </w:tc>
        <w:tc>
          <w:tcPr>
            <w:tcW w:w="561" w:type="dxa"/>
            <w:noWrap/>
            <w:hideMark/>
          </w:tcPr>
          <w:p w14:paraId="43690955"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14</w:t>
            </w:r>
          </w:p>
        </w:tc>
        <w:tc>
          <w:tcPr>
            <w:tcW w:w="1228" w:type="dxa"/>
            <w:noWrap/>
            <w:hideMark/>
          </w:tcPr>
          <w:p w14:paraId="2F97DB7F"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rs12886881</w:t>
            </w:r>
          </w:p>
        </w:tc>
        <w:tc>
          <w:tcPr>
            <w:tcW w:w="1161" w:type="dxa"/>
            <w:noWrap/>
            <w:hideMark/>
          </w:tcPr>
          <w:p w14:paraId="6FCC53E7"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21227181</w:t>
            </w:r>
          </w:p>
        </w:tc>
        <w:tc>
          <w:tcPr>
            <w:tcW w:w="1364" w:type="dxa"/>
            <w:noWrap/>
            <w:hideMark/>
          </w:tcPr>
          <w:p w14:paraId="0CBBAAAD"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0.013290404</w:t>
            </w:r>
          </w:p>
        </w:tc>
        <w:tc>
          <w:tcPr>
            <w:tcW w:w="1307" w:type="dxa"/>
            <w:noWrap/>
            <w:hideMark/>
          </w:tcPr>
          <w:p w14:paraId="168F5597"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1.68489E-06</w:t>
            </w:r>
          </w:p>
        </w:tc>
        <w:tc>
          <w:tcPr>
            <w:tcW w:w="1228" w:type="dxa"/>
            <w:noWrap/>
            <w:hideMark/>
          </w:tcPr>
          <w:p w14:paraId="13D331D0"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282AB5A1" w14:textId="0DD60EC3"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FAM12A</w:t>
            </w:r>
          </w:p>
        </w:tc>
      </w:tr>
      <w:tr w:rsidR="00B07DAB" w:rsidRPr="00C512E9" w14:paraId="3D10B998" w14:textId="77777777" w:rsidTr="00B07DAB">
        <w:trPr>
          <w:trHeight w:val="270"/>
          <w:jc w:val="center"/>
        </w:trPr>
        <w:tc>
          <w:tcPr>
            <w:tcW w:w="1461" w:type="dxa"/>
            <w:noWrap/>
            <w:hideMark/>
          </w:tcPr>
          <w:p w14:paraId="1103F4BC"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lastRenderedPageBreak/>
              <w:t>ORBsup.L_THA.R</w:t>
            </w:r>
          </w:p>
        </w:tc>
        <w:tc>
          <w:tcPr>
            <w:tcW w:w="561" w:type="dxa"/>
            <w:noWrap/>
            <w:hideMark/>
          </w:tcPr>
          <w:p w14:paraId="5FD081BF"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14</w:t>
            </w:r>
          </w:p>
        </w:tc>
        <w:tc>
          <w:tcPr>
            <w:tcW w:w="1228" w:type="dxa"/>
            <w:noWrap/>
            <w:hideMark/>
          </w:tcPr>
          <w:p w14:paraId="5D0E781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rs10131121</w:t>
            </w:r>
          </w:p>
        </w:tc>
        <w:tc>
          <w:tcPr>
            <w:tcW w:w="1161" w:type="dxa"/>
            <w:noWrap/>
            <w:hideMark/>
          </w:tcPr>
          <w:p w14:paraId="0F22064A"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21231575</w:t>
            </w:r>
          </w:p>
        </w:tc>
        <w:tc>
          <w:tcPr>
            <w:tcW w:w="1364" w:type="dxa"/>
            <w:noWrap/>
            <w:hideMark/>
          </w:tcPr>
          <w:p w14:paraId="275808FF"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0.013290404</w:t>
            </w:r>
          </w:p>
        </w:tc>
        <w:tc>
          <w:tcPr>
            <w:tcW w:w="1307" w:type="dxa"/>
            <w:noWrap/>
            <w:hideMark/>
          </w:tcPr>
          <w:p w14:paraId="775DD661"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1.68489E-06</w:t>
            </w:r>
          </w:p>
        </w:tc>
        <w:tc>
          <w:tcPr>
            <w:tcW w:w="1228" w:type="dxa"/>
            <w:noWrap/>
            <w:hideMark/>
          </w:tcPr>
          <w:p w14:paraId="65F64CD5"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34EE827D" w14:textId="680102B0"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FAM12A</w:t>
            </w:r>
          </w:p>
        </w:tc>
      </w:tr>
      <w:tr w:rsidR="00B07DAB" w:rsidRPr="00C512E9" w14:paraId="16FFB189" w14:textId="77777777" w:rsidTr="00B07DAB">
        <w:trPr>
          <w:trHeight w:val="270"/>
          <w:jc w:val="center"/>
        </w:trPr>
        <w:tc>
          <w:tcPr>
            <w:tcW w:w="1461" w:type="dxa"/>
            <w:noWrap/>
            <w:hideMark/>
          </w:tcPr>
          <w:p w14:paraId="45ACE14C"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ORBsup.L_THA.R</w:t>
            </w:r>
          </w:p>
        </w:tc>
        <w:tc>
          <w:tcPr>
            <w:tcW w:w="561" w:type="dxa"/>
            <w:noWrap/>
            <w:hideMark/>
          </w:tcPr>
          <w:p w14:paraId="144BFBBA"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5</w:t>
            </w:r>
          </w:p>
        </w:tc>
        <w:tc>
          <w:tcPr>
            <w:tcW w:w="1228" w:type="dxa"/>
            <w:noWrap/>
            <w:hideMark/>
          </w:tcPr>
          <w:p w14:paraId="4204BD40"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rs249496</w:t>
            </w:r>
          </w:p>
        </w:tc>
        <w:tc>
          <w:tcPr>
            <w:tcW w:w="1161" w:type="dxa"/>
            <w:noWrap/>
            <w:hideMark/>
          </w:tcPr>
          <w:p w14:paraId="4ADD204F"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102201590</w:t>
            </w:r>
          </w:p>
        </w:tc>
        <w:tc>
          <w:tcPr>
            <w:tcW w:w="1364" w:type="dxa"/>
            <w:noWrap/>
            <w:hideMark/>
          </w:tcPr>
          <w:p w14:paraId="202D4B4C"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-0.07461314</w:t>
            </w:r>
          </w:p>
        </w:tc>
        <w:tc>
          <w:tcPr>
            <w:tcW w:w="1307" w:type="dxa"/>
            <w:noWrap/>
            <w:hideMark/>
          </w:tcPr>
          <w:p w14:paraId="04AE58DD"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1.69045E-06</w:t>
            </w:r>
          </w:p>
        </w:tc>
        <w:tc>
          <w:tcPr>
            <w:tcW w:w="1228" w:type="dxa"/>
            <w:noWrap/>
            <w:hideMark/>
          </w:tcPr>
          <w:p w14:paraId="2F93B6E1"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genotyped</w:t>
            </w:r>
          </w:p>
        </w:tc>
        <w:tc>
          <w:tcPr>
            <w:tcW w:w="2681" w:type="dxa"/>
            <w:noWrap/>
            <w:hideMark/>
          </w:tcPr>
          <w:p w14:paraId="50DBB01A" w14:textId="2645ADDB"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SLCO6A1</w:t>
            </w:r>
          </w:p>
        </w:tc>
      </w:tr>
      <w:tr w:rsidR="00B07DAB" w:rsidRPr="00C512E9" w14:paraId="2CAF3996" w14:textId="77777777" w:rsidTr="00B07DAB">
        <w:trPr>
          <w:trHeight w:val="270"/>
          <w:jc w:val="center"/>
        </w:trPr>
        <w:tc>
          <w:tcPr>
            <w:tcW w:w="1461" w:type="dxa"/>
            <w:noWrap/>
            <w:hideMark/>
          </w:tcPr>
          <w:p w14:paraId="6A4A914F"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REC.L_THA.L</w:t>
            </w:r>
          </w:p>
        </w:tc>
        <w:tc>
          <w:tcPr>
            <w:tcW w:w="561" w:type="dxa"/>
            <w:noWrap/>
            <w:hideMark/>
          </w:tcPr>
          <w:p w14:paraId="49B57AE9"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10</w:t>
            </w:r>
          </w:p>
        </w:tc>
        <w:tc>
          <w:tcPr>
            <w:tcW w:w="1228" w:type="dxa"/>
            <w:noWrap/>
            <w:hideMark/>
          </w:tcPr>
          <w:p w14:paraId="5239161C"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rs242972</w:t>
            </w:r>
          </w:p>
        </w:tc>
        <w:tc>
          <w:tcPr>
            <w:tcW w:w="1161" w:type="dxa"/>
            <w:noWrap/>
            <w:hideMark/>
          </w:tcPr>
          <w:p w14:paraId="7312055D"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119225250</w:t>
            </w:r>
          </w:p>
        </w:tc>
        <w:tc>
          <w:tcPr>
            <w:tcW w:w="1364" w:type="dxa"/>
            <w:noWrap/>
            <w:hideMark/>
          </w:tcPr>
          <w:p w14:paraId="1564AEC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-0.00925799</w:t>
            </w:r>
          </w:p>
        </w:tc>
        <w:tc>
          <w:tcPr>
            <w:tcW w:w="1307" w:type="dxa"/>
            <w:noWrap/>
            <w:hideMark/>
          </w:tcPr>
          <w:p w14:paraId="5291FB02"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1.69143E-06</w:t>
            </w:r>
          </w:p>
        </w:tc>
        <w:tc>
          <w:tcPr>
            <w:tcW w:w="1228" w:type="dxa"/>
            <w:noWrap/>
            <w:hideMark/>
          </w:tcPr>
          <w:p w14:paraId="45575916"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43018745" w14:textId="08B2467A"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PDZD8</w:t>
            </w:r>
          </w:p>
        </w:tc>
      </w:tr>
      <w:tr w:rsidR="00B07DAB" w:rsidRPr="00C512E9" w14:paraId="0D7D237F" w14:textId="77777777" w:rsidTr="00B07DAB">
        <w:trPr>
          <w:trHeight w:val="270"/>
          <w:jc w:val="center"/>
        </w:trPr>
        <w:tc>
          <w:tcPr>
            <w:tcW w:w="1461" w:type="dxa"/>
            <w:noWrap/>
            <w:hideMark/>
          </w:tcPr>
          <w:p w14:paraId="5940E8F6"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ORBsup.L_THA.R</w:t>
            </w:r>
          </w:p>
        </w:tc>
        <w:tc>
          <w:tcPr>
            <w:tcW w:w="561" w:type="dxa"/>
            <w:noWrap/>
            <w:hideMark/>
          </w:tcPr>
          <w:p w14:paraId="2A360B6C"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w:t>
            </w:r>
          </w:p>
        </w:tc>
        <w:tc>
          <w:tcPr>
            <w:tcW w:w="1228" w:type="dxa"/>
            <w:noWrap/>
            <w:hideMark/>
          </w:tcPr>
          <w:p w14:paraId="7660F0D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rs443061</w:t>
            </w:r>
          </w:p>
        </w:tc>
        <w:tc>
          <w:tcPr>
            <w:tcW w:w="1161" w:type="dxa"/>
            <w:noWrap/>
            <w:hideMark/>
          </w:tcPr>
          <w:p w14:paraId="00047AAB"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6810718</w:t>
            </w:r>
          </w:p>
        </w:tc>
        <w:tc>
          <w:tcPr>
            <w:tcW w:w="1364" w:type="dxa"/>
            <w:noWrap/>
            <w:hideMark/>
          </w:tcPr>
          <w:p w14:paraId="46E2B0B0"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0.616273331</w:t>
            </w:r>
          </w:p>
        </w:tc>
        <w:tc>
          <w:tcPr>
            <w:tcW w:w="1307" w:type="dxa"/>
            <w:noWrap/>
            <w:hideMark/>
          </w:tcPr>
          <w:p w14:paraId="01A11D1F"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1.90901E-06</w:t>
            </w:r>
          </w:p>
        </w:tc>
        <w:tc>
          <w:tcPr>
            <w:tcW w:w="1228" w:type="dxa"/>
            <w:noWrap/>
            <w:hideMark/>
          </w:tcPr>
          <w:p w14:paraId="1CE6CCAF"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5D4725AC" w14:textId="34A28723"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DNAJC11</w:t>
            </w:r>
          </w:p>
        </w:tc>
      </w:tr>
      <w:tr w:rsidR="00B07DAB" w:rsidRPr="00C512E9" w14:paraId="02309644" w14:textId="77777777" w:rsidTr="00B07DAB">
        <w:trPr>
          <w:trHeight w:val="270"/>
          <w:jc w:val="center"/>
        </w:trPr>
        <w:tc>
          <w:tcPr>
            <w:tcW w:w="1461" w:type="dxa"/>
            <w:noWrap/>
            <w:hideMark/>
          </w:tcPr>
          <w:p w14:paraId="14C77F81"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ORBsup.L_THA.L</w:t>
            </w:r>
          </w:p>
        </w:tc>
        <w:tc>
          <w:tcPr>
            <w:tcW w:w="561" w:type="dxa"/>
            <w:noWrap/>
            <w:hideMark/>
          </w:tcPr>
          <w:p w14:paraId="44732C77"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8</w:t>
            </w:r>
          </w:p>
        </w:tc>
        <w:tc>
          <w:tcPr>
            <w:tcW w:w="1228" w:type="dxa"/>
            <w:noWrap/>
            <w:hideMark/>
          </w:tcPr>
          <w:p w14:paraId="117D9857"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rs2921044</w:t>
            </w:r>
          </w:p>
        </w:tc>
        <w:tc>
          <w:tcPr>
            <w:tcW w:w="1161" w:type="dxa"/>
            <w:noWrap/>
            <w:hideMark/>
          </w:tcPr>
          <w:p w14:paraId="1A4A038C"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8325753</w:t>
            </w:r>
          </w:p>
        </w:tc>
        <w:tc>
          <w:tcPr>
            <w:tcW w:w="1364" w:type="dxa"/>
            <w:noWrap/>
            <w:hideMark/>
          </w:tcPr>
          <w:p w14:paraId="2476BF5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0.080772375</w:t>
            </w:r>
          </w:p>
        </w:tc>
        <w:tc>
          <w:tcPr>
            <w:tcW w:w="1307" w:type="dxa"/>
            <w:noWrap/>
            <w:hideMark/>
          </w:tcPr>
          <w:p w14:paraId="7A975042"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2.00573E-06</w:t>
            </w:r>
          </w:p>
        </w:tc>
        <w:tc>
          <w:tcPr>
            <w:tcW w:w="1228" w:type="dxa"/>
            <w:noWrap/>
            <w:hideMark/>
          </w:tcPr>
          <w:p w14:paraId="19EEE426"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genotyped</w:t>
            </w:r>
          </w:p>
        </w:tc>
        <w:tc>
          <w:tcPr>
            <w:tcW w:w="2681" w:type="dxa"/>
            <w:noWrap/>
            <w:hideMark/>
          </w:tcPr>
          <w:p w14:paraId="7CB33621" w14:textId="2C57B81A"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PRAGMIN</w:t>
            </w:r>
          </w:p>
        </w:tc>
      </w:tr>
      <w:tr w:rsidR="00B07DAB" w:rsidRPr="00C512E9" w14:paraId="4056E58D" w14:textId="77777777" w:rsidTr="00B07DAB">
        <w:trPr>
          <w:trHeight w:val="270"/>
          <w:jc w:val="center"/>
        </w:trPr>
        <w:tc>
          <w:tcPr>
            <w:tcW w:w="1461" w:type="dxa"/>
            <w:noWrap/>
            <w:hideMark/>
          </w:tcPr>
          <w:p w14:paraId="1D014F00"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ORBsup.L_THA.L</w:t>
            </w:r>
          </w:p>
        </w:tc>
        <w:tc>
          <w:tcPr>
            <w:tcW w:w="561" w:type="dxa"/>
            <w:noWrap/>
            <w:hideMark/>
          </w:tcPr>
          <w:p w14:paraId="5640717E"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8</w:t>
            </w:r>
          </w:p>
        </w:tc>
        <w:tc>
          <w:tcPr>
            <w:tcW w:w="1228" w:type="dxa"/>
            <w:noWrap/>
            <w:hideMark/>
          </w:tcPr>
          <w:p w14:paraId="014ECBFD"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rs2921045</w:t>
            </w:r>
          </w:p>
        </w:tc>
        <w:tc>
          <w:tcPr>
            <w:tcW w:w="1161" w:type="dxa"/>
            <w:noWrap/>
            <w:hideMark/>
          </w:tcPr>
          <w:p w14:paraId="46F45AE3"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8325744</w:t>
            </w:r>
          </w:p>
        </w:tc>
        <w:tc>
          <w:tcPr>
            <w:tcW w:w="1364" w:type="dxa"/>
            <w:noWrap/>
            <w:hideMark/>
          </w:tcPr>
          <w:p w14:paraId="274F963A"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0.080772375</w:t>
            </w:r>
          </w:p>
        </w:tc>
        <w:tc>
          <w:tcPr>
            <w:tcW w:w="1307" w:type="dxa"/>
            <w:noWrap/>
            <w:hideMark/>
          </w:tcPr>
          <w:p w14:paraId="3342F342"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2.00573E-06</w:t>
            </w:r>
          </w:p>
        </w:tc>
        <w:tc>
          <w:tcPr>
            <w:tcW w:w="1228" w:type="dxa"/>
            <w:noWrap/>
            <w:hideMark/>
          </w:tcPr>
          <w:p w14:paraId="2A7AE9B1"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4864066A" w14:textId="3C3E8860"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PRAGMIN</w:t>
            </w:r>
          </w:p>
        </w:tc>
      </w:tr>
      <w:tr w:rsidR="00B07DAB" w:rsidRPr="00C512E9" w14:paraId="68F732F2" w14:textId="77777777" w:rsidTr="00B07DAB">
        <w:trPr>
          <w:trHeight w:val="270"/>
          <w:jc w:val="center"/>
        </w:trPr>
        <w:tc>
          <w:tcPr>
            <w:tcW w:w="1461" w:type="dxa"/>
            <w:noWrap/>
            <w:hideMark/>
          </w:tcPr>
          <w:p w14:paraId="60B13247"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REC.L_THA.R</w:t>
            </w:r>
          </w:p>
        </w:tc>
        <w:tc>
          <w:tcPr>
            <w:tcW w:w="561" w:type="dxa"/>
            <w:noWrap/>
            <w:hideMark/>
          </w:tcPr>
          <w:p w14:paraId="08E2C8C1"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3</w:t>
            </w:r>
          </w:p>
        </w:tc>
        <w:tc>
          <w:tcPr>
            <w:tcW w:w="1228" w:type="dxa"/>
            <w:noWrap/>
            <w:hideMark/>
          </w:tcPr>
          <w:p w14:paraId="7F3C4A5C"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rs16851316</w:t>
            </w:r>
          </w:p>
        </w:tc>
        <w:tc>
          <w:tcPr>
            <w:tcW w:w="1161" w:type="dxa"/>
            <w:noWrap/>
            <w:hideMark/>
          </w:tcPr>
          <w:p w14:paraId="46FD98BE"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141006582</w:t>
            </w:r>
          </w:p>
        </w:tc>
        <w:tc>
          <w:tcPr>
            <w:tcW w:w="1364" w:type="dxa"/>
            <w:noWrap/>
            <w:hideMark/>
          </w:tcPr>
          <w:p w14:paraId="09D98B77"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-0.03202482</w:t>
            </w:r>
          </w:p>
        </w:tc>
        <w:tc>
          <w:tcPr>
            <w:tcW w:w="1307" w:type="dxa"/>
            <w:noWrap/>
            <w:hideMark/>
          </w:tcPr>
          <w:p w14:paraId="79C810EB"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2.19835E-06</w:t>
            </w:r>
          </w:p>
        </w:tc>
        <w:tc>
          <w:tcPr>
            <w:tcW w:w="1228" w:type="dxa"/>
            <w:noWrap/>
            <w:hideMark/>
          </w:tcPr>
          <w:p w14:paraId="0B3E0C86"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66731B9D" w14:textId="3718DF82"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SPSB4</w:t>
            </w:r>
          </w:p>
        </w:tc>
      </w:tr>
      <w:tr w:rsidR="00B07DAB" w:rsidRPr="00C512E9" w14:paraId="17188ED2" w14:textId="77777777" w:rsidTr="00B07DAB">
        <w:trPr>
          <w:trHeight w:val="270"/>
          <w:jc w:val="center"/>
        </w:trPr>
        <w:tc>
          <w:tcPr>
            <w:tcW w:w="1461" w:type="dxa"/>
            <w:noWrap/>
            <w:hideMark/>
          </w:tcPr>
          <w:p w14:paraId="6E6A50BE"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ORBsup.L_THA.L</w:t>
            </w:r>
          </w:p>
        </w:tc>
        <w:tc>
          <w:tcPr>
            <w:tcW w:w="561" w:type="dxa"/>
            <w:noWrap/>
            <w:hideMark/>
          </w:tcPr>
          <w:p w14:paraId="7FA87943"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w:t>
            </w:r>
          </w:p>
        </w:tc>
        <w:tc>
          <w:tcPr>
            <w:tcW w:w="1228" w:type="dxa"/>
            <w:noWrap/>
            <w:hideMark/>
          </w:tcPr>
          <w:p w14:paraId="7D410349"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rs10925873</w:t>
            </w:r>
          </w:p>
        </w:tc>
        <w:tc>
          <w:tcPr>
            <w:tcW w:w="1161" w:type="dxa"/>
            <w:noWrap/>
            <w:hideMark/>
          </w:tcPr>
          <w:p w14:paraId="422802C7"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239515374</w:t>
            </w:r>
          </w:p>
        </w:tc>
        <w:tc>
          <w:tcPr>
            <w:tcW w:w="1364" w:type="dxa"/>
            <w:noWrap/>
            <w:hideMark/>
          </w:tcPr>
          <w:p w14:paraId="13FF5E7E"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0.246491066</w:t>
            </w:r>
          </w:p>
        </w:tc>
        <w:tc>
          <w:tcPr>
            <w:tcW w:w="1307" w:type="dxa"/>
            <w:noWrap/>
            <w:hideMark/>
          </w:tcPr>
          <w:p w14:paraId="46D8C537"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2.21804E-06</w:t>
            </w:r>
          </w:p>
        </w:tc>
        <w:tc>
          <w:tcPr>
            <w:tcW w:w="1228" w:type="dxa"/>
            <w:noWrap/>
            <w:hideMark/>
          </w:tcPr>
          <w:p w14:paraId="0512A6BA"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3792D595" w14:textId="30784103"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CHRM3</w:t>
            </w:r>
          </w:p>
        </w:tc>
      </w:tr>
      <w:tr w:rsidR="00B07DAB" w:rsidRPr="00C512E9" w14:paraId="58EFCAE4" w14:textId="77777777" w:rsidTr="00B07DAB">
        <w:trPr>
          <w:trHeight w:val="270"/>
          <w:jc w:val="center"/>
        </w:trPr>
        <w:tc>
          <w:tcPr>
            <w:tcW w:w="1461" w:type="dxa"/>
            <w:noWrap/>
            <w:hideMark/>
          </w:tcPr>
          <w:p w14:paraId="242BD207"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REC.L_THA.R</w:t>
            </w:r>
          </w:p>
        </w:tc>
        <w:tc>
          <w:tcPr>
            <w:tcW w:w="561" w:type="dxa"/>
            <w:noWrap/>
            <w:hideMark/>
          </w:tcPr>
          <w:p w14:paraId="402511D0"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15</w:t>
            </w:r>
          </w:p>
        </w:tc>
        <w:tc>
          <w:tcPr>
            <w:tcW w:w="1228" w:type="dxa"/>
            <w:noWrap/>
            <w:hideMark/>
          </w:tcPr>
          <w:p w14:paraId="69292609"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rs4778336</w:t>
            </w:r>
          </w:p>
        </w:tc>
        <w:tc>
          <w:tcPr>
            <w:tcW w:w="1161" w:type="dxa"/>
            <w:noWrap/>
            <w:hideMark/>
          </w:tcPr>
          <w:p w14:paraId="6AA5206D"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24084757</w:t>
            </w:r>
          </w:p>
        </w:tc>
        <w:tc>
          <w:tcPr>
            <w:tcW w:w="1364" w:type="dxa"/>
            <w:noWrap/>
            <w:hideMark/>
          </w:tcPr>
          <w:p w14:paraId="5BD9EAC9"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0.367922707</w:t>
            </w:r>
          </w:p>
        </w:tc>
        <w:tc>
          <w:tcPr>
            <w:tcW w:w="1307" w:type="dxa"/>
            <w:noWrap/>
            <w:hideMark/>
          </w:tcPr>
          <w:p w14:paraId="5210FE2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2.33038E-06</w:t>
            </w:r>
          </w:p>
        </w:tc>
        <w:tc>
          <w:tcPr>
            <w:tcW w:w="1228" w:type="dxa"/>
            <w:noWrap/>
            <w:hideMark/>
          </w:tcPr>
          <w:p w14:paraId="70F315E7"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389C22CC" w14:textId="7E9DE509"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NDN</w:t>
            </w:r>
          </w:p>
        </w:tc>
      </w:tr>
      <w:tr w:rsidR="00B07DAB" w:rsidRPr="00C512E9" w14:paraId="512F1EDB" w14:textId="77777777" w:rsidTr="00B07DAB">
        <w:trPr>
          <w:trHeight w:val="270"/>
          <w:jc w:val="center"/>
        </w:trPr>
        <w:tc>
          <w:tcPr>
            <w:tcW w:w="1461" w:type="dxa"/>
            <w:noWrap/>
            <w:hideMark/>
          </w:tcPr>
          <w:p w14:paraId="0247846B"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REC.L_THA.R</w:t>
            </w:r>
          </w:p>
        </w:tc>
        <w:tc>
          <w:tcPr>
            <w:tcW w:w="561" w:type="dxa"/>
            <w:noWrap/>
            <w:hideMark/>
          </w:tcPr>
          <w:p w14:paraId="0CAFAC74"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3</w:t>
            </w:r>
          </w:p>
        </w:tc>
        <w:tc>
          <w:tcPr>
            <w:tcW w:w="1228" w:type="dxa"/>
            <w:noWrap/>
            <w:hideMark/>
          </w:tcPr>
          <w:p w14:paraId="4A779EBB"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rs6779015</w:t>
            </w:r>
          </w:p>
        </w:tc>
        <w:tc>
          <w:tcPr>
            <w:tcW w:w="1161" w:type="dxa"/>
            <w:noWrap/>
            <w:hideMark/>
          </w:tcPr>
          <w:p w14:paraId="6A114C6E"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141007003</w:t>
            </w:r>
          </w:p>
        </w:tc>
        <w:tc>
          <w:tcPr>
            <w:tcW w:w="1364" w:type="dxa"/>
            <w:noWrap/>
            <w:hideMark/>
          </w:tcPr>
          <w:p w14:paraId="34AE0715"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-0.022223825</w:t>
            </w:r>
          </w:p>
        </w:tc>
        <w:tc>
          <w:tcPr>
            <w:tcW w:w="1307" w:type="dxa"/>
            <w:noWrap/>
            <w:hideMark/>
          </w:tcPr>
          <w:p w14:paraId="1352726B"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2.35361E-06</w:t>
            </w:r>
          </w:p>
        </w:tc>
        <w:tc>
          <w:tcPr>
            <w:tcW w:w="1228" w:type="dxa"/>
            <w:noWrap/>
            <w:hideMark/>
          </w:tcPr>
          <w:p w14:paraId="5CFC38C7"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genotyped</w:t>
            </w:r>
          </w:p>
        </w:tc>
        <w:tc>
          <w:tcPr>
            <w:tcW w:w="2681" w:type="dxa"/>
            <w:noWrap/>
            <w:hideMark/>
          </w:tcPr>
          <w:p w14:paraId="531B1630" w14:textId="5043530B"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SPSB4</w:t>
            </w:r>
          </w:p>
        </w:tc>
      </w:tr>
      <w:tr w:rsidR="00B07DAB" w:rsidRPr="00C512E9" w14:paraId="412B0D56" w14:textId="77777777" w:rsidTr="00B07DAB">
        <w:trPr>
          <w:trHeight w:val="270"/>
          <w:jc w:val="center"/>
        </w:trPr>
        <w:tc>
          <w:tcPr>
            <w:tcW w:w="1461" w:type="dxa"/>
            <w:noWrap/>
            <w:hideMark/>
          </w:tcPr>
          <w:p w14:paraId="17BF9539"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REC.L_THA.L</w:t>
            </w:r>
          </w:p>
        </w:tc>
        <w:tc>
          <w:tcPr>
            <w:tcW w:w="561" w:type="dxa"/>
            <w:noWrap/>
            <w:hideMark/>
          </w:tcPr>
          <w:p w14:paraId="2BCC6122"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8</w:t>
            </w:r>
          </w:p>
        </w:tc>
        <w:tc>
          <w:tcPr>
            <w:tcW w:w="1228" w:type="dxa"/>
            <w:noWrap/>
            <w:hideMark/>
          </w:tcPr>
          <w:p w14:paraId="5AB71C62"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rs2921048</w:t>
            </w:r>
          </w:p>
        </w:tc>
        <w:tc>
          <w:tcPr>
            <w:tcW w:w="1161" w:type="dxa"/>
            <w:noWrap/>
            <w:hideMark/>
          </w:tcPr>
          <w:p w14:paraId="3DC8BCEF"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8320834</w:t>
            </w:r>
          </w:p>
        </w:tc>
        <w:tc>
          <w:tcPr>
            <w:tcW w:w="1364" w:type="dxa"/>
            <w:noWrap/>
            <w:hideMark/>
          </w:tcPr>
          <w:p w14:paraId="5904F4CA"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0.081128554</w:t>
            </w:r>
          </w:p>
        </w:tc>
        <w:tc>
          <w:tcPr>
            <w:tcW w:w="1307" w:type="dxa"/>
            <w:noWrap/>
            <w:hideMark/>
          </w:tcPr>
          <w:p w14:paraId="2E2FCCAA"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2.4008E-06</w:t>
            </w:r>
          </w:p>
        </w:tc>
        <w:tc>
          <w:tcPr>
            <w:tcW w:w="1228" w:type="dxa"/>
            <w:noWrap/>
            <w:hideMark/>
          </w:tcPr>
          <w:p w14:paraId="7ACB6315"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67A507D9" w14:textId="460296ED"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PRAGMIN</w:t>
            </w:r>
          </w:p>
        </w:tc>
      </w:tr>
      <w:tr w:rsidR="00B07DAB" w:rsidRPr="00C512E9" w14:paraId="45859753" w14:textId="77777777" w:rsidTr="00B07DAB">
        <w:trPr>
          <w:trHeight w:val="270"/>
          <w:jc w:val="center"/>
        </w:trPr>
        <w:tc>
          <w:tcPr>
            <w:tcW w:w="1461" w:type="dxa"/>
            <w:noWrap/>
            <w:hideMark/>
          </w:tcPr>
          <w:p w14:paraId="2BAB7F99"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REC.L_THA.L</w:t>
            </w:r>
          </w:p>
        </w:tc>
        <w:tc>
          <w:tcPr>
            <w:tcW w:w="561" w:type="dxa"/>
            <w:noWrap/>
            <w:hideMark/>
          </w:tcPr>
          <w:p w14:paraId="6D4AE4E0"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8</w:t>
            </w:r>
          </w:p>
        </w:tc>
        <w:tc>
          <w:tcPr>
            <w:tcW w:w="1228" w:type="dxa"/>
            <w:noWrap/>
            <w:hideMark/>
          </w:tcPr>
          <w:p w14:paraId="6D3B4C79"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rs2980770</w:t>
            </w:r>
          </w:p>
        </w:tc>
        <w:tc>
          <w:tcPr>
            <w:tcW w:w="1161" w:type="dxa"/>
            <w:noWrap/>
            <w:hideMark/>
          </w:tcPr>
          <w:p w14:paraId="16F1BBC4"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8320938</w:t>
            </w:r>
          </w:p>
        </w:tc>
        <w:tc>
          <w:tcPr>
            <w:tcW w:w="1364" w:type="dxa"/>
            <w:noWrap/>
            <w:hideMark/>
          </w:tcPr>
          <w:p w14:paraId="52BD00C7"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0.081128554</w:t>
            </w:r>
          </w:p>
        </w:tc>
        <w:tc>
          <w:tcPr>
            <w:tcW w:w="1307" w:type="dxa"/>
            <w:noWrap/>
            <w:hideMark/>
          </w:tcPr>
          <w:p w14:paraId="37D3C36F"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2.4008E-06</w:t>
            </w:r>
          </w:p>
        </w:tc>
        <w:tc>
          <w:tcPr>
            <w:tcW w:w="1228" w:type="dxa"/>
            <w:noWrap/>
            <w:hideMark/>
          </w:tcPr>
          <w:p w14:paraId="51FD5DCD"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00047192" w14:textId="6C64E9F2"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PRAGMIN</w:t>
            </w:r>
          </w:p>
        </w:tc>
      </w:tr>
      <w:tr w:rsidR="00B07DAB" w:rsidRPr="00C512E9" w14:paraId="217FE840" w14:textId="77777777" w:rsidTr="00B07DAB">
        <w:trPr>
          <w:trHeight w:val="270"/>
          <w:jc w:val="center"/>
        </w:trPr>
        <w:tc>
          <w:tcPr>
            <w:tcW w:w="1461" w:type="dxa"/>
            <w:noWrap/>
            <w:hideMark/>
          </w:tcPr>
          <w:p w14:paraId="310B2837"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ORBsup.L_THA.R</w:t>
            </w:r>
          </w:p>
        </w:tc>
        <w:tc>
          <w:tcPr>
            <w:tcW w:w="561" w:type="dxa"/>
            <w:noWrap/>
            <w:hideMark/>
          </w:tcPr>
          <w:p w14:paraId="14129E40"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15</w:t>
            </w:r>
          </w:p>
        </w:tc>
        <w:tc>
          <w:tcPr>
            <w:tcW w:w="1228" w:type="dxa"/>
            <w:noWrap/>
            <w:hideMark/>
          </w:tcPr>
          <w:p w14:paraId="294DAFAE"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rs34440064</w:t>
            </w:r>
          </w:p>
        </w:tc>
        <w:tc>
          <w:tcPr>
            <w:tcW w:w="1161" w:type="dxa"/>
            <w:noWrap/>
            <w:hideMark/>
          </w:tcPr>
          <w:p w14:paraId="2459630E"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24086224</w:t>
            </w:r>
          </w:p>
        </w:tc>
        <w:tc>
          <w:tcPr>
            <w:tcW w:w="1364" w:type="dxa"/>
            <w:noWrap/>
            <w:hideMark/>
          </w:tcPr>
          <w:p w14:paraId="1439D672"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0.36212592</w:t>
            </w:r>
          </w:p>
        </w:tc>
        <w:tc>
          <w:tcPr>
            <w:tcW w:w="1307" w:type="dxa"/>
            <w:noWrap/>
            <w:hideMark/>
          </w:tcPr>
          <w:p w14:paraId="09E49C66"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2.44197E-06</w:t>
            </w:r>
          </w:p>
        </w:tc>
        <w:tc>
          <w:tcPr>
            <w:tcW w:w="1228" w:type="dxa"/>
            <w:noWrap/>
            <w:hideMark/>
          </w:tcPr>
          <w:p w14:paraId="2250A563"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0AE58083" w14:textId="0A688DB3"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NDN</w:t>
            </w:r>
          </w:p>
        </w:tc>
      </w:tr>
      <w:tr w:rsidR="00B07DAB" w:rsidRPr="00C512E9" w14:paraId="0952EFAF" w14:textId="77777777" w:rsidTr="00B07DAB">
        <w:trPr>
          <w:trHeight w:val="270"/>
          <w:jc w:val="center"/>
        </w:trPr>
        <w:tc>
          <w:tcPr>
            <w:tcW w:w="1461" w:type="dxa"/>
            <w:noWrap/>
            <w:hideMark/>
          </w:tcPr>
          <w:p w14:paraId="42FD9DBE"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ORBsup.L_THA.L</w:t>
            </w:r>
          </w:p>
        </w:tc>
        <w:tc>
          <w:tcPr>
            <w:tcW w:w="561" w:type="dxa"/>
            <w:noWrap/>
            <w:hideMark/>
          </w:tcPr>
          <w:p w14:paraId="1699483C"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8</w:t>
            </w:r>
          </w:p>
        </w:tc>
        <w:tc>
          <w:tcPr>
            <w:tcW w:w="1228" w:type="dxa"/>
            <w:noWrap/>
            <w:hideMark/>
          </w:tcPr>
          <w:p w14:paraId="1174E0D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rs2979182</w:t>
            </w:r>
          </w:p>
        </w:tc>
        <w:tc>
          <w:tcPr>
            <w:tcW w:w="1161" w:type="dxa"/>
            <w:noWrap/>
            <w:hideMark/>
          </w:tcPr>
          <w:p w14:paraId="4BE2770A"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8325448</w:t>
            </w:r>
          </w:p>
        </w:tc>
        <w:tc>
          <w:tcPr>
            <w:tcW w:w="1364" w:type="dxa"/>
            <w:noWrap/>
            <w:hideMark/>
          </w:tcPr>
          <w:p w14:paraId="49FD99CB"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0.081375547</w:t>
            </w:r>
          </w:p>
        </w:tc>
        <w:tc>
          <w:tcPr>
            <w:tcW w:w="1307" w:type="dxa"/>
            <w:noWrap/>
            <w:hideMark/>
          </w:tcPr>
          <w:p w14:paraId="2101CE73"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2.45955E-06</w:t>
            </w:r>
          </w:p>
        </w:tc>
        <w:tc>
          <w:tcPr>
            <w:tcW w:w="1228" w:type="dxa"/>
            <w:noWrap/>
            <w:hideMark/>
          </w:tcPr>
          <w:p w14:paraId="5D59D31D"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5A04E85C" w14:textId="766FDFAC"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PRAGMIN</w:t>
            </w:r>
          </w:p>
        </w:tc>
      </w:tr>
      <w:tr w:rsidR="00B07DAB" w:rsidRPr="00C512E9" w14:paraId="25A9B668" w14:textId="77777777" w:rsidTr="00B07DAB">
        <w:trPr>
          <w:trHeight w:val="270"/>
          <w:jc w:val="center"/>
        </w:trPr>
        <w:tc>
          <w:tcPr>
            <w:tcW w:w="1461" w:type="dxa"/>
            <w:noWrap/>
            <w:hideMark/>
          </w:tcPr>
          <w:p w14:paraId="4DC1D362"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REC.L_THA.R</w:t>
            </w:r>
          </w:p>
        </w:tc>
        <w:tc>
          <w:tcPr>
            <w:tcW w:w="561" w:type="dxa"/>
            <w:noWrap/>
            <w:hideMark/>
          </w:tcPr>
          <w:p w14:paraId="1FD7230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15</w:t>
            </w:r>
          </w:p>
        </w:tc>
        <w:tc>
          <w:tcPr>
            <w:tcW w:w="1228" w:type="dxa"/>
            <w:noWrap/>
            <w:hideMark/>
          </w:tcPr>
          <w:p w14:paraId="1B67A7E0"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rs17757180</w:t>
            </w:r>
          </w:p>
        </w:tc>
        <w:tc>
          <w:tcPr>
            <w:tcW w:w="1161" w:type="dxa"/>
            <w:noWrap/>
            <w:hideMark/>
          </w:tcPr>
          <w:p w14:paraId="729FF82A"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24082747</w:t>
            </w:r>
          </w:p>
        </w:tc>
        <w:tc>
          <w:tcPr>
            <w:tcW w:w="1364" w:type="dxa"/>
            <w:noWrap/>
            <w:hideMark/>
          </w:tcPr>
          <w:p w14:paraId="7E006182"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0.364462739</w:t>
            </w:r>
          </w:p>
        </w:tc>
        <w:tc>
          <w:tcPr>
            <w:tcW w:w="1307" w:type="dxa"/>
            <w:noWrap/>
            <w:hideMark/>
          </w:tcPr>
          <w:p w14:paraId="6FA9BAF9"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2.51157E-06</w:t>
            </w:r>
          </w:p>
        </w:tc>
        <w:tc>
          <w:tcPr>
            <w:tcW w:w="1228" w:type="dxa"/>
            <w:noWrap/>
            <w:hideMark/>
          </w:tcPr>
          <w:p w14:paraId="5D76E14F"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genotyped</w:t>
            </w:r>
          </w:p>
        </w:tc>
        <w:tc>
          <w:tcPr>
            <w:tcW w:w="2681" w:type="dxa"/>
            <w:noWrap/>
            <w:hideMark/>
          </w:tcPr>
          <w:p w14:paraId="34AE8178" w14:textId="6810B011"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NDN</w:t>
            </w:r>
          </w:p>
        </w:tc>
      </w:tr>
      <w:tr w:rsidR="00B07DAB" w:rsidRPr="00C512E9" w14:paraId="78BF0245" w14:textId="77777777" w:rsidTr="00B07DAB">
        <w:trPr>
          <w:trHeight w:val="270"/>
          <w:jc w:val="center"/>
        </w:trPr>
        <w:tc>
          <w:tcPr>
            <w:tcW w:w="1461" w:type="dxa"/>
            <w:noWrap/>
            <w:hideMark/>
          </w:tcPr>
          <w:p w14:paraId="7AC77723"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REC.L_THA.R</w:t>
            </w:r>
          </w:p>
        </w:tc>
        <w:tc>
          <w:tcPr>
            <w:tcW w:w="561" w:type="dxa"/>
            <w:noWrap/>
            <w:hideMark/>
          </w:tcPr>
          <w:p w14:paraId="5132853B"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15</w:t>
            </w:r>
          </w:p>
        </w:tc>
        <w:tc>
          <w:tcPr>
            <w:tcW w:w="1228" w:type="dxa"/>
            <w:noWrap/>
            <w:hideMark/>
          </w:tcPr>
          <w:p w14:paraId="1A2E0A84"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rs6576643</w:t>
            </w:r>
          </w:p>
        </w:tc>
        <w:tc>
          <w:tcPr>
            <w:tcW w:w="1161" w:type="dxa"/>
            <w:noWrap/>
            <w:hideMark/>
          </w:tcPr>
          <w:p w14:paraId="73563ADF"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24082586</w:t>
            </w:r>
          </w:p>
        </w:tc>
        <w:tc>
          <w:tcPr>
            <w:tcW w:w="1364" w:type="dxa"/>
            <w:noWrap/>
            <w:hideMark/>
          </w:tcPr>
          <w:p w14:paraId="4E1D83CF"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0.364462739</w:t>
            </w:r>
          </w:p>
        </w:tc>
        <w:tc>
          <w:tcPr>
            <w:tcW w:w="1307" w:type="dxa"/>
            <w:noWrap/>
            <w:hideMark/>
          </w:tcPr>
          <w:p w14:paraId="5D566D5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2.51157E-06</w:t>
            </w:r>
          </w:p>
        </w:tc>
        <w:tc>
          <w:tcPr>
            <w:tcW w:w="1228" w:type="dxa"/>
            <w:noWrap/>
            <w:hideMark/>
          </w:tcPr>
          <w:p w14:paraId="57ADBE4E"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3F6AA169" w14:textId="633F642D"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NDN</w:t>
            </w:r>
          </w:p>
        </w:tc>
      </w:tr>
      <w:tr w:rsidR="00B07DAB" w:rsidRPr="00C512E9" w14:paraId="4F1CC8B4" w14:textId="77777777" w:rsidTr="00B07DAB">
        <w:trPr>
          <w:trHeight w:val="270"/>
          <w:jc w:val="center"/>
        </w:trPr>
        <w:tc>
          <w:tcPr>
            <w:tcW w:w="1461" w:type="dxa"/>
            <w:noWrap/>
            <w:hideMark/>
          </w:tcPr>
          <w:p w14:paraId="52C71C0F"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REC.L_THA.R</w:t>
            </w:r>
          </w:p>
        </w:tc>
        <w:tc>
          <w:tcPr>
            <w:tcW w:w="561" w:type="dxa"/>
            <w:noWrap/>
            <w:hideMark/>
          </w:tcPr>
          <w:p w14:paraId="3B8C4331"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14</w:t>
            </w:r>
          </w:p>
        </w:tc>
        <w:tc>
          <w:tcPr>
            <w:tcW w:w="1228" w:type="dxa"/>
            <w:noWrap/>
            <w:hideMark/>
          </w:tcPr>
          <w:p w14:paraId="0EFA7D2E"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rs2145870</w:t>
            </w:r>
          </w:p>
        </w:tc>
        <w:tc>
          <w:tcPr>
            <w:tcW w:w="1161" w:type="dxa"/>
            <w:noWrap/>
            <w:hideMark/>
          </w:tcPr>
          <w:p w14:paraId="3AA1010A"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21218664</w:t>
            </w:r>
          </w:p>
        </w:tc>
        <w:tc>
          <w:tcPr>
            <w:tcW w:w="1364" w:type="dxa"/>
            <w:noWrap/>
            <w:hideMark/>
          </w:tcPr>
          <w:p w14:paraId="4DB1A05E"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9.37541E-05</w:t>
            </w:r>
          </w:p>
        </w:tc>
        <w:tc>
          <w:tcPr>
            <w:tcW w:w="1307" w:type="dxa"/>
            <w:noWrap/>
            <w:hideMark/>
          </w:tcPr>
          <w:p w14:paraId="326217C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2.59448E-06</w:t>
            </w:r>
          </w:p>
        </w:tc>
        <w:tc>
          <w:tcPr>
            <w:tcW w:w="1228" w:type="dxa"/>
            <w:noWrap/>
            <w:hideMark/>
          </w:tcPr>
          <w:p w14:paraId="78372121"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75FEE825" w14:textId="09D10E74"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FAM12A</w:t>
            </w:r>
          </w:p>
        </w:tc>
      </w:tr>
      <w:tr w:rsidR="00B07DAB" w:rsidRPr="00C512E9" w14:paraId="6B1B2F89" w14:textId="77777777" w:rsidTr="00B07DAB">
        <w:trPr>
          <w:trHeight w:val="270"/>
          <w:jc w:val="center"/>
        </w:trPr>
        <w:tc>
          <w:tcPr>
            <w:tcW w:w="1461" w:type="dxa"/>
            <w:noWrap/>
            <w:hideMark/>
          </w:tcPr>
          <w:p w14:paraId="1E4C8592"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REC.L_THA.R</w:t>
            </w:r>
          </w:p>
        </w:tc>
        <w:tc>
          <w:tcPr>
            <w:tcW w:w="561" w:type="dxa"/>
            <w:noWrap/>
            <w:hideMark/>
          </w:tcPr>
          <w:p w14:paraId="78AD0641"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14</w:t>
            </w:r>
          </w:p>
        </w:tc>
        <w:tc>
          <w:tcPr>
            <w:tcW w:w="1228" w:type="dxa"/>
            <w:noWrap/>
            <w:hideMark/>
          </w:tcPr>
          <w:p w14:paraId="20D5F21D"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rs2145871</w:t>
            </w:r>
          </w:p>
        </w:tc>
        <w:tc>
          <w:tcPr>
            <w:tcW w:w="1161" w:type="dxa"/>
            <w:noWrap/>
            <w:hideMark/>
          </w:tcPr>
          <w:p w14:paraId="4AB5F7CF"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21218700</w:t>
            </w:r>
          </w:p>
        </w:tc>
        <w:tc>
          <w:tcPr>
            <w:tcW w:w="1364" w:type="dxa"/>
            <w:noWrap/>
            <w:hideMark/>
          </w:tcPr>
          <w:p w14:paraId="41F09FA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9.37541E-05</w:t>
            </w:r>
          </w:p>
        </w:tc>
        <w:tc>
          <w:tcPr>
            <w:tcW w:w="1307" w:type="dxa"/>
            <w:noWrap/>
            <w:hideMark/>
          </w:tcPr>
          <w:p w14:paraId="4729D99B"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2.59448E-06</w:t>
            </w:r>
          </w:p>
        </w:tc>
        <w:tc>
          <w:tcPr>
            <w:tcW w:w="1228" w:type="dxa"/>
            <w:noWrap/>
            <w:hideMark/>
          </w:tcPr>
          <w:p w14:paraId="2B8DE687"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7DD18D00" w14:textId="34243CED"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FAM12A</w:t>
            </w:r>
          </w:p>
        </w:tc>
      </w:tr>
      <w:tr w:rsidR="00B07DAB" w:rsidRPr="00C512E9" w14:paraId="4DE9C6BC" w14:textId="77777777" w:rsidTr="00B07DAB">
        <w:trPr>
          <w:trHeight w:val="270"/>
          <w:jc w:val="center"/>
        </w:trPr>
        <w:tc>
          <w:tcPr>
            <w:tcW w:w="1461" w:type="dxa"/>
            <w:noWrap/>
            <w:hideMark/>
          </w:tcPr>
          <w:p w14:paraId="0CFB8240"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ORBsup.L_THA.R</w:t>
            </w:r>
          </w:p>
        </w:tc>
        <w:tc>
          <w:tcPr>
            <w:tcW w:w="561" w:type="dxa"/>
            <w:noWrap/>
            <w:hideMark/>
          </w:tcPr>
          <w:p w14:paraId="27C07EE2"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w:t>
            </w:r>
          </w:p>
        </w:tc>
        <w:tc>
          <w:tcPr>
            <w:tcW w:w="1228" w:type="dxa"/>
            <w:noWrap/>
            <w:hideMark/>
          </w:tcPr>
          <w:p w14:paraId="1ED06F55"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rs10925873</w:t>
            </w:r>
          </w:p>
        </w:tc>
        <w:tc>
          <w:tcPr>
            <w:tcW w:w="1161" w:type="dxa"/>
            <w:noWrap/>
            <w:hideMark/>
          </w:tcPr>
          <w:p w14:paraId="3D4BD171"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239515374</w:t>
            </w:r>
          </w:p>
        </w:tc>
        <w:tc>
          <w:tcPr>
            <w:tcW w:w="1364" w:type="dxa"/>
            <w:noWrap/>
            <w:hideMark/>
          </w:tcPr>
          <w:p w14:paraId="20AEB36B"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0.24057791</w:t>
            </w:r>
          </w:p>
        </w:tc>
        <w:tc>
          <w:tcPr>
            <w:tcW w:w="1307" w:type="dxa"/>
            <w:noWrap/>
            <w:hideMark/>
          </w:tcPr>
          <w:p w14:paraId="6925E1C4"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2.62095E-06</w:t>
            </w:r>
          </w:p>
        </w:tc>
        <w:tc>
          <w:tcPr>
            <w:tcW w:w="1228" w:type="dxa"/>
            <w:noWrap/>
            <w:hideMark/>
          </w:tcPr>
          <w:p w14:paraId="6D530A7F"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25C6925D" w14:textId="1062E5D0"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CHRM3</w:t>
            </w:r>
          </w:p>
        </w:tc>
      </w:tr>
      <w:tr w:rsidR="00B07DAB" w:rsidRPr="00C512E9" w14:paraId="67244807" w14:textId="77777777" w:rsidTr="00B07DAB">
        <w:trPr>
          <w:trHeight w:val="270"/>
          <w:jc w:val="center"/>
        </w:trPr>
        <w:tc>
          <w:tcPr>
            <w:tcW w:w="1461" w:type="dxa"/>
            <w:noWrap/>
            <w:hideMark/>
          </w:tcPr>
          <w:p w14:paraId="1C7A090B"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ORBsup.L_THA.R</w:t>
            </w:r>
          </w:p>
        </w:tc>
        <w:tc>
          <w:tcPr>
            <w:tcW w:w="561" w:type="dxa"/>
            <w:noWrap/>
            <w:hideMark/>
          </w:tcPr>
          <w:p w14:paraId="10B9B04F"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3</w:t>
            </w:r>
          </w:p>
        </w:tc>
        <w:tc>
          <w:tcPr>
            <w:tcW w:w="1228" w:type="dxa"/>
            <w:noWrap/>
            <w:hideMark/>
          </w:tcPr>
          <w:p w14:paraId="3EAD7ADA"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rs10937420</w:t>
            </w:r>
          </w:p>
        </w:tc>
        <w:tc>
          <w:tcPr>
            <w:tcW w:w="1161" w:type="dxa"/>
            <w:noWrap/>
            <w:hideMark/>
          </w:tcPr>
          <w:p w14:paraId="204EC0DC"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189795575</w:t>
            </w:r>
          </w:p>
        </w:tc>
        <w:tc>
          <w:tcPr>
            <w:tcW w:w="1364" w:type="dxa"/>
            <w:noWrap/>
            <w:hideMark/>
          </w:tcPr>
          <w:p w14:paraId="08496C3A"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0.224104876</w:t>
            </w:r>
          </w:p>
        </w:tc>
        <w:tc>
          <w:tcPr>
            <w:tcW w:w="1307" w:type="dxa"/>
            <w:noWrap/>
            <w:hideMark/>
          </w:tcPr>
          <w:p w14:paraId="03C9984F"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2.65706E-06</w:t>
            </w:r>
          </w:p>
        </w:tc>
        <w:tc>
          <w:tcPr>
            <w:tcW w:w="1228" w:type="dxa"/>
            <w:noWrap/>
            <w:hideMark/>
          </w:tcPr>
          <w:p w14:paraId="67E4BAC1"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genotyped</w:t>
            </w:r>
          </w:p>
        </w:tc>
        <w:tc>
          <w:tcPr>
            <w:tcW w:w="2681" w:type="dxa"/>
            <w:noWrap/>
            <w:hideMark/>
          </w:tcPr>
          <w:p w14:paraId="4CDD76D3" w14:textId="7C2D6128"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TP63</w:t>
            </w:r>
          </w:p>
        </w:tc>
      </w:tr>
      <w:tr w:rsidR="00B07DAB" w:rsidRPr="00C512E9" w14:paraId="320DBF4B" w14:textId="77777777" w:rsidTr="00B07DAB">
        <w:trPr>
          <w:trHeight w:val="270"/>
          <w:jc w:val="center"/>
        </w:trPr>
        <w:tc>
          <w:tcPr>
            <w:tcW w:w="1461" w:type="dxa"/>
            <w:noWrap/>
            <w:hideMark/>
          </w:tcPr>
          <w:p w14:paraId="75EC2A67"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ORBsup.L_THA.R</w:t>
            </w:r>
          </w:p>
        </w:tc>
        <w:tc>
          <w:tcPr>
            <w:tcW w:w="561" w:type="dxa"/>
            <w:noWrap/>
            <w:hideMark/>
          </w:tcPr>
          <w:p w14:paraId="0023A6E9"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3</w:t>
            </w:r>
          </w:p>
        </w:tc>
        <w:tc>
          <w:tcPr>
            <w:tcW w:w="1228" w:type="dxa"/>
            <w:noWrap/>
            <w:hideMark/>
          </w:tcPr>
          <w:p w14:paraId="72C6E4ED"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rs4334626</w:t>
            </w:r>
          </w:p>
        </w:tc>
        <w:tc>
          <w:tcPr>
            <w:tcW w:w="1161" w:type="dxa"/>
            <w:noWrap/>
            <w:hideMark/>
          </w:tcPr>
          <w:p w14:paraId="53493F59"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189790012</w:t>
            </w:r>
          </w:p>
        </w:tc>
        <w:tc>
          <w:tcPr>
            <w:tcW w:w="1364" w:type="dxa"/>
            <w:noWrap/>
            <w:hideMark/>
          </w:tcPr>
          <w:p w14:paraId="3C102D19"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0.224104876</w:t>
            </w:r>
          </w:p>
        </w:tc>
        <w:tc>
          <w:tcPr>
            <w:tcW w:w="1307" w:type="dxa"/>
            <w:noWrap/>
            <w:hideMark/>
          </w:tcPr>
          <w:p w14:paraId="539EE3E9"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2.65706E-06</w:t>
            </w:r>
          </w:p>
        </w:tc>
        <w:tc>
          <w:tcPr>
            <w:tcW w:w="1228" w:type="dxa"/>
            <w:noWrap/>
            <w:hideMark/>
          </w:tcPr>
          <w:p w14:paraId="119A349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63E0619D" w14:textId="73F542A0"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TP63</w:t>
            </w:r>
          </w:p>
        </w:tc>
      </w:tr>
      <w:tr w:rsidR="00B07DAB" w:rsidRPr="00C512E9" w14:paraId="3E0FA716" w14:textId="77777777" w:rsidTr="00B07DAB">
        <w:trPr>
          <w:trHeight w:val="270"/>
          <w:jc w:val="center"/>
        </w:trPr>
        <w:tc>
          <w:tcPr>
            <w:tcW w:w="1461" w:type="dxa"/>
            <w:noWrap/>
            <w:hideMark/>
          </w:tcPr>
          <w:p w14:paraId="5470725E"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ORBsup.L_THA.R</w:t>
            </w:r>
          </w:p>
        </w:tc>
        <w:tc>
          <w:tcPr>
            <w:tcW w:w="561" w:type="dxa"/>
            <w:noWrap/>
            <w:hideMark/>
          </w:tcPr>
          <w:p w14:paraId="78E05CFB"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3</w:t>
            </w:r>
          </w:p>
        </w:tc>
        <w:tc>
          <w:tcPr>
            <w:tcW w:w="1228" w:type="dxa"/>
            <w:noWrap/>
            <w:hideMark/>
          </w:tcPr>
          <w:p w14:paraId="525C0B6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rs35423000</w:t>
            </w:r>
          </w:p>
        </w:tc>
        <w:tc>
          <w:tcPr>
            <w:tcW w:w="1161" w:type="dxa"/>
            <w:noWrap/>
            <w:hideMark/>
          </w:tcPr>
          <w:p w14:paraId="302E8925"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189790480</w:t>
            </w:r>
          </w:p>
        </w:tc>
        <w:tc>
          <w:tcPr>
            <w:tcW w:w="1364" w:type="dxa"/>
            <w:noWrap/>
            <w:hideMark/>
          </w:tcPr>
          <w:p w14:paraId="04502DA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0.224104876</w:t>
            </w:r>
          </w:p>
        </w:tc>
        <w:tc>
          <w:tcPr>
            <w:tcW w:w="1307" w:type="dxa"/>
            <w:noWrap/>
            <w:hideMark/>
          </w:tcPr>
          <w:p w14:paraId="12F43803"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2.65706E-06</w:t>
            </w:r>
          </w:p>
        </w:tc>
        <w:tc>
          <w:tcPr>
            <w:tcW w:w="1228" w:type="dxa"/>
            <w:noWrap/>
            <w:hideMark/>
          </w:tcPr>
          <w:p w14:paraId="3E15847C"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5A886821" w14:textId="2309E126"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TP63</w:t>
            </w:r>
          </w:p>
        </w:tc>
      </w:tr>
      <w:tr w:rsidR="00B07DAB" w:rsidRPr="00C512E9" w14:paraId="2B8FF9A7" w14:textId="77777777" w:rsidTr="00B07DAB">
        <w:trPr>
          <w:trHeight w:val="270"/>
          <w:jc w:val="center"/>
        </w:trPr>
        <w:tc>
          <w:tcPr>
            <w:tcW w:w="1461" w:type="dxa"/>
            <w:noWrap/>
            <w:hideMark/>
          </w:tcPr>
          <w:p w14:paraId="7989BC73"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ORBsup.L_THA.R</w:t>
            </w:r>
          </w:p>
        </w:tc>
        <w:tc>
          <w:tcPr>
            <w:tcW w:w="561" w:type="dxa"/>
            <w:noWrap/>
            <w:hideMark/>
          </w:tcPr>
          <w:p w14:paraId="340F703A"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3</w:t>
            </w:r>
          </w:p>
        </w:tc>
        <w:tc>
          <w:tcPr>
            <w:tcW w:w="1228" w:type="dxa"/>
            <w:noWrap/>
            <w:hideMark/>
          </w:tcPr>
          <w:p w14:paraId="4F5142DA"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rs9836307</w:t>
            </w:r>
          </w:p>
        </w:tc>
        <w:tc>
          <w:tcPr>
            <w:tcW w:w="1161" w:type="dxa"/>
            <w:noWrap/>
            <w:hideMark/>
          </w:tcPr>
          <w:p w14:paraId="7B7E809B"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189790557</w:t>
            </w:r>
          </w:p>
        </w:tc>
        <w:tc>
          <w:tcPr>
            <w:tcW w:w="1364" w:type="dxa"/>
            <w:noWrap/>
            <w:hideMark/>
          </w:tcPr>
          <w:p w14:paraId="3F18AB3A"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0.224104876</w:t>
            </w:r>
          </w:p>
        </w:tc>
        <w:tc>
          <w:tcPr>
            <w:tcW w:w="1307" w:type="dxa"/>
            <w:noWrap/>
            <w:hideMark/>
          </w:tcPr>
          <w:p w14:paraId="306D9FB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2.65706E-06</w:t>
            </w:r>
          </w:p>
        </w:tc>
        <w:tc>
          <w:tcPr>
            <w:tcW w:w="1228" w:type="dxa"/>
            <w:noWrap/>
            <w:hideMark/>
          </w:tcPr>
          <w:p w14:paraId="789532E7"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0ECEB8B0" w14:textId="4D0F2D5F"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TP63</w:t>
            </w:r>
          </w:p>
        </w:tc>
      </w:tr>
      <w:tr w:rsidR="00B07DAB" w:rsidRPr="00C512E9" w14:paraId="4B5AF9C3" w14:textId="77777777" w:rsidTr="00B07DAB">
        <w:trPr>
          <w:trHeight w:val="270"/>
          <w:jc w:val="center"/>
        </w:trPr>
        <w:tc>
          <w:tcPr>
            <w:tcW w:w="1461" w:type="dxa"/>
            <w:noWrap/>
            <w:hideMark/>
          </w:tcPr>
          <w:p w14:paraId="4D693A9B"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ORBsup.L_THA.R</w:t>
            </w:r>
          </w:p>
        </w:tc>
        <w:tc>
          <w:tcPr>
            <w:tcW w:w="561" w:type="dxa"/>
            <w:noWrap/>
            <w:hideMark/>
          </w:tcPr>
          <w:p w14:paraId="58FA3C53"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3</w:t>
            </w:r>
          </w:p>
        </w:tc>
        <w:tc>
          <w:tcPr>
            <w:tcW w:w="1228" w:type="dxa"/>
            <w:noWrap/>
            <w:hideMark/>
          </w:tcPr>
          <w:p w14:paraId="12E92B33"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rs9873955</w:t>
            </w:r>
          </w:p>
        </w:tc>
        <w:tc>
          <w:tcPr>
            <w:tcW w:w="1161" w:type="dxa"/>
            <w:noWrap/>
            <w:hideMark/>
          </w:tcPr>
          <w:p w14:paraId="162AFE59"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189790606</w:t>
            </w:r>
          </w:p>
        </w:tc>
        <w:tc>
          <w:tcPr>
            <w:tcW w:w="1364" w:type="dxa"/>
            <w:noWrap/>
            <w:hideMark/>
          </w:tcPr>
          <w:p w14:paraId="0A6C665D"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0.224104876</w:t>
            </w:r>
          </w:p>
        </w:tc>
        <w:tc>
          <w:tcPr>
            <w:tcW w:w="1307" w:type="dxa"/>
            <w:noWrap/>
            <w:hideMark/>
          </w:tcPr>
          <w:p w14:paraId="7B9FC2F1"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2.65706E-06</w:t>
            </w:r>
          </w:p>
        </w:tc>
        <w:tc>
          <w:tcPr>
            <w:tcW w:w="1228" w:type="dxa"/>
            <w:noWrap/>
            <w:hideMark/>
          </w:tcPr>
          <w:p w14:paraId="3B068A7E"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04FBCFAE" w14:textId="5A4C62B0"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TP63</w:t>
            </w:r>
          </w:p>
        </w:tc>
      </w:tr>
      <w:tr w:rsidR="00B07DAB" w:rsidRPr="00C512E9" w14:paraId="50368C17" w14:textId="77777777" w:rsidTr="00B07DAB">
        <w:trPr>
          <w:trHeight w:val="270"/>
          <w:jc w:val="center"/>
        </w:trPr>
        <w:tc>
          <w:tcPr>
            <w:tcW w:w="1461" w:type="dxa"/>
            <w:noWrap/>
            <w:hideMark/>
          </w:tcPr>
          <w:p w14:paraId="7C2C867A"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ORBsup.L_THA.R</w:t>
            </w:r>
          </w:p>
        </w:tc>
        <w:tc>
          <w:tcPr>
            <w:tcW w:w="561" w:type="dxa"/>
            <w:noWrap/>
            <w:hideMark/>
          </w:tcPr>
          <w:p w14:paraId="532FF1F3"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3</w:t>
            </w:r>
          </w:p>
        </w:tc>
        <w:tc>
          <w:tcPr>
            <w:tcW w:w="1228" w:type="dxa"/>
            <w:noWrap/>
            <w:hideMark/>
          </w:tcPr>
          <w:p w14:paraId="7161EC3D"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rs1403414</w:t>
            </w:r>
          </w:p>
        </w:tc>
        <w:tc>
          <w:tcPr>
            <w:tcW w:w="1161" w:type="dxa"/>
            <w:noWrap/>
            <w:hideMark/>
          </w:tcPr>
          <w:p w14:paraId="54B0CEC1"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189791147</w:t>
            </w:r>
          </w:p>
        </w:tc>
        <w:tc>
          <w:tcPr>
            <w:tcW w:w="1364" w:type="dxa"/>
            <w:noWrap/>
            <w:hideMark/>
          </w:tcPr>
          <w:p w14:paraId="1DF89FDA"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0.224104876</w:t>
            </w:r>
          </w:p>
        </w:tc>
        <w:tc>
          <w:tcPr>
            <w:tcW w:w="1307" w:type="dxa"/>
            <w:noWrap/>
            <w:hideMark/>
          </w:tcPr>
          <w:p w14:paraId="66192A96"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2.65706E-06</w:t>
            </w:r>
          </w:p>
        </w:tc>
        <w:tc>
          <w:tcPr>
            <w:tcW w:w="1228" w:type="dxa"/>
            <w:noWrap/>
            <w:hideMark/>
          </w:tcPr>
          <w:p w14:paraId="6E83A5C4"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4B7B31E9" w14:textId="3F72D739"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TP63</w:t>
            </w:r>
          </w:p>
        </w:tc>
      </w:tr>
      <w:tr w:rsidR="00B07DAB" w:rsidRPr="00C512E9" w14:paraId="22A77BFF" w14:textId="77777777" w:rsidTr="00B07DAB">
        <w:trPr>
          <w:trHeight w:val="270"/>
          <w:jc w:val="center"/>
        </w:trPr>
        <w:tc>
          <w:tcPr>
            <w:tcW w:w="1461" w:type="dxa"/>
            <w:noWrap/>
            <w:hideMark/>
          </w:tcPr>
          <w:p w14:paraId="57A91D07"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ORBsup.L_THA.R</w:t>
            </w:r>
          </w:p>
        </w:tc>
        <w:tc>
          <w:tcPr>
            <w:tcW w:w="561" w:type="dxa"/>
            <w:noWrap/>
            <w:hideMark/>
          </w:tcPr>
          <w:p w14:paraId="0DCB8B1C"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3</w:t>
            </w:r>
          </w:p>
        </w:tc>
        <w:tc>
          <w:tcPr>
            <w:tcW w:w="1228" w:type="dxa"/>
            <w:noWrap/>
            <w:hideMark/>
          </w:tcPr>
          <w:p w14:paraId="54A4646C"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rs6444415</w:t>
            </w:r>
          </w:p>
        </w:tc>
        <w:tc>
          <w:tcPr>
            <w:tcW w:w="1161" w:type="dxa"/>
            <w:noWrap/>
            <w:hideMark/>
          </w:tcPr>
          <w:p w14:paraId="41AD665D"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189791727</w:t>
            </w:r>
          </w:p>
        </w:tc>
        <w:tc>
          <w:tcPr>
            <w:tcW w:w="1364" w:type="dxa"/>
            <w:noWrap/>
            <w:hideMark/>
          </w:tcPr>
          <w:p w14:paraId="343CE38A"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0.224104876</w:t>
            </w:r>
          </w:p>
        </w:tc>
        <w:tc>
          <w:tcPr>
            <w:tcW w:w="1307" w:type="dxa"/>
            <w:noWrap/>
            <w:hideMark/>
          </w:tcPr>
          <w:p w14:paraId="1EF1F23D"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2.65706E-06</w:t>
            </w:r>
          </w:p>
        </w:tc>
        <w:tc>
          <w:tcPr>
            <w:tcW w:w="1228" w:type="dxa"/>
            <w:noWrap/>
            <w:hideMark/>
          </w:tcPr>
          <w:p w14:paraId="42E6BE1D"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291841F7" w14:textId="33B78504"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TP63</w:t>
            </w:r>
          </w:p>
        </w:tc>
      </w:tr>
      <w:tr w:rsidR="00B07DAB" w:rsidRPr="00C512E9" w14:paraId="67C20AFF" w14:textId="77777777" w:rsidTr="00B07DAB">
        <w:trPr>
          <w:trHeight w:val="270"/>
          <w:jc w:val="center"/>
        </w:trPr>
        <w:tc>
          <w:tcPr>
            <w:tcW w:w="1461" w:type="dxa"/>
            <w:noWrap/>
            <w:hideMark/>
          </w:tcPr>
          <w:p w14:paraId="0E4CA242"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ORBsup.L_THA.R</w:t>
            </w:r>
          </w:p>
        </w:tc>
        <w:tc>
          <w:tcPr>
            <w:tcW w:w="561" w:type="dxa"/>
            <w:noWrap/>
            <w:hideMark/>
          </w:tcPr>
          <w:p w14:paraId="2CF96F6E"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3</w:t>
            </w:r>
          </w:p>
        </w:tc>
        <w:tc>
          <w:tcPr>
            <w:tcW w:w="1228" w:type="dxa"/>
            <w:noWrap/>
            <w:hideMark/>
          </w:tcPr>
          <w:p w14:paraId="7834A44D"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rs6781725</w:t>
            </w:r>
          </w:p>
        </w:tc>
        <w:tc>
          <w:tcPr>
            <w:tcW w:w="1161" w:type="dxa"/>
            <w:noWrap/>
            <w:hideMark/>
          </w:tcPr>
          <w:p w14:paraId="169019E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189792069</w:t>
            </w:r>
          </w:p>
        </w:tc>
        <w:tc>
          <w:tcPr>
            <w:tcW w:w="1364" w:type="dxa"/>
            <w:noWrap/>
            <w:hideMark/>
          </w:tcPr>
          <w:p w14:paraId="313E9D64"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0.224104876</w:t>
            </w:r>
          </w:p>
        </w:tc>
        <w:tc>
          <w:tcPr>
            <w:tcW w:w="1307" w:type="dxa"/>
            <w:noWrap/>
            <w:hideMark/>
          </w:tcPr>
          <w:p w14:paraId="4A28E370"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2.65706E-06</w:t>
            </w:r>
          </w:p>
        </w:tc>
        <w:tc>
          <w:tcPr>
            <w:tcW w:w="1228" w:type="dxa"/>
            <w:noWrap/>
            <w:hideMark/>
          </w:tcPr>
          <w:p w14:paraId="1DAA1EEC"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22711868" w14:textId="2276C618"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TP63</w:t>
            </w:r>
          </w:p>
        </w:tc>
      </w:tr>
      <w:tr w:rsidR="00B07DAB" w:rsidRPr="00C512E9" w14:paraId="6F8BF7B4" w14:textId="77777777" w:rsidTr="00B07DAB">
        <w:trPr>
          <w:trHeight w:val="270"/>
          <w:jc w:val="center"/>
        </w:trPr>
        <w:tc>
          <w:tcPr>
            <w:tcW w:w="1461" w:type="dxa"/>
            <w:noWrap/>
            <w:hideMark/>
          </w:tcPr>
          <w:p w14:paraId="1A2CC1D7"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REC.L_THA.R</w:t>
            </w:r>
          </w:p>
        </w:tc>
        <w:tc>
          <w:tcPr>
            <w:tcW w:w="561" w:type="dxa"/>
            <w:noWrap/>
            <w:hideMark/>
          </w:tcPr>
          <w:p w14:paraId="4215097B"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6</w:t>
            </w:r>
          </w:p>
        </w:tc>
        <w:tc>
          <w:tcPr>
            <w:tcW w:w="1228" w:type="dxa"/>
            <w:noWrap/>
            <w:hideMark/>
          </w:tcPr>
          <w:p w14:paraId="3C198C40"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rs2743021</w:t>
            </w:r>
          </w:p>
        </w:tc>
        <w:tc>
          <w:tcPr>
            <w:tcW w:w="1161" w:type="dxa"/>
            <w:noWrap/>
            <w:hideMark/>
          </w:tcPr>
          <w:p w14:paraId="3B26418D"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104509741</w:t>
            </w:r>
          </w:p>
        </w:tc>
        <w:tc>
          <w:tcPr>
            <w:tcW w:w="1364" w:type="dxa"/>
            <w:noWrap/>
            <w:hideMark/>
          </w:tcPr>
          <w:p w14:paraId="45AD90F2"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0.119602333</w:t>
            </w:r>
          </w:p>
        </w:tc>
        <w:tc>
          <w:tcPr>
            <w:tcW w:w="1307" w:type="dxa"/>
            <w:noWrap/>
            <w:hideMark/>
          </w:tcPr>
          <w:p w14:paraId="2E9E5BC6"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2.68577E-06</w:t>
            </w:r>
          </w:p>
        </w:tc>
        <w:tc>
          <w:tcPr>
            <w:tcW w:w="1228" w:type="dxa"/>
            <w:noWrap/>
            <w:hideMark/>
          </w:tcPr>
          <w:p w14:paraId="0C3375D4"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2D3BF0A7" w14:textId="68D22DEE"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HACE1</w:t>
            </w:r>
          </w:p>
        </w:tc>
      </w:tr>
      <w:tr w:rsidR="00B07DAB" w:rsidRPr="00C512E9" w14:paraId="4643DFB7" w14:textId="77777777" w:rsidTr="00B07DAB">
        <w:trPr>
          <w:trHeight w:val="270"/>
          <w:jc w:val="center"/>
        </w:trPr>
        <w:tc>
          <w:tcPr>
            <w:tcW w:w="1461" w:type="dxa"/>
            <w:noWrap/>
            <w:hideMark/>
          </w:tcPr>
          <w:p w14:paraId="67AAA7B4"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ORBsup.L_THA.L</w:t>
            </w:r>
          </w:p>
        </w:tc>
        <w:tc>
          <w:tcPr>
            <w:tcW w:w="561" w:type="dxa"/>
            <w:noWrap/>
            <w:hideMark/>
          </w:tcPr>
          <w:p w14:paraId="18F09336"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3</w:t>
            </w:r>
          </w:p>
        </w:tc>
        <w:tc>
          <w:tcPr>
            <w:tcW w:w="1228" w:type="dxa"/>
            <w:noWrap/>
            <w:hideMark/>
          </w:tcPr>
          <w:p w14:paraId="604C4AE4"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rs10510929</w:t>
            </w:r>
          </w:p>
        </w:tc>
        <w:tc>
          <w:tcPr>
            <w:tcW w:w="1161" w:type="dxa"/>
            <w:noWrap/>
            <w:hideMark/>
          </w:tcPr>
          <w:p w14:paraId="69E20995"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64734036</w:t>
            </w:r>
          </w:p>
        </w:tc>
        <w:tc>
          <w:tcPr>
            <w:tcW w:w="1364" w:type="dxa"/>
            <w:noWrap/>
            <w:hideMark/>
          </w:tcPr>
          <w:p w14:paraId="1F96838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-0.009493685</w:t>
            </w:r>
          </w:p>
        </w:tc>
        <w:tc>
          <w:tcPr>
            <w:tcW w:w="1307" w:type="dxa"/>
            <w:noWrap/>
            <w:hideMark/>
          </w:tcPr>
          <w:p w14:paraId="6C40A92F"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2.71903E-06</w:t>
            </w:r>
          </w:p>
        </w:tc>
        <w:tc>
          <w:tcPr>
            <w:tcW w:w="1228" w:type="dxa"/>
            <w:noWrap/>
            <w:hideMark/>
          </w:tcPr>
          <w:p w14:paraId="07A7536F"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39387742" w14:textId="29E424B5"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MAGI1</w:t>
            </w:r>
          </w:p>
        </w:tc>
      </w:tr>
      <w:tr w:rsidR="00B07DAB" w:rsidRPr="00C512E9" w14:paraId="43256E78" w14:textId="77777777" w:rsidTr="00B07DAB">
        <w:trPr>
          <w:trHeight w:val="270"/>
          <w:jc w:val="center"/>
        </w:trPr>
        <w:tc>
          <w:tcPr>
            <w:tcW w:w="1461" w:type="dxa"/>
            <w:noWrap/>
            <w:hideMark/>
          </w:tcPr>
          <w:p w14:paraId="34EA46EC"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ORBsup.L_THA.L</w:t>
            </w:r>
          </w:p>
        </w:tc>
        <w:tc>
          <w:tcPr>
            <w:tcW w:w="561" w:type="dxa"/>
            <w:noWrap/>
            <w:hideMark/>
          </w:tcPr>
          <w:p w14:paraId="1AAFA49A"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w:t>
            </w:r>
          </w:p>
        </w:tc>
        <w:tc>
          <w:tcPr>
            <w:tcW w:w="1228" w:type="dxa"/>
            <w:noWrap/>
            <w:hideMark/>
          </w:tcPr>
          <w:p w14:paraId="5F4A6BC1"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rs10158639</w:t>
            </w:r>
          </w:p>
        </w:tc>
        <w:tc>
          <w:tcPr>
            <w:tcW w:w="1161" w:type="dxa"/>
            <w:noWrap/>
            <w:hideMark/>
          </w:tcPr>
          <w:p w14:paraId="4514B3B7"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239507300</w:t>
            </w:r>
          </w:p>
        </w:tc>
        <w:tc>
          <w:tcPr>
            <w:tcW w:w="1364" w:type="dxa"/>
            <w:noWrap/>
            <w:hideMark/>
          </w:tcPr>
          <w:p w14:paraId="463F3CD6"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0.248174063</w:t>
            </w:r>
          </w:p>
        </w:tc>
        <w:tc>
          <w:tcPr>
            <w:tcW w:w="1307" w:type="dxa"/>
            <w:noWrap/>
            <w:hideMark/>
          </w:tcPr>
          <w:p w14:paraId="030DB0EB"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2.75059E-06</w:t>
            </w:r>
          </w:p>
        </w:tc>
        <w:tc>
          <w:tcPr>
            <w:tcW w:w="1228" w:type="dxa"/>
            <w:noWrap/>
            <w:hideMark/>
          </w:tcPr>
          <w:p w14:paraId="3F48CC50"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66D2E198" w14:textId="3D17083F"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CHRM3</w:t>
            </w:r>
          </w:p>
        </w:tc>
      </w:tr>
      <w:tr w:rsidR="00B07DAB" w:rsidRPr="00C512E9" w14:paraId="09895906" w14:textId="77777777" w:rsidTr="00B07DAB">
        <w:trPr>
          <w:trHeight w:val="270"/>
          <w:jc w:val="center"/>
        </w:trPr>
        <w:tc>
          <w:tcPr>
            <w:tcW w:w="1461" w:type="dxa"/>
            <w:noWrap/>
            <w:hideMark/>
          </w:tcPr>
          <w:p w14:paraId="0E0BBACD"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REC.L_THA.R</w:t>
            </w:r>
          </w:p>
        </w:tc>
        <w:tc>
          <w:tcPr>
            <w:tcW w:w="561" w:type="dxa"/>
            <w:noWrap/>
            <w:hideMark/>
          </w:tcPr>
          <w:p w14:paraId="730A0FB4"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8</w:t>
            </w:r>
          </w:p>
        </w:tc>
        <w:tc>
          <w:tcPr>
            <w:tcW w:w="1228" w:type="dxa"/>
            <w:noWrap/>
            <w:hideMark/>
          </w:tcPr>
          <w:p w14:paraId="6409664C"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rs1520930</w:t>
            </w:r>
          </w:p>
        </w:tc>
        <w:tc>
          <w:tcPr>
            <w:tcW w:w="1161" w:type="dxa"/>
            <w:noWrap/>
            <w:hideMark/>
          </w:tcPr>
          <w:p w14:paraId="57A65FD4"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64700894</w:t>
            </w:r>
          </w:p>
        </w:tc>
        <w:tc>
          <w:tcPr>
            <w:tcW w:w="1364" w:type="dxa"/>
            <w:noWrap/>
            <w:hideMark/>
          </w:tcPr>
          <w:p w14:paraId="24B72946"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0.140367048</w:t>
            </w:r>
          </w:p>
        </w:tc>
        <w:tc>
          <w:tcPr>
            <w:tcW w:w="1307" w:type="dxa"/>
            <w:noWrap/>
            <w:hideMark/>
          </w:tcPr>
          <w:p w14:paraId="21B7336E"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2.79227E-06</w:t>
            </w:r>
          </w:p>
        </w:tc>
        <w:tc>
          <w:tcPr>
            <w:tcW w:w="1228" w:type="dxa"/>
            <w:noWrap/>
            <w:hideMark/>
          </w:tcPr>
          <w:p w14:paraId="0C3CC401"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123800F4" w14:textId="5A032F33"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IFITM8P</w:t>
            </w:r>
          </w:p>
        </w:tc>
      </w:tr>
      <w:tr w:rsidR="00B07DAB" w:rsidRPr="00C512E9" w14:paraId="1CEC3FF7" w14:textId="77777777" w:rsidTr="00B07DAB">
        <w:trPr>
          <w:trHeight w:val="270"/>
          <w:jc w:val="center"/>
        </w:trPr>
        <w:tc>
          <w:tcPr>
            <w:tcW w:w="1461" w:type="dxa"/>
            <w:noWrap/>
            <w:hideMark/>
          </w:tcPr>
          <w:p w14:paraId="7529007C"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ORBsup.L_THA.R</w:t>
            </w:r>
          </w:p>
        </w:tc>
        <w:tc>
          <w:tcPr>
            <w:tcW w:w="561" w:type="dxa"/>
            <w:noWrap/>
            <w:hideMark/>
          </w:tcPr>
          <w:p w14:paraId="410495EC"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20</w:t>
            </w:r>
          </w:p>
        </w:tc>
        <w:tc>
          <w:tcPr>
            <w:tcW w:w="1228" w:type="dxa"/>
            <w:noWrap/>
            <w:hideMark/>
          </w:tcPr>
          <w:p w14:paraId="67F868C1"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rs6091231</w:t>
            </w:r>
          </w:p>
        </w:tc>
        <w:tc>
          <w:tcPr>
            <w:tcW w:w="1161" w:type="dxa"/>
            <w:noWrap/>
            <w:hideMark/>
          </w:tcPr>
          <w:p w14:paraId="3FD7B524"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49494019</w:t>
            </w:r>
          </w:p>
        </w:tc>
        <w:tc>
          <w:tcPr>
            <w:tcW w:w="1364" w:type="dxa"/>
            <w:noWrap/>
            <w:hideMark/>
          </w:tcPr>
          <w:p w14:paraId="514CF7AD"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0.308823165</w:t>
            </w:r>
          </w:p>
        </w:tc>
        <w:tc>
          <w:tcPr>
            <w:tcW w:w="1307" w:type="dxa"/>
            <w:noWrap/>
            <w:hideMark/>
          </w:tcPr>
          <w:p w14:paraId="10C67A46"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2.87335E-06</w:t>
            </w:r>
          </w:p>
        </w:tc>
        <w:tc>
          <w:tcPr>
            <w:tcW w:w="1228" w:type="dxa"/>
            <w:noWrap/>
            <w:hideMark/>
          </w:tcPr>
          <w:p w14:paraId="294D7B6A"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genotyped</w:t>
            </w:r>
          </w:p>
        </w:tc>
        <w:tc>
          <w:tcPr>
            <w:tcW w:w="2681" w:type="dxa"/>
            <w:noWrap/>
            <w:hideMark/>
          </w:tcPr>
          <w:p w14:paraId="1C845CE3" w14:textId="01539B2B"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ADNP</w:t>
            </w:r>
          </w:p>
        </w:tc>
      </w:tr>
      <w:tr w:rsidR="00B07DAB" w:rsidRPr="00C512E9" w14:paraId="736FB387" w14:textId="77777777" w:rsidTr="00B07DAB">
        <w:trPr>
          <w:trHeight w:val="270"/>
          <w:jc w:val="center"/>
        </w:trPr>
        <w:tc>
          <w:tcPr>
            <w:tcW w:w="1461" w:type="dxa"/>
            <w:noWrap/>
            <w:hideMark/>
          </w:tcPr>
          <w:p w14:paraId="2E5EB5DB"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ORBsup.L_THA.R</w:t>
            </w:r>
          </w:p>
        </w:tc>
        <w:tc>
          <w:tcPr>
            <w:tcW w:w="561" w:type="dxa"/>
            <w:noWrap/>
            <w:hideMark/>
          </w:tcPr>
          <w:p w14:paraId="02736535"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w:t>
            </w:r>
          </w:p>
        </w:tc>
        <w:tc>
          <w:tcPr>
            <w:tcW w:w="1228" w:type="dxa"/>
            <w:noWrap/>
            <w:hideMark/>
          </w:tcPr>
          <w:p w14:paraId="1FFE6325"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rs10158639</w:t>
            </w:r>
          </w:p>
        </w:tc>
        <w:tc>
          <w:tcPr>
            <w:tcW w:w="1161" w:type="dxa"/>
            <w:noWrap/>
            <w:hideMark/>
          </w:tcPr>
          <w:p w14:paraId="7D2E4174"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239507300</w:t>
            </w:r>
          </w:p>
        </w:tc>
        <w:tc>
          <w:tcPr>
            <w:tcW w:w="1364" w:type="dxa"/>
            <w:noWrap/>
            <w:hideMark/>
          </w:tcPr>
          <w:p w14:paraId="72920D21"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0.242374115</w:t>
            </w:r>
          </w:p>
        </w:tc>
        <w:tc>
          <w:tcPr>
            <w:tcW w:w="1307" w:type="dxa"/>
            <w:noWrap/>
            <w:hideMark/>
          </w:tcPr>
          <w:p w14:paraId="680E8CEB"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3.27937E-06</w:t>
            </w:r>
          </w:p>
        </w:tc>
        <w:tc>
          <w:tcPr>
            <w:tcW w:w="1228" w:type="dxa"/>
            <w:noWrap/>
            <w:hideMark/>
          </w:tcPr>
          <w:p w14:paraId="1140FCCC"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052EE765" w14:textId="37A42EC1"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CHRM3</w:t>
            </w:r>
          </w:p>
        </w:tc>
      </w:tr>
      <w:tr w:rsidR="00B07DAB" w:rsidRPr="00C512E9" w14:paraId="2836D026" w14:textId="77777777" w:rsidTr="00B07DAB">
        <w:trPr>
          <w:trHeight w:val="270"/>
          <w:jc w:val="center"/>
        </w:trPr>
        <w:tc>
          <w:tcPr>
            <w:tcW w:w="1461" w:type="dxa"/>
            <w:noWrap/>
            <w:hideMark/>
          </w:tcPr>
          <w:p w14:paraId="1F4737D5"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REC.L_THA.R</w:t>
            </w:r>
          </w:p>
        </w:tc>
        <w:tc>
          <w:tcPr>
            <w:tcW w:w="561" w:type="dxa"/>
            <w:noWrap/>
            <w:hideMark/>
          </w:tcPr>
          <w:p w14:paraId="0A35AE8A"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13</w:t>
            </w:r>
          </w:p>
        </w:tc>
        <w:tc>
          <w:tcPr>
            <w:tcW w:w="1228" w:type="dxa"/>
            <w:noWrap/>
            <w:hideMark/>
          </w:tcPr>
          <w:p w14:paraId="48759489"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rs3903948</w:t>
            </w:r>
          </w:p>
        </w:tc>
        <w:tc>
          <w:tcPr>
            <w:tcW w:w="1161" w:type="dxa"/>
            <w:noWrap/>
            <w:hideMark/>
          </w:tcPr>
          <w:p w14:paraId="61D032A5"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80619400</w:t>
            </w:r>
          </w:p>
        </w:tc>
        <w:tc>
          <w:tcPr>
            <w:tcW w:w="1364" w:type="dxa"/>
            <w:noWrap/>
            <w:hideMark/>
          </w:tcPr>
          <w:p w14:paraId="0B33CCD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0.380967111</w:t>
            </w:r>
          </w:p>
        </w:tc>
        <w:tc>
          <w:tcPr>
            <w:tcW w:w="1307" w:type="dxa"/>
            <w:noWrap/>
            <w:hideMark/>
          </w:tcPr>
          <w:p w14:paraId="5D463955"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3.35011E-06</w:t>
            </w:r>
          </w:p>
        </w:tc>
        <w:tc>
          <w:tcPr>
            <w:tcW w:w="1228" w:type="dxa"/>
            <w:noWrap/>
            <w:hideMark/>
          </w:tcPr>
          <w:p w14:paraId="6A125AED"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genotyped</w:t>
            </w:r>
          </w:p>
        </w:tc>
        <w:tc>
          <w:tcPr>
            <w:tcW w:w="2681" w:type="dxa"/>
            <w:noWrap/>
            <w:hideMark/>
          </w:tcPr>
          <w:p w14:paraId="5D372943" w14:textId="40E183A4"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LOC729485</w:t>
            </w:r>
          </w:p>
        </w:tc>
      </w:tr>
      <w:tr w:rsidR="00B07DAB" w:rsidRPr="00C512E9" w14:paraId="27F18631" w14:textId="77777777" w:rsidTr="00B07DAB">
        <w:trPr>
          <w:trHeight w:val="270"/>
          <w:jc w:val="center"/>
        </w:trPr>
        <w:tc>
          <w:tcPr>
            <w:tcW w:w="1461" w:type="dxa"/>
            <w:noWrap/>
            <w:hideMark/>
          </w:tcPr>
          <w:p w14:paraId="59DC0F5B"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REC.L_THA.L</w:t>
            </w:r>
          </w:p>
        </w:tc>
        <w:tc>
          <w:tcPr>
            <w:tcW w:w="561" w:type="dxa"/>
            <w:noWrap/>
            <w:hideMark/>
          </w:tcPr>
          <w:p w14:paraId="6A45EFD2"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14</w:t>
            </w:r>
          </w:p>
        </w:tc>
        <w:tc>
          <w:tcPr>
            <w:tcW w:w="1228" w:type="dxa"/>
            <w:noWrap/>
            <w:hideMark/>
          </w:tcPr>
          <w:p w14:paraId="180E3C5C"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rs2142187</w:t>
            </w:r>
          </w:p>
        </w:tc>
        <w:tc>
          <w:tcPr>
            <w:tcW w:w="1161" w:type="dxa"/>
            <w:noWrap/>
            <w:hideMark/>
          </w:tcPr>
          <w:p w14:paraId="752E4C91"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78057835</w:t>
            </w:r>
          </w:p>
        </w:tc>
        <w:tc>
          <w:tcPr>
            <w:tcW w:w="1364" w:type="dxa"/>
            <w:noWrap/>
            <w:hideMark/>
          </w:tcPr>
          <w:p w14:paraId="0C3C4AE5"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-0.627231472</w:t>
            </w:r>
          </w:p>
        </w:tc>
        <w:tc>
          <w:tcPr>
            <w:tcW w:w="1307" w:type="dxa"/>
            <w:noWrap/>
            <w:hideMark/>
          </w:tcPr>
          <w:p w14:paraId="0011DC2E"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3.87943E-06</w:t>
            </w:r>
          </w:p>
        </w:tc>
        <w:tc>
          <w:tcPr>
            <w:tcW w:w="1228" w:type="dxa"/>
            <w:noWrap/>
            <w:hideMark/>
          </w:tcPr>
          <w:p w14:paraId="483891E6"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3D41FF72" w14:textId="2890D456"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ALKBH1</w:t>
            </w:r>
          </w:p>
        </w:tc>
      </w:tr>
      <w:tr w:rsidR="00B07DAB" w:rsidRPr="00C512E9" w14:paraId="0338BDE1" w14:textId="77777777" w:rsidTr="00B07DAB">
        <w:trPr>
          <w:trHeight w:val="270"/>
          <w:jc w:val="center"/>
        </w:trPr>
        <w:tc>
          <w:tcPr>
            <w:tcW w:w="1461" w:type="dxa"/>
            <w:noWrap/>
            <w:hideMark/>
          </w:tcPr>
          <w:p w14:paraId="77B5CE1A"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REC.L_THA.R</w:t>
            </w:r>
          </w:p>
        </w:tc>
        <w:tc>
          <w:tcPr>
            <w:tcW w:w="561" w:type="dxa"/>
            <w:noWrap/>
            <w:hideMark/>
          </w:tcPr>
          <w:p w14:paraId="14B0C684"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14</w:t>
            </w:r>
          </w:p>
        </w:tc>
        <w:tc>
          <w:tcPr>
            <w:tcW w:w="1228" w:type="dxa"/>
            <w:noWrap/>
            <w:hideMark/>
          </w:tcPr>
          <w:p w14:paraId="5CBC6E39"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rs61976922</w:t>
            </w:r>
          </w:p>
        </w:tc>
        <w:tc>
          <w:tcPr>
            <w:tcW w:w="1161" w:type="dxa"/>
            <w:noWrap/>
            <w:hideMark/>
          </w:tcPr>
          <w:p w14:paraId="43DD6A5B"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21228552</w:t>
            </w:r>
          </w:p>
        </w:tc>
        <w:tc>
          <w:tcPr>
            <w:tcW w:w="1364" w:type="dxa"/>
            <w:noWrap/>
            <w:hideMark/>
          </w:tcPr>
          <w:p w14:paraId="2046033F"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0.019372949</w:t>
            </w:r>
          </w:p>
        </w:tc>
        <w:tc>
          <w:tcPr>
            <w:tcW w:w="1307" w:type="dxa"/>
            <w:noWrap/>
            <w:hideMark/>
          </w:tcPr>
          <w:p w14:paraId="38F747BA"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3.92E-06</w:t>
            </w:r>
          </w:p>
        </w:tc>
        <w:tc>
          <w:tcPr>
            <w:tcW w:w="1228" w:type="dxa"/>
            <w:noWrap/>
            <w:hideMark/>
          </w:tcPr>
          <w:p w14:paraId="01877B1F"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458B11DA" w14:textId="6D422032"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FAM12A</w:t>
            </w:r>
          </w:p>
        </w:tc>
      </w:tr>
      <w:tr w:rsidR="00B07DAB" w:rsidRPr="00C512E9" w14:paraId="63B594AB" w14:textId="77777777" w:rsidTr="00B07DAB">
        <w:trPr>
          <w:trHeight w:val="270"/>
          <w:jc w:val="center"/>
        </w:trPr>
        <w:tc>
          <w:tcPr>
            <w:tcW w:w="1461" w:type="dxa"/>
            <w:noWrap/>
            <w:hideMark/>
          </w:tcPr>
          <w:p w14:paraId="32D90BF9"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REC.L_THA.L</w:t>
            </w:r>
          </w:p>
        </w:tc>
        <w:tc>
          <w:tcPr>
            <w:tcW w:w="561" w:type="dxa"/>
            <w:noWrap/>
            <w:hideMark/>
          </w:tcPr>
          <w:p w14:paraId="4BAD21E1"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w:t>
            </w:r>
          </w:p>
        </w:tc>
        <w:tc>
          <w:tcPr>
            <w:tcW w:w="1228" w:type="dxa"/>
            <w:noWrap/>
            <w:hideMark/>
          </w:tcPr>
          <w:p w14:paraId="4BF99E16"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rs3842542</w:t>
            </w:r>
          </w:p>
        </w:tc>
        <w:tc>
          <w:tcPr>
            <w:tcW w:w="1161" w:type="dxa"/>
            <w:noWrap/>
            <w:hideMark/>
          </w:tcPr>
          <w:p w14:paraId="42329AAB"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82316524</w:t>
            </w:r>
          </w:p>
        </w:tc>
        <w:tc>
          <w:tcPr>
            <w:tcW w:w="1364" w:type="dxa"/>
            <w:noWrap/>
            <w:hideMark/>
          </w:tcPr>
          <w:p w14:paraId="2A646272"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-0.256594027</w:t>
            </w:r>
          </w:p>
        </w:tc>
        <w:tc>
          <w:tcPr>
            <w:tcW w:w="1307" w:type="dxa"/>
            <w:noWrap/>
            <w:hideMark/>
          </w:tcPr>
          <w:p w14:paraId="68217E76"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4.19544E-06</w:t>
            </w:r>
          </w:p>
        </w:tc>
        <w:tc>
          <w:tcPr>
            <w:tcW w:w="1228" w:type="dxa"/>
            <w:noWrap/>
            <w:hideMark/>
          </w:tcPr>
          <w:p w14:paraId="67FD66E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7F61BDA6" w14:textId="26B7D4CF"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TTLL7</w:t>
            </w:r>
          </w:p>
        </w:tc>
      </w:tr>
      <w:tr w:rsidR="00B07DAB" w:rsidRPr="00C512E9" w14:paraId="5172DD44" w14:textId="77777777" w:rsidTr="00B07DAB">
        <w:trPr>
          <w:trHeight w:val="270"/>
          <w:jc w:val="center"/>
        </w:trPr>
        <w:tc>
          <w:tcPr>
            <w:tcW w:w="1461" w:type="dxa"/>
            <w:noWrap/>
            <w:hideMark/>
          </w:tcPr>
          <w:p w14:paraId="48155EA1"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REC.L_THA.L</w:t>
            </w:r>
          </w:p>
        </w:tc>
        <w:tc>
          <w:tcPr>
            <w:tcW w:w="561" w:type="dxa"/>
            <w:noWrap/>
            <w:hideMark/>
          </w:tcPr>
          <w:p w14:paraId="76DC1FA6"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8</w:t>
            </w:r>
          </w:p>
        </w:tc>
        <w:tc>
          <w:tcPr>
            <w:tcW w:w="1228" w:type="dxa"/>
            <w:noWrap/>
            <w:hideMark/>
          </w:tcPr>
          <w:p w14:paraId="75B72959"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rs2921044</w:t>
            </w:r>
          </w:p>
        </w:tc>
        <w:tc>
          <w:tcPr>
            <w:tcW w:w="1161" w:type="dxa"/>
            <w:noWrap/>
            <w:hideMark/>
          </w:tcPr>
          <w:p w14:paraId="0EBA39E4"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8325753</w:t>
            </w:r>
          </w:p>
        </w:tc>
        <w:tc>
          <w:tcPr>
            <w:tcW w:w="1364" w:type="dxa"/>
            <w:noWrap/>
            <w:hideMark/>
          </w:tcPr>
          <w:p w14:paraId="194B8B5D"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0.074226312</w:t>
            </w:r>
          </w:p>
        </w:tc>
        <w:tc>
          <w:tcPr>
            <w:tcW w:w="1307" w:type="dxa"/>
            <w:noWrap/>
            <w:hideMark/>
          </w:tcPr>
          <w:p w14:paraId="022E36B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4.54624E-06</w:t>
            </w:r>
          </w:p>
        </w:tc>
        <w:tc>
          <w:tcPr>
            <w:tcW w:w="1228" w:type="dxa"/>
            <w:noWrap/>
            <w:hideMark/>
          </w:tcPr>
          <w:p w14:paraId="41F5F2B5"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genotyped</w:t>
            </w:r>
          </w:p>
        </w:tc>
        <w:tc>
          <w:tcPr>
            <w:tcW w:w="2681" w:type="dxa"/>
            <w:noWrap/>
            <w:hideMark/>
          </w:tcPr>
          <w:p w14:paraId="136CD6A3" w14:textId="3CE4C5F1"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PRAGMIN</w:t>
            </w:r>
          </w:p>
        </w:tc>
      </w:tr>
      <w:tr w:rsidR="00B07DAB" w:rsidRPr="00C512E9" w14:paraId="705B4259" w14:textId="77777777" w:rsidTr="00B07DAB">
        <w:trPr>
          <w:trHeight w:val="270"/>
          <w:jc w:val="center"/>
        </w:trPr>
        <w:tc>
          <w:tcPr>
            <w:tcW w:w="1461" w:type="dxa"/>
            <w:noWrap/>
            <w:hideMark/>
          </w:tcPr>
          <w:p w14:paraId="3E9F606E"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REC.L_THA.L</w:t>
            </w:r>
          </w:p>
        </w:tc>
        <w:tc>
          <w:tcPr>
            <w:tcW w:w="561" w:type="dxa"/>
            <w:noWrap/>
            <w:hideMark/>
          </w:tcPr>
          <w:p w14:paraId="034336EE"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8</w:t>
            </w:r>
          </w:p>
        </w:tc>
        <w:tc>
          <w:tcPr>
            <w:tcW w:w="1228" w:type="dxa"/>
            <w:noWrap/>
            <w:hideMark/>
          </w:tcPr>
          <w:p w14:paraId="449EE934"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rs2921045</w:t>
            </w:r>
          </w:p>
        </w:tc>
        <w:tc>
          <w:tcPr>
            <w:tcW w:w="1161" w:type="dxa"/>
            <w:noWrap/>
            <w:hideMark/>
          </w:tcPr>
          <w:p w14:paraId="1F655832"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8325744</w:t>
            </w:r>
          </w:p>
        </w:tc>
        <w:tc>
          <w:tcPr>
            <w:tcW w:w="1364" w:type="dxa"/>
            <w:noWrap/>
            <w:hideMark/>
          </w:tcPr>
          <w:p w14:paraId="0DF53AA7"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0.074226312</w:t>
            </w:r>
          </w:p>
        </w:tc>
        <w:tc>
          <w:tcPr>
            <w:tcW w:w="1307" w:type="dxa"/>
            <w:noWrap/>
            <w:hideMark/>
          </w:tcPr>
          <w:p w14:paraId="13D7CCE5"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4.54624E-06</w:t>
            </w:r>
          </w:p>
        </w:tc>
        <w:tc>
          <w:tcPr>
            <w:tcW w:w="1228" w:type="dxa"/>
            <w:noWrap/>
            <w:hideMark/>
          </w:tcPr>
          <w:p w14:paraId="58DC37D2"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135649D6" w14:textId="2F8A7D27"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PRAGMIN</w:t>
            </w:r>
          </w:p>
        </w:tc>
      </w:tr>
      <w:tr w:rsidR="00B07DAB" w:rsidRPr="00C512E9" w14:paraId="2574B162" w14:textId="77777777" w:rsidTr="00B07DAB">
        <w:trPr>
          <w:trHeight w:val="270"/>
          <w:jc w:val="center"/>
        </w:trPr>
        <w:tc>
          <w:tcPr>
            <w:tcW w:w="1461" w:type="dxa"/>
            <w:noWrap/>
            <w:hideMark/>
          </w:tcPr>
          <w:p w14:paraId="780D4597"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ORBsup.L_THA.L</w:t>
            </w:r>
          </w:p>
        </w:tc>
        <w:tc>
          <w:tcPr>
            <w:tcW w:w="561" w:type="dxa"/>
            <w:noWrap/>
            <w:hideMark/>
          </w:tcPr>
          <w:p w14:paraId="3033BC66"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14</w:t>
            </w:r>
          </w:p>
        </w:tc>
        <w:tc>
          <w:tcPr>
            <w:tcW w:w="1228" w:type="dxa"/>
            <w:noWrap/>
            <w:hideMark/>
          </w:tcPr>
          <w:p w14:paraId="4BCF6959"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rs970014</w:t>
            </w:r>
          </w:p>
        </w:tc>
        <w:tc>
          <w:tcPr>
            <w:tcW w:w="1161" w:type="dxa"/>
            <w:noWrap/>
            <w:hideMark/>
          </w:tcPr>
          <w:p w14:paraId="6F09626E"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21222926</w:t>
            </w:r>
          </w:p>
        </w:tc>
        <w:tc>
          <w:tcPr>
            <w:tcW w:w="1364" w:type="dxa"/>
            <w:noWrap/>
            <w:hideMark/>
          </w:tcPr>
          <w:p w14:paraId="561213C4"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0.047380093</w:t>
            </w:r>
          </w:p>
        </w:tc>
        <w:tc>
          <w:tcPr>
            <w:tcW w:w="1307" w:type="dxa"/>
            <w:noWrap/>
            <w:hideMark/>
          </w:tcPr>
          <w:p w14:paraId="0E8D1F25"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4.67913E-06</w:t>
            </w:r>
          </w:p>
        </w:tc>
        <w:tc>
          <w:tcPr>
            <w:tcW w:w="1228" w:type="dxa"/>
            <w:noWrap/>
            <w:hideMark/>
          </w:tcPr>
          <w:p w14:paraId="56F0993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genotyped</w:t>
            </w:r>
          </w:p>
        </w:tc>
        <w:tc>
          <w:tcPr>
            <w:tcW w:w="2681" w:type="dxa"/>
            <w:noWrap/>
            <w:hideMark/>
          </w:tcPr>
          <w:p w14:paraId="6732DDD2" w14:textId="1CD9FEAD"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FAM12A</w:t>
            </w:r>
          </w:p>
        </w:tc>
      </w:tr>
      <w:tr w:rsidR="00B07DAB" w:rsidRPr="00C512E9" w14:paraId="2A54E4FD" w14:textId="77777777" w:rsidTr="00B07DAB">
        <w:trPr>
          <w:trHeight w:val="270"/>
          <w:jc w:val="center"/>
        </w:trPr>
        <w:tc>
          <w:tcPr>
            <w:tcW w:w="1461" w:type="dxa"/>
            <w:noWrap/>
            <w:hideMark/>
          </w:tcPr>
          <w:p w14:paraId="08C5CC41"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ORBsup.L_THA.L</w:t>
            </w:r>
          </w:p>
        </w:tc>
        <w:tc>
          <w:tcPr>
            <w:tcW w:w="561" w:type="dxa"/>
            <w:noWrap/>
            <w:hideMark/>
          </w:tcPr>
          <w:p w14:paraId="27399050"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14</w:t>
            </w:r>
          </w:p>
        </w:tc>
        <w:tc>
          <w:tcPr>
            <w:tcW w:w="1228" w:type="dxa"/>
            <w:noWrap/>
            <w:hideMark/>
          </w:tcPr>
          <w:p w14:paraId="66621777"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rs970015</w:t>
            </w:r>
          </w:p>
        </w:tc>
        <w:tc>
          <w:tcPr>
            <w:tcW w:w="1161" w:type="dxa"/>
            <w:noWrap/>
            <w:hideMark/>
          </w:tcPr>
          <w:p w14:paraId="5C2B183B"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21222991</w:t>
            </w:r>
          </w:p>
        </w:tc>
        <w:tc>
          <w:tcPr>
            <w:tcW w:w="1364" w:type="dxa"/>
            <w:noWrap/>
            <w:hideMark/>
          </w:tcPr>
          <w:p w14:paraId="7C4D6DC4"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0.047380093</w:t>
            </w:r>
          </w:p>
        </w:tc>
        <w:tc>
          <w:tcPr>
            <w:tcW w:w="1307" w:type="dxa"/>
            <w:noWrap/>
            <w:hideMark/>
          </w:tcPr>
          <w:p w14:paraId="4178EC5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4.67913E-06</w:t>
            </w:r>
          </w:p>
        </w:tc>
        <w:tc>
          <w:tcPr>
            <w:tcW w:w="1228" w:type="dxa"/>
            <w:noWrap/>
            <w:hideMark/>
          </w:tcPr>
          <w:p w14:paraId="570FB446"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genotyped</w:t>
            </w:r>
          </w:p>
        </w:tc>
        <w:tc>
          <w:tcPr>
            <w:tcW w:w="2681" w:type="dxa"/>
            <w:noWrap/>
            <w:hideMark/>
          </w:tcPr>
          <w:p w14:paraId="1083C623" w14:textId="720BE486"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FAM12A</w:t>
            </w:r>
          </w:p>
        </w:tc>
      </w:tr>
      <w:tr w:rsidR="00B07DAB" w:rsidRPr="00C512E9" w14:paraId="657B0307" w14:textId="77777777" w:rsidTr="00B07DAB">
        <w:trPr>
          <w:trHeight w:val="270"/>
          <w:jc w:val="center"/>
        </w:trPr>
        <w:tc>
          <w:tcPr>
            <w:tcW w:w="1461" w:type="dxa"/>
            <w:noWrap/>
            <w:hideMark/>
          </w:tcPr>
          <w:p w14:paraId="15E18133"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ORBsup.L_THA.L</w:t>
            </w:r>
          </w:p>
        </w:tc>
        <w:tc>
          <w:tcPr>
            <w:tcW w:w="561" w:type="dxa"/>
            <w:noWrap/>
            <w:hideMark/>
          </w:tcPr>
          <w:p w14:paraId="0726395A"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20</w:t>
            </w:r>
          </w:p>
        </w:tc>
        <w:tc>
          <w:tcPr>
            <w:tcW w:w="1228" w:type="dxa"/>
            <w:noWrap/>
            <w:hideMark/>
          </w:tcPr>
          <w:p w14:paraId="6072F18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rs41308639</w:t>
            </w:r>
          </w:p>
        </w:tc>
        <w:tc>
          <w:tcPr>
            <w:tcW w:w="1161" w:type="dxa"/>
            <w:noWrap/>
            <w:hideMark/>
          </w:tcPr>
          <w:p w14:paraId="34A8E552"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2473587</w:t>
            </w:r>
          </w:p>
        </w:tc>
        <w:tc>
          <w:tcPr>
            <w:tcW w:w="1364" w:type="dxa"/>
            <w:noWrap/>
            <w:hideMark/>
          </w:tcPr>
          <w:p w14:paraId="4E723861"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-0.513125749</w:t>
            </w:r>
          </w:p>
        </w:tc>
        <w:tc>
          <w:tcPr>
            <w:tcW w:w="1307" w:type="dxa"/>
            <w:noWrap/>
            <w:hideMark/>
          </w:tcPr>
          <w:p w14:paraId="0EE9C6EB"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4.73571E-06</w:t>
            </w:r>
          </w:p>
        </w:tc>
        <w:tc>
          <w:tcPr>
            <w:tcW w:w="1228" w:type="dxa"/>
            <w:noWrap/>
            <w:hideMark/>
          </w:tcPr>
          <w:p w14:paraId="3980EB81"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21D78E4E" w14:textId="7E7287ED"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TMC2</w:t>
            </w:r>
          </w:p>
        </w:tc>
      </w:tr>
      <w:tr w:rsidR="00B07DAB" w:rsidRPr="00C512E9" w14:paraId="62090DB6" w14:textId="77777777" w:rsidTr="00B07DAB">
        <w:trPr>
          <w:trHeight w:val="270"/>
          <w:jc w:val="center"/>
        </w:trPr>
        <w:tc>
          <w:tcPr>
            <w:tcW w:w="1461" w:type="dxa"/>
            <w:noWrap/>
            <w:hideMark/>
          </w:tcPr>
          <w:p w14:paraId="3B300254"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REC.L_THA.L</w:t>
            </w:r>
          </w:p>
        </w:tc>
        <w:tc>
          <w:tcPr>
            <w:tcW w:w="561" w:type="dxa"/>
            <w:noWrap/>
            <w:hideMark/>
          </w:tcPr>
          <w:p w14:paraId="3BD621BD"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6</w:t>
            </w:r>
          </w:p>
        </w:tc>
        <w:tc>
          <w:tcPr>
            <w:tcW w:w="1228" w:type="dxa"/>
            <w:noWrap/>
            <w:hideMark/>
          </w:tcPr>
          <w:p w14:paraId="20D9259B"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rs7767963</w:t>
            </w:r>
          </w:p>
        </w:tc>
        <w:tc>
          <w:tcPr>
            <w:tcW w:w="1161" w:type="dxa"/>
            <w:noWrap/>
            <w:hideMark/>
          </w:tcPr>
          <w:p w14:paraId="45846BE6"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66245983</w:t>
            </w:r>
          </w:p>
        </w:tc>
        <w:tc>
          <w:tcPr>
            <w:tcW w:w="1364" w:type="dxa"/>
            <w:noWrap/>
            <w:hideMark/>
          </w:tcPr>
          <w:p w14:paraId="042C2010"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-0.007756585</w:t>
            </w:r>
          </w:p>
        </w:tc>
        <w:tc>
          <w:tcPr>
            <w:tcW w:w="1307" w:type="dxa"/>
            <w:noWrap/>
            <w:hideMark/>
          </w:tcPr>
          <w:p w14:paraId="2BD6C08F"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4.91813E-06</w:t>
            </w:r>
          </w:p>
        </w:tc>
        <w:tc>
          <w:tcPr>
            <w:tcW w:w="1228" w:type="dxa"/>
            <w:noWrap/>
            <w:hideMark/>
          </w:tcPr>
          <w:p w14:paraId="68A5F102"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genotyped</w:t>
            </w:r>
          </w:p>
        </w:tc>
        <w:tc>
          <w:tcPr>
            <w:tcW w:w="2681" w:type="dxa"/>
            <w:noWrap/>
            <w:hideMark/>
          </w:tcPr>
          <w:p w14:paraId="411BC95F" w14:textId="51D22747"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RLOC442229</w:t>
            </w:r>
          </w:p>
        </w:tc>
      </w:tr>
      <w:tr w:rsidR="00B07DAB" w:rsidRPr="00C512E9" w14:paraId="30E8C12C" w14:textId="77777777" w:rsidTr="00B07DAB">
        <w:trPr>
          <w:trHeight w:val="270"/>
          <w:jc w:val="center"/>
        </w:trPr>
        <w:tc>
          <w:tcPr>
            <w:tcW w:w="1461" w:type="dxa"/>
            <w:noWrap/>
            <w:hideMark/>
          </w:tcPr>
          <w:p w14:paraId="105FF4E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REC.L_THA.L</w:t>
            </w:r>
          </w:p>
        </w:tc>
        <w:tc>
          <w:tcPr>
            <w:tcW w:w="561" w:type="dxa"/>
            <w:noWrap/>
            <w:hideMark/>
          </w:tcPr>
          <w:p w14:paraId="4C433070"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6</w:t>
            </w:r>
          </w:p>
        </w:tc>
        <w:tc>
          <w:tcPr>
            <w:tcW w:w="1228" w:type="dxa"/>
            <w:noWrap/>
            <w:hideMark/>
          </w:tcPr>
          <w:p w14:paraId="48A60F74"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rs12525235</w:t>
            </w:r>
          </w:p>
        </w:tc>
        <w:tc>
          <w:tcPr>
            <w:tcW w:w="1161" w:type="dxa"/>
            <w:noWrap/>
            <w:hideMark/>
          </w:tcPr>
          <w:p w14:paraId="25ABBC05"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66236140</w:t>
            </w:r>
          </w:p>
        </w:tc>
        <w:tc>
          <w:tcPr>
            <w:tcW w:w="1364" w:type="dxa"/>
            <w:noWrap/>
            <w:hideMark/>
          </w:tcPr>
          <w:p w14:paraId="4858CE5A"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-0.007756585</w:t>
            </w:r>
          </w:p>
        </w:tc>
        <w:tc>
          <w:tcPr>
            <w:tcW w:w="1307" w:type="dxa"/>
            <w:noWrap/>
            <w:hideMark/>
          </w:tcPr>
          <w:p w14:paraId="11F137ED"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4.91813E-06</w:t>
            </w:r>
          </w:p>
        </w:tc>
        <w:tc>
          <w:tcPr>
            <w:tcW w:w="1228" w:type="dxa"/>
            <w:noWrap/>
            <w:hideMark/>
          </w:tcPr>
          <w:p w14:paraId="6DFB41C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5B1788D2" w14:textId="0639A2B7"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RLOC442229</w:t>
            </w:r>
          </w:p>
        </w:tc>
      </w:tr>
      <w:tr w:rsidR="00B07DAB" w:rsidRPr="00C512E9" w14:paraId="5539A3A2" w14:textId="77777777" w:rsidTr="00B07DAB">
        <w:trPr>
          <w:trHeight w:val="270"/>
          <w:jc w:val="center"/>
        </w:trPr>
        <w:tc>
          <w:tcPr>
            <w:tcW w:w="1461" w:type="dxa"/>
            <w:noWrap/>
            <w:hideMark/>
          </w:tcPr>
          <w:p w14:paraId="6C478980"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lastRenderedPageBreak/>
              <w:t>REC.L_THA.L</w:t>
            </w:r>
          </w:p>
        </w:tc>
        <w:tc>
          <w:tcPr>
            <w:tcW w:w="561" w:type="dxa"/>
            <w:noWrap/>
            <w:hideMark/>
          </w:tcPr>
          <w:p w14:paraId="0F72EF82"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6</w:t>
            </w:r>
          </w:p>
        </w:tc>
        <w:tc>
          <w:tcPr>
            <w:tcW w:w="1228" w:type="dxa"/>
            <w:noWrap/>
            <w:hideMark/>
          </w:tcPr>
          <w:p w14:paraId="475B1961"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rs12530329</w:t>
            </w:r>
          </w:p>
        </w:tc>
        <w:tc>
          <w:tcPr>
            <w:tcW w:w="1161" w:type="dxa"/>
            <w:noWrap/>
            <w:hideMark/>
          </w:tcPr>
          <w:p w14:paraId="0CE97F33"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66240459</w:t>
            </w:r>
          </w:p>
        </w:tc>
        <w:tc>
          <w:tcPr>
            <w:tcW w:w="1364" w:type="dxa"/>
            <w:noWrap/>
            <w:hideMark/>
          </w:tcPr>
          <w:p w14:paraId="74C17CA6"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-0.007756585</w:t>
            </w:r>
          </w:p>
        </w:tc>
        <w:tc>
          <w:tcPr>
            <w:tcW w:w="1307" w:type="dxa"/>
            <w:noWrap/>
            <w:hideMark/>
          </w:tcPr>
          <w:p w14:paraId="3DD7E431"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4.91813E-06</w:t>
            </w:r>
          </w:p>
        </w:tc>
        <w:tc>
          <w:tcPr>
            <w:tcW w:w="1228" w:type="dxa"/>
            <w:noWrap/>
            <w:hideMark/>
          </w:tcPr>
          <w:p w14:paraId="1E59F742"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7C6F4F14" w14:textId="6C240ABD"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RLOC442229</w:t>
            </w:r>
          </w:p>
        </w:tc>
      </w:tr>
      <w:tr w:rsidR="00B07DAB" w:rsidRPr="00C512E9" w14:paraId="26C678F0" w14:textId="77777777" w:rsidTr="00B07DAB">
        <w:trPr>
          <w:trHeight w:val="270"/>
          <w:jc w:val="center"/>
        </w:trPr>
        <w:tc>
          <w:tcPr>
            <w:tcW w:w="1461" w:type="dxa"/>
            <w:noWrap/>
            <w:hideMark/>
          </w:tcPr>
          <w:p w14:paraId="1F4750F3"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REC.L_THA.L</w:t>
            </w:r>
          </w:p>
        </w:tc>
        <w:tc>
          <w:tcPr>
            <w:tcW w:w="561" w:type="dxa"/>
            <w:noWrap/>
            <w:hideMark/>
          </w:tcPr>
          <w:p w14:paraId="0DF93E9E"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6</w:t>
            </w:r>
          </w:p>
        </w:tc>
        <w:tc>
          <w:tcPr>
            <w:tcW w:w="1228" w:type="dxa"/>
            <w:noWrap/>
            <w:hideMark/>
          </w:tcPr>
          <w:p w14:paraId="2DE3D9B0"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rs16896773</w:t>
            </w:r>
          </w:p>
        </w:tc>
        <w:tc>
          <w:tcPr>
            <w:tcW w:w="1161" w:type="dxa"/>
            <w:noWrap/>
            <w:hideMark/>
          </w:tcPr>
          <w:p w14:paraId="192307D0"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66241831</w:t>
            </w:r>
          </w:p>
        </w:tc>
        <w:tc>
          <w:tcPr>
            <w:tcW w:w="1364" w:type="dxa"/>
            <w:noWrap/>
            <w:hideMark/>
          </w:tcPr>
          <w:p w14:paraId="6FEF65FD"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-0.007756585</w:t>
            </w:r>
          </w:p>
        </w:tc>
        <w:tc>
          <w:tcPr>
            <w:tcW w:w="1307" w:type="dxa"/>
            <w:noWrap/>
            <w:hideMark/>
          </w:tcPr>
          <w:p w14:paraId="4E289A4A"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4.91813E-06</w:t>
            </w:r>
          </w:p>
        </w:tc>
        <w:tc>
          <w:tcPr>
            <w:tcW w:w="1228" w:type="dxa"/>
            <w:noWrap/>
            <w:hideMark/>
          </w:tcPr>
          <w:p w14:paraId="06B3DAA2"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3CD732D9" w14:textId="3DBCE0B5"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RLOC442229</w:t>
            </w:r>
          </w:p>
        </w:tc>
      </w:tr>
      <w:tr w:rsidR="00B07DAB" w:rsidRPr="00C512E9" w14:paraId="404B74D3" w14:textId="77777777" w:rsidTr="00B07DAB">
        <w:trPr>
          <w:trHeight w:val="270"/>
          <w:jc w:val="center"/>
        </w:trPr>
        <w:tc>
          <w:tcPr>
            <w:tcW w:w="1461" w:type="dxa"/>
            <w:noWrap/>
            <w:hideMark/>
          </w:tcPr>
          <w:p w14:paraId="271A5B51"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REC.L_THA.L</w:t>
            </w:r>
          </w:p>
        </w:tc>
        <w:tc>
          <w:tcPr>
            <w:tcW w:w="561" w:type="dxa"/>
            <w:noWrap/>
            <w:hideMark/>
          </w:tcPr>
          <w:p w14:paraId="392DFAE2"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6</w:t>
            </w:r>
          </w:p>
        </w:tc>
        <w:tc>
          <w:tcPr>
            <w:tcW w:w="1228" w:type="dxa"/>
            <w:noWrap/>
            <w:hideMark/>
          </w:tcPr>
          <w:p w14:paraId="33FE7C61"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rs57672364</w:t>
            </w:r>
          </w:p>
        </w:tc>
        <w:tc>
          <w:tcPr>
            <w:tcW w:w="1161" w:type="dxa"/>
            <w:noWrap/>
            <w:hideMark/>
          </w:tcPr>
          <w:p w14:paraId="44F66BA1"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66244363</w:t>
            </w:r>
          </w:p>
        </w:tc>
        <w:tc>
          <w:tcPr>
            <w:tcW w:w="1364" w:type="dxa"/>
            <w:noWrap/>
            <w:hideMark/>
          </w:tcPr>
          <w:p w14:paraId="3C8BE9E3"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-0.007756585</w:t>
            </w:r>
          </w:p>
        </w:tc>
        <w:tc>
          <w:tcPr>
            <w:tcW w:w="1307" w:type="dxa"/>
            <w:noWrap/>
            <w:hideMark/>
          </w:tcPr>
          <w:p w14:paraId="5E98809B"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4.91813E-06</w:t>
            </w:r>
          </w:p>
        </w:tc>
        <w:tc>
          <w:tcPr>
            <w:tcW w:w="1228" w:type="dxa"/>
            <w:noWrap/>
            <w:hideMark/>
          </w:tcPr>
          <w:p w14:paraId="1B8A9DAB"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2FCF570E" w14:textId="120556C0"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RLOC442229</w:t>
            </w:r>
          </w:p>
        </w:tc>
      </w:tr>
      <w:tr w:rsidR="00B07DAB" w:rsidRPr="00C512E9" w14:paraId="5295C623" w14:textId="77777777" w:rsidTr="00B07DAB">
        <w:trPr>
          <w:trHeight w:val="270"/>
          <w:jc w:val="center"/>
        </w:trPr>
        <w:tc>
          <w:tcPr>
            <w:tcW w:w="1461" w:type="dxa"/>
            <w:noWrap/>
            <w:hideMark/>
          </w:tcPr>
          <w:p w14:paraId="29CD9A18"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sz w:val="16"/>
                <w:szCs w:val="16"/>
              </w:rPr>
              <w:t>REC.L_THA.L</w:t>
            </w:r>
          </w:p>
        </w:tc>
        <w:tc>
          <w:tcPr>
            <w:tcW w:w="561" w:type="dxa"/>
            <w:noWrap/>
            <w:hideMark/>
          </w:tcPr>
          <w:p w14:paraId="4F9D6395"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6</w:t>
            </w:r>
          </w:p>
        </w:tc>
        <w:tc>
          <w:tcPr>
            <w:tcW w:w="1228" w:type="dxa"/>
            <w:noWrap/>
            <w:hideMark/>
          </w:tcPr>
          <w:p w14:paraId="6402354D"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rs10080847</w:t>
            </w:r>
          </w:p>
        </w:tc>
        <w:tc>
          <w:tcPr>
            <w:tcW w:w="1161" w:type="dxa"/>
            <w:noWrap/>
            <w:hideMark/>
          </w:tcPr>
          <w:p w14:paraId="43C3B393"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66247059</w:t>
            </w:r>
          </w:p>
        </w:tc>
        <w:tc>
          <w:tcPr>
            <w:tcW w:w="1364" w:type="dxa"/>
            <w:noWrap/>
            <w:hideMark/>
          </w:tcPr>
          <w:p w14:paraId="45CCD7C2"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-0.007756585</w:t>
            </w:r>
          </w:p>
        </w:tc>
        <w:tc>
          <w:tcPr>
            <w:tcW w:w="1307" w:type="dxa"/>
            <w:noWrap/>
            <w:hideMark/>
          </w:tcPr>
          <w:p w14:paraId="5E7E00A5"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4.91813E-06</w:t>
            </w:r>
          </w:p>
        </w:tc>
        <w:tc>
          <w:tcPr>
            <w:tcW w:w="1228" w:type="dxa"/>
            <w:noWrap/>
            <w:hideMark/>
          </w:tcPr>
          <w:p w14:paraId="22EBAB9C" w14:textId="77777777" w:rsidR="00B07DAB" w:rsidRPr="00C512E9" w:rsidRDefault="00B07DAB" w:rsidP="00B07DAB">
            <w:pPr>
              <w:spacing w:afterLines="0" w:after="0" w:line="240" w:lineRule="auto"/>
              <w:ind w:firstLineChars="0" w:firstLine="0"/>
              <w:rPr>
                <w:rFonts w:eastAsia="宋体" w:cs="Times New Roman"/>
                <w:sz w:val="16"/>
                <w:szCs w:val="16"/>
              </w:rPr>
            </w:pPr>
            <w:r w:rsidRPr="00C512E9">
              <w:rPr>
                <w:rFonts w:eastAsia="宋体" w:cs="Times New Roman" w:hint="eastAsia"/>
                <w:sz w:val="16"/>
                <w:szCs w:val="16"/>
              </w:rPr>
              <w:t>imputed</w:t>
            </w:r>
          </w:p>
        </w:tc>
        <w:tc>
          <w:tcPr>
            <w:tcW w:w="2681" w:type="dxa"/>
            <w:noWrap/>
            <w:hideMark/>
          </w:tcPr>
          <w:p w14:paraId="46234834" w14:textId="71DDB2CD" w:rsidR="00B07DAB" w:rsidRPr="00C512E9" w:rsidRDefault="00B07DAB" w:rsidP="00B07DAB">
            <w:pPr>
              <w:spacing w:afterLines="0" w:after="0" w:line="240" w:lineRule="auto"/>
              <w:ind w:firstLineChars="0" w:firstLine="0"/>
              <w:rPr>
                <w:rFonts w:eastAsia="宋体" w:cs="Times New Roman"/>
                <w:i/>
                <w:color w:val="000000"/>
                <w:sz w:val="16"/>
                <w:szCs w:val="16"/>
              </w:rPr>
            </w:pPr>
            <w:r w:rsidRPr="00C512E9">
              <w:rPr>
                <w:rFonts w:eastAsia="宋体" w:cs="Times New Roman" w:hint="eastAsia"/>
                <w:i/>
                <w:color w:val="000000"/>
                <w:sz w:val="16"/>
                <w:szCs w:val="16"/>
              </w:rPr>
              <w:t>RLOC442229</w:t>
            </w:r>
          </w:p>
        </w:tc>
      </w:tr>
      <w:tr w:rsidR="00B07DAB" w:rsidRPr="00C512E9" w14:paraId="1A8D0A27" w14:textId="77777777" w:rsidTr="00B07DAB">
        <w:trPr>
          <w:trHeight w:val="270"/>
          <w:jc w:val="center"/>
        </w:trPr>
        <w:tc>
          <w:tcPr>
            <w:tcW w:w="1461" w:type="dxa"/>
            <w:noWrap/>
          </w:tcPr>
          <w:p w14:paraId="56DEFEFC" w14:textId="77777777" w:rsidR="00B07DAB" w:rsidRPr="00C512E9" w:rsidRDefault="00B07DAB" w:rsidP="00B07DAB">
            <w:pPr>
              <w:spacing w:afterLines="0" w:after="0" w:line="240" w:lineRule="auto"/>
              <w:ind w:firstLineChars="0" w:firstLine="0"/>
              <w:jc w:val="left"/>
              <w:rPr>
                <w:rFonts w:eastAsia="宋体" w:cs="Times New Roman"/>
                <w:sz w:val="16"/>
                <w:szCs w:val="16"/>
              </w:rPr>
            </w:pPr>
            <w:r w:rsidRPr="00C512E9">
              <w:rPr>
                <w:rFonts w:eastAsia="宋体" w:cs="Times New Roman"/>
                <w:sz w:val="16"/>
                <w:szCs w:val="16"/>
              </w:rPr>
              <w:t>TATREC.L_THA.RS</w:t>
            </w:r>
          </w:p>
        </w:tc>
        <w:tc>
          <w:tcPr>
            <w:tcW w:w="561" w:type="dxa"/>
            <w:noWrap/>
          </w:tcPr>
          <w:p w14:paraId="43E8F452" w14:textId="77777777" w:rsidR="00B07DAB" w:rsidRPr="00C512E9" w:rsidRDefault="00B07DAB" w:rsidP="00B07DAB">
            <w:pPr>
              <w:spacing w:afterLines="0" w:after="0" w:line="240" w:lineRule="auto"/>
              <w:ind w:firstLineChars="0" w:firstLine="0"/>
              <w:jc w:val="left"/>
              <w:rPr>
                <w:rFonts w:ascii="Calibri" w:eastAsia="宋体" w:hAnsi="Calibri" w:cs="Times New Roman"/>
                <w:sz w:val="16"/>
                <w:szCs w:val="16"/>
              </w:rPr>
            </w:pPr>
            <w:r w:rsidRPr="00C512E9">
              <w:rPr>
                <w:rFonts w:ascii="Calibri" w:eastAsia="宋体" w:hAnsi="Calibri" w:cs="Times New Roman"/>
                <w:sz w:val="16"/>
                <w:szCs w:val="16"/>
              </w:rPr>
              <w:t>1</w:t>
            </w:r>
          </w:p>
        </w:tc>
        <w:tc>
          <w:tcPr>
            <w:tcW w:w="1228" w:type="dxa"/>
            <w:noWrap/>
          </w:tcPr>
          <w:p w14:paraId="5AF1C168" w14:textId="77777777" w:rsidR="00B07DAB" w:rsidRPr="00C512E9" w:rsidRDefault="00B07DAB" w:rsidP="00B07DAB">
            <w:pPr>
              <w:spacing w:afterLines="0" w:after="0" w:line="240" w:lineRule="auto"/>
              <w:ind w:firstLineChars="0" w:firstLine="0"/>
              <w:jc w:val="left"/>
              <w:rPr>
                <w:rFonts w:ascii="Calibri" w:eastAsia="宋体" w:hAnsi="Calibri" w:cs="Times New Roman"/>
                <w:sz w:val="16"/>
                <w:szCs w:val="16"/>
              </w:rPr>
            </w:pPr>
            <w:r w:rsidRPr="00C512E9">
              <w:rPr>
                <w:rFonts w:ascii="Calibri" w:eastAsia="宋体" w:hAnsi="Calibri" w:cs="Times New Roman"/>
                <w:sz w:val="16"/>
                <w:szCs w:val="16"/>
              </w:rPr>
              <w:t>rs6700381</w:t>
            </w:r>
          </w:p>
        </w:tc>
        <w:tc>
          <w:tcPr>
            <w:tcW w:w="1161" w:type="dxa"/>
            <w:noWrap/>
          </w:tcPr>
          <w:p w14:paraId="0795A7E6" w14:textId="77777777" w:rsidR="00B07DAB" w:rsidRPr="00C512E9" w:rsidRDefault="00B07DAB" w:rsidP="00B07DAB">
            <w:pPr>
              <w:spacing w:afterLines="0" w:after="0" w:line="240" w:lineRule="auto"/>
              <w:ind w:firstLineChars="0" w:firstLine="0"/>
              <w:jc w:val="left"/>
              <w:rPr>
                <w:rFonts w:ascii="Calibri" w:eastAsia="宋体" w:hAnsi="Calibri" w:cs="Times New Roman"/>
                <w:sz w:val="16"/>
                <w:szCs w:val="16"/>
              </w:rPr>
            </w:pPr>
            <w:r w:rsidRPr="00C512E9">
              <w:rPr>
                <w:rFonts w:ascii="Calibri" w:eastAsia="宋体" w:hAnsi="Calibri" w:cs="Times New Roman"/>
                <w:sz w:val="16"/>
                <w:szCs w:val="16"/>
              </w:rPr>
              <w:t>239519108</w:t>
            </w:r>
          </w:p>
        </w:tc>
        <w:tc>
          <w:tcPr>
            <w:tcW w:w="1364" w:type="dxa"/>
            <w:noWrap/>
          </w:tcPr>
          <w:p w14:paraId="1356D25D" w14:textId="77777777" w:rsidR="00B07DAB" w:rsidRPr="00C512E9" w:rsidRDefault="00B07DAB" w:rsidP="00B07DAB">
            <w:pPr>
              <w:spacing w:afterLines="0" w:after="0" w:line="240" w:lineRule="auto"/>
              <w:ind w:firstLineChars="0" w:firstLine="0"/>
              <w:jc w:val="left"/>
              <w:rPr>
                <w:rFonts w:ascii="Calibri" w:eastAsia="宋体" w:hAnsi="Calibri" w:cs="Times New Roman"/>
                <w:sz w:val="16"/>
                <w:szCs w:val="16"/>
              </w:rPr>
            </w:pPr>
          </w:p>
        </w:tc>
        <w:tc>
          <w:tcPr>
            <w:tcW w:w="1307" w:type="dxa"/>
            <w:noWrap/>
            <w:vAlign w:val="center"/>
          </w:tcPr>
          <w:p w14:paraId="04D0E8EB" w14:textId="77777777" w:rsidR="00B07DAB" w:rsidRPr="00C512E9" w:rsidRDefault="00B07DAB" w:rsidP="00B07DAB">
            <w:pPr>
              <w:spacing w:afterLines="0" w:after="0" w:line="240" w:lineRule="auto"/>
              <w:ind w:firstLineChars="0" w:firstLine="0"/>
              <w:jc w:val="left"/>
              <w:rPr>
                <w:rFonts w:ascii="Calibri" w:eastAsia="宋体" w:hAnsi="Calibri" w:cs="Times New Roman"/>
                <w:sz w:val="16"/>
                <w:szCs w:val="16"/>
              </w:rPr>
            </w:pPr>
            <w:r w:rsidRPr="00C512E9">
              <w:rPr>
                <w:rFonts w:ascii="Calibri" w:eastAsia="宋体" w:hAnsi="Calibri" w:cs="Times New Roman" w:hint="eastAsia"/>
                <w:sz w:val="16"/>
                <w:szCs w:val="16"/>
              </w:rPr>
              <w:t>5.13E-08</w:t>
            </w:r>
          </w:p>
        </w:tc>
        <w:tc>
          <w:tcPr>
            <w:tcW w:w="1228" w:type="dxa"/>
            <w:noWrap/>
          </w:tcPr>
          <w:p w14:paraId="5D843C83" w14:textId="77777777" w:rsidR="00B07DAB" w:rsidRPr="00C512E9" w:rsidRDefault="00B07DAB" w:rsidP="00B07DAB">
            <w:pPr>
              <w:spacing w:afterLines="0" w:after="0" w:line="240" w:lineRule="auto"/>
              <w:ind w:firstLineChars="0" w:firstLine="0"/>
              <w:rPr>
                <w:rFonts w:ascii="Calibri" w:eastAsia="宋体" w:hAnsi="Calibri" w:cs="Times New Roman"/>
                <w:sz w:val="16"/>
                <w:szCs w:val="16"/>
              </w:rPr>
            </w:pPr>
            <w:r w:rsidRPr="00C512E9">
              <w:rPr>
                <w:rFonts w:ascii="Calibri" w:eastAsia="宋体" w:hAnsi="Calibri" w:cs="Times New Roman"/>
                <w:sz w:val="16"/>
                <w:szCs w:val="16"/>
              </w:rPr>
              <w:t>genotyped</w:t>
            </w:r>
          </w:p>
        </w:tc>
        <w:tc>
          <w:tcPr>
            <w:tcW w:w="2681" w:type="dxa"/>
            <w:noWrap/>
            <w:vAlign w:val="center"/>
          </w:tcPr>
          <w:p w14:paraId="35124FD2" w14:textId="30A28219" w:rsidR="00B07DAB" w:rsidRPr="00C512E9" w:rsidRDefault="00B07DAB" w:rsidP="00B07DAB">
            <w:pPr>
              <w:spacing w:afterLines="0" w:after="0" w:line="240" w:lineRule="auto"/>
              <w:ind w:firstLineChars="0" w:firstLine="0"/>
              <w:rPr>
                <w:rFonts w:ascii="Calibri" w:eastAsia="宋体" w:hAnsi="Calibri" w:cs="Times New Roman"/>
                <w:i/>
                <w:sz w:val="16"/>
                <w:szCs w:val="16"/>
              </w:rPr>
            </w:pPr>
            <w:r w:rsidRPr="00C512E9">
              <w:rPr>
                <w:rFonts w:eastAsia="宋体" w:cs="Times New Roman"/>
                <w:i/>
                <w:sz w:val="16"/>
                <w:szCs w:val="16"/>
              </w:rPr>
              <w:t>CHRM3</w:t>
            </w:r>
          </w:p>
        </w:tc>
      </w:tr>
      <w:tr w:rsidR="00B07DAB" w:rsidRPr="00C512E9" w14:paraId="2CB6F1A5" w14:textId="77777777" w:rsidTr="00B07DAB">
        <w:trPr>
          <w:trHeight w:val="270"/>
          <w:jc w:val="center"/>
        </w:trPr>
        <w:tc>
          <w:tcPr>
            <w:tcW w:w="1461" w:type="dxa"/>
            <w:noWrap/>
          </w:tcPr>
          <w:p w14:paraId="2FCB2BFF" w14:textId="77777777" w:rsidR="00B07DAB" w:rsidRPr="00C512E9" w:rsidRDefault="00B07DAB" w:rsidP="00B07DAB">
            <w:pPr>
              <w:spacing w:afterLines="0" w:after="0" w:line="240" w:lineRule="auto"/>
              <w:ind w:firstLineChars="0" w:firstLine="0"/>
              <w:jc w:val="left"/>
              <w:rPr>
                <w:rFonts w:eastAsia="宋体" w:cs="Times New Roman"/>
                <w:sz w:val="16"/>
                <w:szCs w:val="16"/>
              </w:rPr>
            </w:pPr>
            <w:r w:rsidRPr="00C512E9">
              <w:rPr>
                <w:rFonts w:eastAsia="宋体" w:cs="Times New Roman"/>
                <w:sz w:val="16"/>
                <w:szCs w:val="16"/>
              </w:rPr>
              <w:t>TATREC.L_THA.RS</w:t>
            </w:r>
          </w:p>
        </w:tc>
        <w:tc>
          <w:tcPr>
            <w:tcW w:w="561" w:type="dxa"/>
            <w:noWrap/>
          </w:tcPr>
          <w:p w14:paraId="2063A776" w14:textId="77777777" w:rsidR="00B07DAB" w:rsidRPr="00C512E9" w:rsidRDefault="00B07DAB" w:rsidP="00B07DAB">
            <w:pPr>
              <w:spacing w:afterLines="0" w:after="0" w:line="240" w:lineRule="auto"/>
              <w:ind w:firstLineChars="0" w:firstLine="0"/>
              <w:jc w:val="left"/>
              <w:rPr>
                <w:rFonts w:ascii="Calibri" w:eastAsia="宋体" w:hAnsi="Calibri" w:cs="Times New Roman"/>
                <w:sz w:val="16"/>
                <w:szCs w:val="16"/>
              </w:rPr>
            </w:pPr>
            <w:r w:rsidRPr="00C512E9">
              <w:rPr>
                <w:rFonts w:ascii="Calibri" w:eastAsia="宋体" w:hAnsi="Calibri" w:cs="Times New Roman"/>
                <w:sz w:val="16"/>
                <w:szCs w:val="16"/>
              </w:rPr>
              <w:t>14</w:t>
            </w:r>
          </w:p>
        </w:tc>
        <w:tc>
          <w:tcPr>
            <w:tcW w:w="1228" w:type="dxa"/>
            <w:noWrap/>
          </w:tcPr>
          <w:p w14:paraId="2A1C1AD5" w14:textId="77777777" w:rsidR="00B07DAB" w:rsidRPr="00C512E9" w:rsidRDefault="00B07DAB" w:rsidP="00B07DAB">
            <w:pPr>
              <w:spacing w:afterLines="0" w:after="0" w:line="240" w:lineRule="auto"/>
              <w:ind w:firstLineChars="0" w:firstLine="0"/>
              <w:jc w:val="left"/>
              <w:rPr>
                <w:rFonts w:ascii="Calibri" w:eastAsia="宋体" w:hAnsi="Calibri" w:cs="Times New Roman"/>
                <w:sz w:val="16"/>
                <w:szCs w:val="16"/>
              </w:rPr>
            </w:pPr>
            <w:r w:rsidRPr="00C512E9">
              <w:rPr>
                <w:rFonts w:ascii="Calibri" w:eastAsia="宋体" w:hAnsi="Calibri" w:cs="Times New Roman"/>
                <w:sz w:val="16"/>
                <w:szCs w:val="16"/>
              </w:rPr>
              <w:t>rs970014</w:t>
            </w:r>
          </w:p>
        </w:tc>
        <w:tc>
          <w:tcPr>
            <w:tcW w:w="1161" w:type="dxa"/>
            <w:noWrap/>
          </w:tcPr>
          <w:p w14:paraId="133E235D" w14:textId="77777777" w:rsidR="00B07DAB" w:rsidRPr="00C512E9" w:rsidRDefault="00B07DAB" w:rsidP="00B07DAB">
            <w:pPr>
              <w:spacing w:afterLines="0" w:after="0" w:line="240" w:lineRule="auto"/>
              <w:ind w:firstLineChars="0" w:firstLine="0"/>
              <w:jc w:val="left"/>
              <w:rPr>
                <w:rFonts w:ascii="Calibri" w:eastAsia="宋体" w:hAnsi="Calibri" w:cs="Times New Roman"/>
                <w:sz w:val="16"/>
                <w:szCs w:val="16"/>
              </w:rPr>
            </w:pPr>
            <w:r w:rsidRPr="00C512E9">
              <w:rPr>
                <w:rFonts w:ascii="Calibri" w:eastAsia="宋体" w:hAnsi="Calibri" w:cs="Times New Roman"/>
                <w:sz w:val="16"/>
                <w:szCs w:val="16"/>
              </w:rPr>
              <w:t>21222926</w:t>
            </w:r>
          </w:p>
        </w:tc>
        <w:tc>
          <w:tcPr>
            <w:tcW w:w="1364" w:type="dxa"/>
            <w:noWrap/>
          </w:tcPr>
          <w:p w14:paraId="51DF7349" w14:textId="77777777" w:rsidR="00B07DAB" w:rsidRPr="00C512E9" w:rsidRDefault="00B07DAB" w:rsidP="00B07DAB">
            <w:pPr>
              <w:spacing w:afterLines="0" w:after="0" w:line="240" w:lineRule="auto"/>
              <w:ind w:firstLineChars="0" w:firstLine="0"/>
              <w:jc w:val="left"/>
              <w:rPr>
                <w:rFonts w:ascii="Calibri" w:eastAsia="宋体" w:hAnsi="Calibri" w:cs="Times New Roman"/>
                <w:sz w:val="16"/>
                <w:szCs w:val="16"/>
              </w:rPr>
            </w:pPr>
          </w:p>
        </w:tc>
        <w:tc>
          <w:tcPr>
            <w:tcW w:w="1307" w:type="dxa"/>
            <w:noWrap/>
            <w:vAlign w:val="center"/>
          </w:tcPr>
          <w:p w14:paraId="0456A2D2" w14:textId="77777777" w:rsidR="00B07DAB" w:rsidRPr="00C512E9" w:rsidRDefault="00B07DAB" w:rsidP="00B07DAB">
            <w:pPr>
              <w:spacing w:afterLines="0" w:after="0" w:line="240" w:lineRule="auto"/>
              <w:ind w:firstLineChars="0" w:firstLine="0"/>
              <w:jc w:val="left"/>
              <w:rPr>
                <w:rFonts w:ascii="Calibri" w:eastAsia="宋体" w:hAnsi="Calibri" w:cs="Times New Roman"/>
                <w:sz w:val="16"/>
                <w:szCs w:val="16"/>
              </w:rPr>
            </w:pPr>
            <w:r w:rsidRPr="00C512E9">
              <w:rPr>
                <w:rFonts w:ascii="Calibri" w:eastAsia="宋体" w:hAnsi="Calibri" w:cs="Times New Roman" w:hint="eastAsia"/>
                <w:sz w:val="16"/>
                <w:szCs w:val="16"/>
              </w:rPr>
              <w:t>4.14E-07</w:t>
            </w:r>
          </w:p>
        </w:tc>
        <w:tc>
          <w:tcPr>
            <w:tcW w:w="1228" w:type="dxa"/>
            <w:noWrap/>
          </w:tcPr>
          <w:p w14:paraId="0AB109F7" w14:textId="77777777" w:rsidR="00B07DAB" w:rsidRPr="00C512E9" w:rsidRDefault="00B07DAB" w:rsidP="00B07DAB">
            <w:pPr>
              <w:spacing w:afterLines="0" w:after="0" w:line="240" w:lineRule="auto"/>
              <w:ind w:firstLineChars="0" w:firstLine="0"/>
              <w:rPr>
                <w:rFonts w:ascii="Calibri" w:eastAsia="宋体" w:hAnsi="Calibri" w:cs="Times New Roman"/>
                <w:sz w:val="16"/>
                <w:szCs w:val="16"/>
              </w:rPr>
            </w:pPr>
            <w:r w:rsidRPr="00C512E9">
              <w:rPr>
                <w:rFonts w:ascii="Calibri" w:eastAsia="宋体" w:hAnsi="Calibri" w:cs="Times New Roman"/>
                <w:sz w:val="16"/>
                <w:szCs w:val="16"/>
              </w:rPr>
              <w:t>genotyped</w:t>
            </w:r>
          </w:p>
        </w:tc>
        <w:tc>
          <w:tcPr>
            <w:tcW w:w="2681" w:type="dxa"/>
            <w:noWrap/>
            <w:vAlign w:val="center"/>
          </w:tcPr>
          <w:p w14:paraId="44D7FAA2" w14:textId="4D4AD2ED" w:rsidR="00B07DAB" w:rsidRPr="00C512E9" w:rsidRDefault="00B07DAB" w:rsidP="00B07DAB">
            <w:pPr>
              <w:spacing w:afterLines="0" w:after="0" w:line="240" w:lineRule="auto"/>
              <w:ind w:firstLineChars="0" w:firstLine="0"/>
              <w:rPr>
                <w:rFonts w:ascii="Calibri" w:eastAsia="宋体" w:hAnsi="Calibri" w:cs="Times New Roman"/>
                <w:i/>
                <w:sz w:val="16"/>
                <w:szCs w:val="16"/>
              </w:rPr>
            </w:pPr>
            <w:r w:rsidRPr="00C512E9">
              <w:rPr>
                <w:rFonts w:eastAsia="宋体" w:cs="Times New Roman" w:hint="eastAsia"/>
                <w:i/>
                <w:color w:val="000000"/>
                <w:sz w:val="16"/>
                <w:szCs w:val="16"/>
              </w:rPr>
              <w:t>FAM12A</w:t>
            </w:r>
          </w:p>
        </w:tc>
      </w:tr>
      <w:tr w:rsidR="00B07DAB" w:rsidRPr="00C512E9" w14:paraId="02A101FE" w14:textId="77777777" w:rsidTr="00B07DAB">
        <w:trPr>
          <w:trHeight w:val="270"/>
          <w:jc w:val="center"/>
        </w:trPr>
        <w:tc>
          <w:tcPr>
            <w:tcW w:w="1461" w:type="dxa"/>
            <w:noWrap/>
          </w:tcPr>
          <w:p w14:paraId="016103CA" w14:textId="77777777" w:rsidR="00B07DAB" w:rsidRPr="00C512E9" w:rsidRDefault="00B07DAB" w:rsidP="00B07DAB">
            <w:pPr>
              <w:spacing w:afterLines="0" w:after="0" w:line="240" w:lineRule="auto"/>
              <w:ind w:firstLineChars="0" w:firstLine="0"/>
              <w:jc w:val="left"/>
              <w:rPr>
                <w:rFonts w:eastAsia="宋体" w:cs="Times New Roman"/>
                <w:sz w:val="16"/>
                <w:szCs w:val="16"/>
              </w:rPr>
            </w:pPr>
            <w:r w:rsidRPr="00C512E9">
              <w:rPr>
                <w:rFonts w:eastAsia="宋体" w:cs="Times New Roman"/>
                <w:sz w:val="16"/>
                <w:szCs w:val="16"/>
              </w:rPr>
              <w:t>TATREC.L_THA.RS</w:t>
            </w:r>
          </w:p>
        </w:tc>
        <w:tc>
          <w:tcPr>
            <w:tcW w:w="561" w:type="dxa"/>
            <w:noWrap/>
          </w:tcPr>
          <w:p w14:paraId="01DAFC62" w14:textId="77777777" w:rsidR="00B07DAB" w:rsidRPr="00C512E9" w:rsidRDefault="00B07DAB" w:rsidP="00B07DAB">
            <w:pPr>
              <w:spacing w:afterLines="0" w:after="0" w:line="240" w:lineRule="auto"/>
              <w:ind w:firstLineChars="0" w:firstLine="0"/>
              <w:jc w:val="left"/>
              <w:rPr>
                <w:rFonts w:ascii="Calibri" w:eastAsia="宋体" w:hAnsi="Calibri" w:cs="Times New Roman"/>
                <w:sz w:val="16"/>
                <w:szCs w:val="16"/>
              </w:rPr>
            </w:pPr>
            <w:r w:rsidRPr="00C512E9">
              <w:rPr>
                <w:rFonts w:ascii="Calibri" w:eastAsia="宋体" w:hAnsi="Calibri" w:cs="Times New Roman"/>
                <w:sz w:val="16"/>
                <w:szCs w:val="16"/>
              </w:rPr>
              <w:t>14</w:t>
            </w:r>
          </w:p>
        </w:tc>
        <w:tc>
          <w:tcPr>
            <w:tcW w:w="1228" w:type="dxa"/>
            <w:noWrap/>
          </w:tcPr>
          <w:p w14:paraId="4910DE38" w14:textId="77777777" w:rsidR="00B07DAB" w:rsidRPr="00C512E9" w:rsidRDefault="00B07DAB" w:rsidP="00B07DAB">
            <w:pPr>
              <w:spacing w:afterLines="0" w:after="0" w:line="240" w:lineRule="auto"/>
              <w:ind w:firstLineChars="0" w:firstLine="0"/>
              <w:jc w:val="left"/>
              <w:rPr>
                <w:rFonts w:ascii="Calibri" w:eastAsia="宋体" w:hAnsi="Calibri" w:cs="Times New Roman"/>
                <w:sz w:val="16"/>
                <w:szCs w:val="16"/>
              </w:rPr>
            </w:pPr>
            <w:r w:rsidRPr="00C512E9">
              <w:rPr>
                <w:rFonts w:ascii="Calibri" w:eastAsia="宋体" w:hAnsi="Calibri" w:cs="Times New Roman"/>
                <w:sz w:val="16"/>
                <w:szCs w:val="16"/>
              </w:rPr>
              <w:t>rs970015</w:t>
            </w:r>
          </w:p>
        </w:tc>
        <w:tc>
          <w:tcPr>
            <w:tcW w:w="1161" w:type="dxa"/>
            <w:noWrap/>
          </w:tcPr>
          <w:p w14:paraId="2729EC89" w14:textId="77777777" w:rsidR="00B07DAB" w:rsidRPr="00C512E9" w:rsidRDefault="00B07DAB" w:rsidP="00B07DAB">
            <w:pPr>
              <w:spacing w:afterLines="0" w:after="0" w:line="240" w:lineRule="auto"/>
              <w:ind w:firstLineChars="0" w:firstLine="0"/>
              <w:jc w:val="left"/>
              <w:rPr>
                <w:rFonts w:ascii="Calibri" w:eastAsia="宋体" w:hAnsi="Calibri" w:cs="Times New Roman"/>
                <w:sz w:val="16"/>
                <w:szCs w:val="16"/>
              </w:rPr>
            </w:pPr>
            <w:r w:rsidRPr="00C512E9">
              <w:rPr>
                <w:rFonts w:ascii="Calibri" w:eastAsia="宋体" w:hAnsi="Calibri" w:cs="Times New Roman"/>
                <w:sz w:val="16"/>
                <w:szCs w:val="16"/>
              </w:rPr>
              <w:t>21222991</w:t>
            </w:r>
          </w:p>
        </w:tc>
        <w:tc>
          <w:tcPr>
            <w:tcW w:w="1364" w:type="dxa"/>
            <w:noWrap/>
          </w:tcPr>
          <w:p w14:paraId="0E641B5D" w14:textId="77777777" w:rsidR="00B07DAB" w:rsidRPr="00C512E9" w:rsidRDefault="00B07DAB" w:rsidP="00B07DAB">
            <w:pPr>
              <w:spacing w:afterLines="0" w:after="0" w:line="240" w:lineRule="auto"/>
              <w:ind w:firstLineChars="0" w:firstLine="0"/>
              <w:jc w:val="left"/>
              <w:rPr>
                <w:rFonts w:ascii="Calibri" w:eastAsia="宋体" w:hAnsi="Calibri" w:cs="Times New Roman"/>
                <w:sz w:val="16"/>
                <w:szCs w:val="16"/>
              </w:rPr>
            </w:pPr>
          </w:p>
        </w:tc>
        <w:tc>
          <w:tcPr>
            <w:tcW w:w="1307" w:type="dxa"/>
            <w:noWrap/>
            <w:vAlign w:val="center"/>
          </w:tcPr>
          <w:p w14:paraId="317A7F3A" w14:textId="77777777" w:rsidR="00B07DAB" w:rsidRPr="00C512E9" w:rsidRDefault="00B07DAB" w:rsidP="00B07DAB">
            <w:pPr>
              <w:spacing w:afterLines="0" w:after="0" w:line="240" w:lineRule="auto"/>
              <w:ind w:firstLineChars="0" w:firstLine="0"/>
              <w:jc w:val="left"/>
              <w:rPr>
                <w:rFonts w:ascii="Calibri" w:eastAsia="宋体" w:hAnsi="Calibri" w:cs="Times New Roman"/>
                <w:sz w:val="16"/>
                <w:szCs w:val="16"/>
              </w:rPr>
            </w:pPr>
            <w:r w:rsidRPr="00C512E9">
              <w:rPr>
                <w:rFonts w:ascii="Calibri" w:eastAsia="宋体" w:hAnsi="Calibri" w:cs="Times New Roman" w:hint="eastAsia"/>
                <w:sz w:val="16"/>
                <w:szCs w:val="16"/>
              </w:rPr>
              <w:t>4.14E-07</w:t>
            </w:r>
          </w:p>
        </w:tc>
        <w:tc>
          <w:tcPr>
            <w:tcW w:w="1228" w:type="dxa"/>
            <w:noWrap/>
          </w:tcPr>
          <w:p w14:paraId="436F8FA3" w14:textId="77777777" w:rsidR="00B07DAB" w:rsidRPr="00C512E9" w:rsidRDefault="00B07DAB" w:rsidP="00B07DAB">
            <w:pPr>
              <w:spacing w:afterLines="0" w:after="0" w:line="240" w:lineRule="auto"/>
              <w:ind w:firstLineChars="0" w:firstLine="0"/>
              <w:rPr>
                <w:rFonts w:ascii="Calibri" w:eastAsia="宋体" w:hAnsi="Calibri" w:cs="Times New Roman"/>
                <w:sz w:val="16"/>
                <w:szCs w:val="16"/>
              </w:rPr>
            </w:pPr>
            <w:r w:rsidRPr="00C512E9">
              <w:rPr>
                <w:rFonts w:ascii="Calibri" w:eastAsia="宋体" w:hAnsi="Calibri" w:cs="Times New Roman"/>
                <w:sz w:val="16"/>
                <w:szCs w:val="16"/>
              </w:rPr>
              <w:t>genotyped</w:t>
            </w:r>
          </w:p>
        </w:tc>
        <w:tc>
          <w:tcPr>
            <w:tcW w:w="2681" w:type="dxa"/>
            <w:noWrap/>
            <w:vAlign w:val="center"/>
          </w:tcPr>
          <w:p w14:paraId="29E64991" w14:textId="4A8ABDAA" w:rsidR="00B07DAB" w:rsidRPr="00C512E9" w:rsidRDefault="00B07DAB" w:rsidP="00B07DAB">
            <w:pPr>
              <w:spacing w:afterLines="0" w:after="0" w:line="240" w:lineRule="auto"/>
              <w:ind w:firstLineChars="0" w:firstLine="0"/>
              <w:rPr>
                <w:rFonts w:ascii="Calibri" w:eastAsia="宋体" w:hAnsi="Calibri" w:cs="Times New Roman"/>
                <w:i/>
                <w:sz w:val="16"/>
                <w:szCs w:val="16"/>
              </w:rPr>
            </w:pPr>
            <w:r w:rsidRPr="00C512E9">
              <w:rPr>
                <w:rFonts w:eastAsia="宋体" w:cs="Times New Roman" w:hint="eastAsia"/>
                <w:i/>
                <w:color w:val="000000"/>
                <w:sz w:val="16"/>
                <w:szCs w:val="16"/>
              </w:rPr>
              <w:t>FAM12A</w:t>
            </w:r>
          </w:p>
        </w:tc>
      </w:tr>
      <w:tr w:rsidR="00B07DAB" w:rsidRPr="00C512E9" w14:paraId="5BE3CC44" w14:textId="77777777" w:rsidTr="00B07DAB">
        <w:trPr>
          <w:trHeight w:val="270"/>
          <w:jc w:val="center"/>
        </w:trPr>
        <w:tc>
          <w:tcPr>
            <w:tcW w:w="1461" w:type="dxa"/>
            <w:noWrap/>
          </w:tcPr>
          <w:p w14:paraId="75D6173B" w14:textId="77777777" w:rsidR="00B07DAB" w:rsidRPr="00C512E9" w:rsidRDefault="00B07DAB" w:rsidP="00B07DAB">
            <w:pPr>
              <w:spacing w:afterLines="0" w:after="0" w:line="240" w:lineRule="auto"/>
              <w:ind w:firstLineChars="0" w:firstLine="0"/>
              <w:jc w:val="left"/>
              <w:rPr>
                <w:rFonts w:eastAsia="宋体" w:cs="Times New Roman"/>
                <w:sz w:val="16"/>
                <w:szCs w:val="16"/>
              </w:rPr>
            </w:pPr>
            <w:r w:rsidRPr="00C512E9">
              <w:rPr>
                <w:rFonts w:eastAsia="宋体" w:cs="Times New Roman"/>
                <w:sz w:val="16"/>
                <w:szCs w:val="16"/>
              </w:rPr>
              <w:t>TATREC.L_THA.RS</w:t>
            </w:r>
          </w:p>
        </w:tc>
        <w:tc>
          <w:tcPr>
            <w:tcW w:w="561" w:type="dxa"/>
            <w:noWrap/>
          </w:tcPr>
          <w:p w14:paraId="314627DA" w14:textId="77777777" w:rsidR="00B07DAB" w:rsidRPr="00C512E9" w:rsidRDefault="00B07DAB" w:rsidP="00B07DAB">
            <w:pPr>
              <w:spacing w:afterLines="0" w:after="0" w:line="240" w:lineRule="auto"/>
              <w:ind w:firstLineChars="0" w:firstLine="0"/>
              <w:jc w:val="left"/>
              <w:rPr>
                <w:rFonts w:ascii="Calibri" w:eastAsia="宋体" w:hAnsi="Calibri" w:cs="Times New Roman"/>
                <w:sz w:val="16"/>
                <w:szCs w:val="16"/>
              </w:rPr>
            </w:pPr>
            <w:r w:rsidRPr="00C512E9">
              <w:rPr>
                <w:rFonts w:ascii="Calibri" w:eastAsia="宋体" w:hAnsi="Calibri" w:cs="Times New Roman"/>
                <w:sz w:val="16"/>
                <w:szCs w:val="16"/>
              </w:rPr>
              <w:t>1</w:t>
            </w:r>
          </w:p>
        </w:tc>
        <w:tc>
          <w:tcPr>
            <w:tcW w:w="1228" w:type="dxa"/>
            <w:noWrap/>
          </w:tcPr>
          <w:p w14:paraId="6B739283" w14:textId="77777777" w:rsidR="00B07DAB" w:rsidRPr="00C512E9" w:rsidRDefault="00B07DAB" w:rsidP="00B07DAB">
            <w:pPr>
              <w:spacing w:afterLines="0" w:after="0" w:line="240" w:lineRule="auto"/>
              <w:ind w:firstLineChars="0" w:firstLine="0"/>
              <w:jc w:val="left"/>
              <w:rPr>
                <w:rFonts w:ascii="Calibri" w:eastAsia="宋体" w:hAnsi="Calibri" w:cs="Times New Roman"/>
                <w:sz w:val="16"/>
                <w:szCs w:val="16"/>
              </w:rPr>
            </w:pPr>
            <w:r w:rsidRPr="00C512E9">
              <w:rPr>
                <w:rFonts w:ascii="Calibri" w:eastAsia="宋体" w:hAnsi="Calibri" w:cs="Times New Roman"/>
                <w:sz w:val="16"/>
                <w:szCs w:val="16"/>
              </w:rPr>
              <w:t>rs10925873</w:t>
            </w:r>
          </w:p>
        </w:tc>
        <w:tc>
          <w:tcPr>
            <w:tcW w:w="1161" w:type="dxa"/>
            <w:noWrap/>
          </w:tcPr>
          <w:p w14:paraId="4BC88DE5" w14:textId="77777777" w:rsidR="00B07DAB" w:rsidRPr="00C512E9" w:rsidRDefault="00B07DAB" w:rsidP="00B07DAB">
            <w:pPr>
              <w:spacing w:afterLines="0" w:after="0" w:line="240" w:lineRule="auto"/>
              <w:ind w:firstLineChars="0" w:firstLine="0"/>
              <w:jc w:val="left"/>
              <w:rPr>
                <w:rFonts w:ascii="Calibri" w:eastAsia="宋体" w:hAnsi="Calibri" w:cs="Times New Roman"/>
                <w:sz w:val="16"/>
                <w:szCs w:val="16"/>
              </w:rPr>
            </w:pPr>
            <w:r w:rsidRPr="00C512E9">
              <w:rPr>
                <w:rFonts w:ascii="Calibri" w:eastAsia="宋体" w:hAnsi="Calibri" w:cs="Times New Roman"/>
                <w:sz w:val="16"/>
                <w:szCs w:val="16"/>
              </w:rPr>
              <w:t>239515374</w:t>
            </w:r>
          </w:p>
        </w:tc>
        <w:tc>
          <w:tcPr>
            <w:tcW w:w="1364" w:type="dxa"/>
            <w:noWrap/>
          </w:tcPr>
          <w:p w14:paraId="67F87004" w14:textId="77777777" w:rsidR="00B07DAB" w:rsidRPr="00C512E9" w:rsidRDefault="00B07DAB" w:rsidP="00B07DAB">
            <w:pPr>
              <w:spacing w:afterLines="0" w:after="0" w:line="240" w:lineRule="auto"/>
              <w:ind w:firstLineChars="0" w:firstLine="0"/>
              <w:jc w:val="left"/>
              <w:rPr>
                <w:rFonts w:ascii="Calibri" w:eastAsia="宋体" w:hAnsi="Calibri" w:cs="Times New Roman"/>
                <w:sz w:val="16"/>
                <w:szCs w:val="16"/>
              </w:rPr>
            </w:pPr>
          </w:p>
        </w:tc>
        <w:tc>
          <w:tcPr>
            <w:tcW w:w="1307" w:type="dxa"/>
            <w:noWrap/>
            <w:vAlign w:val="center"/>
          </w:tcPr>
          <w:p w14:paraId="40EE43E3" w14:textId="77777777" w:rsidR="00B07DAB" w:rsidRPr="00C512E9" w:rsidRDefault="00B07DAB" w:rsidP="00B07DAB">
            <w:pPr>
              <w:spacing w:afterLines="0" w:after="0" w:line="240" w:lineRule="auto"/>
              <w:ind w:firstLineChars="0" w:firstLine="0"/>
              <w:jc w:val="left"/>
              <w:rPr>
                <w:rFonts w:ascii="Calibri" w:eastAsia="宋体" w:hAnsi="Calibri" w:cs="Times New Roman"/>
                <w:sz w:val="16"/>
                <w:szCs w:val="16"/>
              </w:rPr>
            </w:pPr>
            <w:r w:rsidRPr="00C512E9">
              <w:rPr>
                <w:rFonts w:ascii="Calibri" w:eastAsia="宋体" w:hAnsi="Calibri" w:cs="Times New Roman" w:hint="eastAsia"/>
                <w:sz w:val="16"/>
                <w:szCs w:val="16"/>
              </w:rPr>
              <w:t>4.87E-07</w:t>
            </w:r>
          </w:p>
        </w:tc>
        <w:tc>
          <w:tcPr>
            <w:tcW w:w="1228" w:type="dxa"/>
            <w:noWrap/>
          </w:tcPr>
          <w:p w14:paraId="0FAF2DAA" w14:textId="77777777" w:rsidR="00B07DAB" w:rsidRPr="00C512E9" w:rsidRDefault="00B07DAB" w:rsidP="00B07DAB">
            <w:pPr>
              <w:spacing w:afterLines="0" w:after="0" w:line="240" w:lineRule="auto"/>
              <w:ind w:firstLineChars="0" w:firstLine="0"/>
              <w:rPr>
                <w:rFonts w:ascii="Calibri" w:eastAsia="宋体" w:hAnsi="Calibri" w:cs="Times New Roman"/>
              </w:rPr>
            </w:pPr>
            <w:r w:rsidRPr="00C512E9">
              <w:rPr>
                <w:rFonts w:ascii="Calibri" w:eastAsia="宋体" w:hAnsi="Calibri" w:cs="Times New Roman"/>
                <w:sz w:val="16"/>
                <w:szCs w:val="16"/>
              </w:rPr>
              <w:t>imputed</w:t>
            </w:r>
          </w:p>
        </w:tc>
        <w:tc>
          <w:tcPr>
            <w:tcW w:w="2681" w:type="dxa"/>
            <w:noWrap/>
            <w:vAlign w:val="center"/>
          </w:tcPr>
          <w:p w14:paraId="4E779033" w14:textId="6565C6B5" w:rsidR="00B07DAB" w:rsidRPr="00C512E9" w:rsidRDefault="00B07DAB" w:rsidP="00B07DAB">
            <w:pPr>
              <w:spacing w:afterLines="0" w:after="0" w:line="240" w:lineRule="auto"/>
              <w:ind w:firstLineChars="0" w:firstLine="0"/>
              <w:rPr>
                <w:rFonts w:ascii="Calibri" w:eastAsia="宋体" w:hAnsi="Calibri" w:cs="Times New Roman"/>
                <w:i/>
                <w:sz w:val="16"/>
                <w:szCs w:val="16"/>
              </w:rPr>
            </w:pPr>
            <w:r w:rsidRPr="00C512E9">
              <w:rPr>
                <w:rFonts w:eastAsia="宋体" w:cs="Times New Roman"/>
                <w:i/>
                <w:sz w:val="16"/>
                <w:szCs w:val="16"/>
              </w:rPr>
              <w:t>CHRM3</w:t>
            </w:r>
          </w:p>
        </w:tc>
      </w:tr>
      <w:tr w:rsidR="00B07DAB" w:rsidRPr="00C512E9" w14:paraId="63A7F527" w14:textId="77777777" w:rsidTr="00B07DAB">
        <w:trPr>
          <w:trHeight w:val="270"/>
          <w:jc w:val="center"/>
        </w:trPr>
        <w:tc>
          <w:tcPr>
            <w:tcW w:w="1461" w:type="dxa"/>
            <w:noWrap/>
          </w:tcPr>
          <w:p w14:paraId="4D204171" w14:textId="77777777" w:rsidR="00B07DAB" w:rsidRPr="00C512E9" w:rsidRDefault="00B07DAB" w:rsidP="00B07DAB">
            <w:pPr>
              <w:spacing w:afterLines="0" w:after="0" w:line="240" w:lineRule="auto"/>
              <w:ind w:firstLineChars="0" w:firstLine="0"/>
              <w:jc w:val="left"/>
              <w:rPr>
                <w:rFonts w:eastAsia="宋体" w:cs="Times New Roman"/>
                <w:sz w:val="16"/>
                <w:szCs w:val="16"/>
              </w:rPr>
            </w:pPr>
            <w:r w:rsidRPr="00C512E9">
              <w:rPr>
                <w:rFonts w:eastAsia="宋体" w:cs="Times New Roman"/>
                <w:sz w:val="16"/>
                <w:szCs w:val="16"/>
              </w:rPr>
              <w:t>TATREC.L_THA.RS</w:t>
            </w:r>
          </w:p>
        </w:tc>
        <w:tc>
          <w:tcPr>
            <w:tcW w:w="561" w:type="dxa"/>
            <w:noWrap/>
          </w:tcPr>
          <w:p w14:paraId="697B65BD" w14:textId="77777777" w:rsidR="00B07DAB" w:rsidRPr="00C512E9" w:rsidRDefault="00B07DAB" w:rsidP="00B07DAB">
            <w:pPr>
              <w:spacing w:afterLines="0" w:after="0" w:line="240" w:lineRule="auto"/>
              <w:ind w:firstLineChars="0" w:firstLine="0"/>
              <w:jc w:val="left"/>
              <w:rPr>
                <w:rFonts w:ascii="Calibri" w:eastAsia="宋体" w:hAnsi="Calibri" w:cs="Times New Roman"/>
                <w:sz w:val="16"/>
                <w:szCs w:val="16"/>
              </w:rPr>
            </w:pPr>
            <w:r w:rsidRPr="00C512E9">
              <w:rPr>
                <w:rFonts w:ascii="Calibri" w:eastAsia="宋体" w:hAnsi="Calibri" w:cs="Times New Roman"/>
                <w:sz w:val="16"/>
                <w:szCs w:val="16"/>
              </w:rPr>
              <w:t>14</w:t>
            </w:r>
          </w:p>
        </w:tc>
        <w:tc>
          <w:tcPr>
            <w:tcW w:w="1228" w:type="dxa"/>
            <w:noWrap/>
          </w:tcPr>
          <w:p w14:paraId="3DFAEDC2" w14:textId="77777777" w:rsidR="00B07DAB" w:rsidRPr="00C512E9" w:rsidRDefault="00B07DAB" w:rsidP="00B07DAB">
            <w:pPr>
              <w:spacing w:afterLines="0" w:after="0" w:line="240" w:lineRule="auto"/>
              <w:ind w:firstLineChars="0" w:firstLine="0"/>
              <w:jc w:val="left"/>
              <w:rPr>
                <w:rFonts w:ascii="Calibri" w:eastAsia="宋体" w:hAnsi="Calibri" w:cs="Times New Roman"/>
                <w:sz w:val="16"/>
                <w:szCs w:val="16"/>
              </w:rPr>
            </w:pPr>
            <w:r w:rsidRPr="00C512E9">
              <w:rPr>
                <w:rFonts w:ascii="Calibri" w:eastAsia="宋体" w:hAnsi="Calibri" w:cs="Times New Roman"/>
                <w:sz w:val="16"/>
                <w:szCs w:val="16"/>
              </w:rPr>
              <w:t>rs12886881</w:t>
            </w:r>
          </w:p>
        </w:tc>
        <w:tc>
          <w:tcPr>
            <w:tcW w:w="1161" w:type="dxa"/>
            <w:noWrap/>
          </w:tcPr>
          <w:p w14:paraId="5E800D1B" w14:textId="77777777" w:rsidR="00B07DAB" w:rsidRPr="00C512E9" w:rsidRDefault="00B07DAB" w:rsidP="00B07DAB">
            <w:pPr>
              <w:spacing w:afterLines="0" w:after="0" w:line="240" w:lineRule="auto"/>
              <w:ind w:firstLineChars="0" w:firstLine="0"/>
              <w:rPr>
                <w:rFonts w:ascii="Calibri" w:eastAsia="宋体" w:hAnsi="Calibri" w:cs="Times New Roman"/>
                <w:sz w:val="16"/>
                <w:szCs w:val="16"/>
              </w:rPr>
            </w:pPr>
            <w:r w:rsidRPr="00C512E9">
              <w:rPr>
                <w:rFonts w:ascii="Calibri" w:eastAsia="宋体" w:hAnsi="Calibri" w:cs="Times New Roman"/>
                <w:sz w:val="16"/>
                <w:szCs w:val="16"/>
              </w:rPr>
              <w:t>21227181</w:t>
            </w:r>
          </w:p>
        </w:tc>
        <w:tc>
          <w:tcPr>
            <w:tcW w:w="1364" w:type="dxa"/>
            <w:noWrap/>
          </w:tcPr>
          <w:p w14:paraId="7183B8A5" w14:textId="77777777" w:rsidR="00B07DAB" w:rsidRPr="00C512E9" w:rsidRDefault="00B07DAB" w:rsidP="00B07DAB">
            <w:pPr>
              <w:spacing w:afterLines="0" w:after="0" w:line="240" w:lineRule="auto"/>
              <w:ind w:firstLineChars="0" w:firstLine="0"/>
              <w:jc w:val="left"/>
              <w:rPr>
                <w:rFonts w:ascii="Calibri" w:eastAsia="宋体" w:hAnsi="Calibri" w:cs="Times New Roman"/>
                <w:sz w:val="16"/>
                <w:szCs w:val="16"/>
              </w:rPr>
            </w:pPr>
          </w:p>
        </w:tc>
        <w:tc>
          <w:tcPr>
            <w:tcW w:w="1307" w:type="dxa"/>
            <w:noWrap/>
            <w:vAlign w:val="center"/>
          </w:tcPr>
          <w:p w14:paraId="654F8B19" w14:textId="77777777" w:rsidR="00B07DAB" w:rsidRPr="00C512E9" w:rsidRDefault="00B07DAB" w:rsidP="00B07DAB">
            <w:pPr>
              <w:spacing w:afterLines="0" w:after="0" w:line="240" w:lineRule="auto"/>
              <w:ind w:firstLineChars="0" w:firstLine="0"/>
              <w:jc w:val="left"/>
              <w:rPr>
                <w:rFonts w:ascii="Calibri" w:eastAsia="宋体" w:hAnsi="Calibri" w:cs="Times New Roman"/>
                <w:sz w:val="16"/>
                <w:szCs w:val="16"/>
              </w:rPr>
            </w:pPr>
            <w:r w:rsidRPr="00C512E9">
              <w:rPr>
                <w:rFonts w:ascii="Calibri" w:eastAsia="宋体" w:hAnsi="Calibri" w:cs="Times New Roman" w:hint="eastAsia"/>
                <w:sz w:val="16"/>
                <w:szCs w:val="16"/>
              </w:rPr>
              <w:t>6.03E-07</w:t>
            </w:r>
          </w:p>
        </w:tc>
        <w:tc>
          <w:tcPr>
            <w:tcW w:w="1228" w:type="dxa"/>
            <w:noWrap/>
          </w:tcPr>
          <w:p w14:paraId="37983358" w14:textId="77777777" w:rsidR="00B07DAB" w:rsidRPr="00C512E9" w:rsidRDefault="00B07DAB" w:rsidP="00B07DAB">
            <w:pPr>
              <w:spacing w:afterLines="0" w:after="0" w:line="240" w:lineRule="auto"/>
              <w:ind w:firstLineChars="0" w:firstLine="0"/>
              <w:rPr>
                <w:rFonts w:ascii="Calibri" w:eastAsia="宋体" w:hAnsi="Calibri" w:cs="Times New Roman"/>
              </w:rPr>
            </w:pPr>
            <w:r w:rsidRPr="00C512E9">
              <w:rPr>
                <w:rFonts w:ascii="Calibri" w:eastAsia="宋体" w:hAnsi="Calibri" w:cs="Times New Roman"/>
                <w:sz w:val="16"/>
                <w:szCs w:val="16"/>
              </w:rPr>
              <w:t>imputed</w:t>
            </w:r>
          </w:p>
        </w:tc>
        <w:tc>
          <w:tcPr>
            <w:tcW w:w="2681" w:type="dxa"/>
            <w:noWrap/>
          </w:tcPr>
          <w:p w14:paraId="64F69B12" w14:textId="479B0E5B" w:rsidR="00B07DAB" w:rsidRPr="00C512E9" w:rsidRDefault="00B07DAB" w:rsidP="00B07DAB">
            <w:pPr>
              <w:spacing w:afterLines="0" w:after="0" w:line="240" w:lineRule="auto"/>
              <w:ind w:firstLineChars="0" w:firstLine="0"/>
              <w:rPr>
                <w:rFonts w:ascii="Calibri" w:eastAsia="宋体" w:hAnsi="Calibri" w:cs="Times New Roman"/>
                <w:i/>
                <w:sz w:val="16"/>
                <w:szCs w:val="16"/>
              </w:rPr>
            </w:pPr>
            <w:r w:rsidRPr="00C512E9">
              <w:rPr>
                <w:rFonts w:eastAsia="宋体" w:cs="Times New Roman" w:hint="eastAsia"/>
                <w:i/>
                <w:color w:val="000000"/>
                <w:sz w:val="16"/>
                <w:szCs w:val="16"/>
              </w:rPr>
              <w:t>FAM12A</w:t>
            </w:r>
          </w:p>
        </w:tc>
      </w:tr>
      <w:tr w:rsidR="00B07DAB" w:rsidRPr="00C512E9" w14:paraId="2DE51858" w14:textId="77777777" w:rsidTr="00B07DAB">
        <w:trPr>
          <w:trHeight w:val="270"/>
          <w:jc w:val="center"/>
        </w:trPr>
        <w:tc>
          <w:tcPr>
            <w:tcW w:w="1461" w:type="dxa"/>
            <w:noWrap/>
          </w:tcPr>
          <w:p w14:paraId="3D74BD6C" w14:textId="77777777" w:rsidR="00B07DAB" w:rsidRPr="00C512E9" w:rsidRDefault="00B07DAB" w:rsidP="00B07DAB">
            <w:pPr>
              <w:spacing w:afterLines="0" w:after="0" w:line="240" w:lineRule="auto"/>
              <w:ind w:firstLineChars="0" w:firstLine="0"/>
              <w:jc w:val="left"/>
              <w:rPr>
                <w:rFonts w:eastAsia="宋体" w:cs="Times New Roman"/>
                <w:sz w:val="16"/>
                <w:szCs w:val="16"/>
              </w:rPr>
            </w:pPr>
            <w:r w:rsidRPr="00C512E9">
              <w:rPr>
                <w:rFonts w:eastAsia="宋体" w:cs="Times New Roman"/>
                <w:sz w:val="16"/>
                <w:szCs w:val="16"/>
              </w:rPr>
              <w:t>TATREC.L_THA.RS</w:t>
            </w:r>
          </w:p>
        </w:tc>
        <w:tc>
          <w:tcPr>
            <w:tcW w:w="561" w:type="dxa"/>
            <w:noWrap/>
          </w:tcPr>
          <w:p w14:paraId="4293B36C" w14:textId="77777777" w:rsidR="00B07DAB" w:rsidRPr="00C512E9" w:rsidRDefault="00B07DAB" w:rsidP="00B07DAB">
            <w:pPr>
              <w:spacing w:afterLines="0" w:after="0" w:line="240" w:lineRule="auto"/>
              <w:ind w:firstLineChars="0" w:firstLine="0"/>
              <w:jc w:val="left"/>
              <w:rPr>
                <w:rFonts w:ascii="Calibri" w:eastAsia="宋体" w:hAnsi="Calibri" w:cs="Times New Roman"/>
                <w:sz w:val="16"/>
                <w:szCs w:val="16"/>
              </w:rPr>
            </w:pPr>
            <w:r w:rsidRPr="00C512E9">
              <w:rPr>
                <w:rFonts w:ascii="Calibri" w:eastAsia="宋体" w:hAnsi="Calibri" w:cs="Times New Roman"/>
                <w:sz w:val="16"/>
                <w:szCs w:val="16"/>
              </w:rPr>
              <w:t>14</w:t>
            </w:r>
          </w:p>
        </w:tc>
        <w:tc>
          <w:tcPr>
            <w:tcW w:w="1228" w:type="dxa"/>
            <w:noWrap/>
          </w:tcPr>
          <w:p w14:paraId="3757123F" w14:textId="77777777" w:rsidR="00B07DAB" w:rsidRPr="00C512E9" w:rsidRDefault="00B07DAB" w:rsidP="00B07DAB">
            <w:pPr>
              <w:spacing w:afterLines="0" w:after="0" w:line="240" w:lineRule="auto"/>
              <w:ind w:firstLineChars="0" w:firstLine="0"/>
              <w:jc w:val="left"/>
              <w:rPr>
                <w:rFonts w:ascii="Calibri" w:eastAsia="宋体" w:hAnsi="Calibri" w:cs="Times New Roman"/>
                <w:sz w:val="16"/>
                <w:szCs w:val="16"/>
              </w:rPr>
            </w:pPr>
            <w:r w:rsidRPr="00C512E9">
              <w:rPr>
                <w:rFonts w:ascii="Calibri" w:eastAsia="宋体" w:hAnsi="Calibri" w:cs="Times New Roman"/>
                <w:sz w:val="16"/>
                <w:szCs w:val="16"/>
              </w:rPr>
              <w:t>rs10131121</w:t>
            </w:r>
          </w:p>
        </w:tc>
        <w:tc>
          <w:tcPr>
            <w:tcW w:w="1161" w:type="dxa"/>
            <w:noWrap/>
          </w:tcPr>
          <w:p w14:paraId="2263D6D3" w14:textId="77777777" w:rsidR="00B07DAB" w:rsidRPr="00C512E9" w:rsidRDefault="00B07DAB" w:rsidP="00B07DAB">
            <w:pPr>
              <w:spacing w:afterLines="0" w:after="0" w:line="240" w:lineRule="auto"/>
              <w:ind w:firstLineChars="0" w:firstLine="0"/>
              <w:rPr>
                <w:rFonts w:ascii="Calibri" w:eastAsia="宋体" w:hAnsi="Calibri" w:cs="Times New Roman"/>
                <w:sz w:val="16"/>
                <w:szCs w:val="16"/>
              </w:rPr>
            </w:pPr>
            <w:r w:rsidRPr="00C512E9">
              <w:rPr>
                <w:rFonts w:ascii="Calibri" w:eastAsia="宋体" w:hAnsi="Calibri" w:cs="Times New Roman"/>
                <w:sz w:val="16"/>
                <w:szCs w:val="16"/>
              </w:rPr>
              <w:t>21231575</w:t>
            </w:r>
          </w:p>
        </w:tc>
        <w:tc>
          <w:tcPr>
            <w:tcW w:w="1364" w:type="dxa"/>
            <w:noWrap/>
          </w:tcPr>
          <w:p w14:paraId="6B35319E" w14:textId="77777777" w:rsidR="00B07DAB" w:rsidRPr="00C512E9" w:rsidRDefault="00B07DAB" w:rsidP="00B07DAB">
            <w:pPr>
              <w:spacing w:afterLines="0" w:after="0" w:line="240" w:lineRule="auto"/>
              <w:ind w:firstLineChars="0" w:firstLine="0"/>
              <w:jc w:val="left"/>
              <w:rPr>
                <w:rFonts w:ascii="Calibri" w:eastAsia="宋体" w:hAnsi="Calibri" w:cs="Times New Roman"/>
                <w:sz w:val="16"/>
                <w:szCs w:val="16"/>
              </w:rPr>
            </w:pPr>
          </w:p>
        </w:tc>
        <w:tc>
          <w:tcPr>
            <w:tcW w:w="1307" w:type="dxa"/>
            <w:noWrap/>
            <w:vAlign w:val="center"/>
          </w:tcPr>
          <w:p w14:paraId="72BD79D9" w14:textId="77777777" w:rsidR="00B07DAB" w:rsidRPr="00C512E9" w:rsidRDefault="00B07DAB" w:rsidP="00B07DAB">
            <w:pPr>
              <w:spacing w:afterLines="0" w:after="0" w:line="240" w:lineRule="auto"/>
              <w:ind w:firstLineChars="0" w:firstLine="0"/>
              <w:jc w:val="left"/>
              <w:rPr>
                <w:rFonts w:ascii="Calibri" w:eastAsia="宋体" w:hAnsi="Calibri" w:cs="Times New Roman"/>
                <w:sz w:val="16"/>
                <w:szCs w:val="16"/>
              </w:rPr>
            </w:pPr>
            <w:r w:rsidRPr="00C512E9">
              <w:rPr>
                <w:rFonts w:ascii="Calibri" w:eastAsia="宋体" w:hAnsi="Calibri" w:cs="Times New Roman" w:hint="eastAsia"/>
                <w:sz w:val="16"/>
                <w:szCs w:val="16"/>
              </w:rPr>
              <w:t>6.03E-07</w:t>
            </w:r>
          </w:p>
        </w:tc>
        <w:tc>
          <w:tcPr>
            <w:tcW w:w="1228" w:type="dxa"/>
            <w:noWrap/>
          </w:tcPr>
          <w:p w14:paraId="69F878FC" w14:textId="77777777" w:rsidR="00B07DAB" w:rsidRPr="00C512E9" w:rsidRDefault="00B07DAB" w:rsidP="00B07DAB">
            <w:pPr>
              <w:spacing w:afterLines="0" w:after="0" w:line="240" w:lineRule="auto"/>
              <w:ind w:firstLineChars="0" w:firstLine="0"/>
              <w:rPr>
                <w:rFonts w:ascii="Calibri" w:eastAsia="宋体" w:hAnsi="Calibri" w:cs="Times New Roman"/>
              </w:rPr>
            </w:pPr>
            <w:r w:rsidRPr="00C512E9">
              <w:rPr>
                <w:rFonts w:ascii="Calibri" w:eastAsia="宋体" w:hAnsi="Calibri" w:cs="Times New Roman"/>
                <w:sz w:val="16"/>
                <w:szCs w:val="16"/>
              </w:rPr>
              <w:t>imputed</w:t>
            </w:r>
          </w:p>
        </w:tc>
        <w:tc>
          <w:tcPr>
            <w:tcW w:w="2681" w:type="dxa"/>
            <w:noWrap/>
          </w:tcPr>
          <w:p w14:paraId="7C463ED3" w14:textId="22828C9B" w:rsidR="00B07DAB" w:rsidRPr="00C512E9" w:rsidRDefault="00B07DAB" w:rsidP="00B07DAB">
            <w:pPr>
              <w:spacing w:afterLines="0" w:after="0" w:line="240" w:lineRule="auto"/>
              <w:ind w:firstLineChars="0" w:firstLine="0"/>
              <w:rPr>
                <w:rFonts w:ascii="Calibri" w:eastAsia="宋体" w:hAnsi="Calibri" w:cs="Times New Roman"/>
                <w:i/>
                <w:sz w:val="16"/>
                <w:szCs w:val="16"/>
              </w:rPr>
            </w:pPr>
            <w:r w:rsidRPr="00C512E9">
              <w:rPr>
                <w:rFonts w:eastAsia="宋体" w:cs="Times New Roman" w:hint="eastAsia"/>
                <w:i/>
                <w:color w:val="000000"/>
                <w:sz w:val="16"/>
                <w:szCs w:val="16"/>
              </w:rPr>
              <w:t>FAM12A</w:t>
            </w:r>
          </w:p>
        </w:tc>
      </w:tr>
      <w:tr w:rsidR="00B07DAB" w:rsidRPr="00C512E9" w14:paraId="3D29F837" w14:textId="77777777" w:rsidTr="00B07DAB">
        <w:trPr>
          <w:trHeight w:val="270"/>
          <w:jc w:val="center"/>
        </w:trPr>
        <w:tc>
          <w:tcPr>
            <w:tcW w:w="1461" w:type="dxa"/>
            <w:noWrap/>
          </w:tcPr>
          <w:p w14:paraId="48E3ACD4" w14:textId="77777777" w:rsidR="00B07DAB" w:rsidRPr="00C512E9" w:rsidRDefault="00B07DAB" w:rsidP="00B07DAB">
            <w:pPr>
              <w:spacing w:afterLines="0" w:after="0" w:line="240" w:lineRule="auto"/>
              <w:ind w:firstLineChars="0" w:firstLine="0"/>
              <w:jc w:val="left"/>
              <w:rPr>
                <w:rFonts w:eastAsia="宋体" w:cs="Times New Roman"/>
                <w:sz w:val="16"/>
                <w:szCs w:val="16"/>
              </w:rPr>
            </w:pPr>
            <w:r w:rsidRPr="00C512E9">
              <w:rPr>
                <w:rFonts w:eastAsia="宋体" w:cs="Times New Roman"/>
                <w:sz w:val="16"/>
                <w:szCs w:val="16"/>
              </w:rPr>
              <w:t>TATREC.L_THA.RS</w:t>
            </w:r>
          </w:p>
        </w:tc>
        <w:tc>
          <w:tcPr>
            <w:tcW w:w="561" w:type="dxa"/>
            <w:noWrap/>
          </w:tcPr>
          <w:p w14:paraId="616A1815" w14:textId="77777777" w:rsidR="00B07DAB" w:rsidRPr="00C512E9" w:rsidRDefault="00B07DAB" w:rsidP="00B07DAB">
            <w:pPr>
              <w:spacing w:afterLines="0" w:after="0" w:line="240" w:lineRule="auto"/>
              <w:ind w:firstLineChars="0" w:firstLine="0"/>
              <w:jc w:val="left"/>
              <w:rPr>
                <w:rFonts w:ascii="Calibri" w:eastAsia="宋体" w:hAnsi="Calibri" w:cs="Times New Roman"/>
                <w:sz w:val="16"/>
                <w:szCs w:val="16"/>
              </w:rPr>
            </w:pPr>
            <w:r w:rsidRPr="00C512E9">
              <w:rPr>
                <w:rFonts w:ascii="Calibri" w:eastAsia="宋体" w:hAnsi="Calibri" w:cs="Times New Roman"/>
                <w:sz w:val="16"/>
                <w:szCs w:val="16"/>
              </w:rPr>
              <w:t>14</w:t>
            </w:r>
          </w:p>
        </w:tc>
        <w:tc>
          <w:tcPr>
            <w:tcW w:w="1228" w:type="dxa"/>
            <w:noWrap/>
          </w:tcPr>
          <w:p w14:paraId="3E2ABA04" w14:textId="77777777" w:rsidR="00B07DAB" w:rsidRPr="00C512E9" w:rsidRDefault="00B07DAB" w:rsidP="00B07DAB">
            <w:pPr>
              <w:spacing w:afterLines="0" w:after="0" w:line="240" w:lineRule="auto"/>
              <w:ind w:firstLineChars="0" w:firstLine="0"/>
              <w:jc w:val="left"/>
              <w:rPr>
                <w:rFonts w:ascii="Calibri" w:eastAsia="宋体" w:hAnsi="Calibri" w:cs="Times New Roman"/>
                <w:sz w:val="16"/>
                <w:szCs w:val="16"/>
              </w:rPr>
            </w:pPr>
            <w:r w:rsidRPr="00C512E9">
              <w:rPr>
                <w:rFonts w:ascii="Calibri" w:eastAsia="宋体" w:hAnsi="Calibri" w:cs="Times New Roman"/>
                <w:sz w:val="16"/>
                <w:szCs w:val="16"/>
              </w:rPr>
              <w:t>rs2073343</w:t>
            </w:r>
          </w:p>
        </w:tc>
        <w:tc>
          <w:tcPr>
            <w:tcW w:w="1161" w:type="dxa"/>
            <w:noWrap/>
          </w:tcPr>
          <w:p w14:paraId="082F03DF" w14:textId="77777777" w:rsidR="00B07DAB" w:rsidRPr="00C512E9" w:rsidRDefault="00B07DAB" w:rsidP="00B07DAB">
            <w:pPr>
              <w:spacing w:afterLines="0" w:after="0" w:line="240" w:lineRule="auto"/>
              <w:ind w:firstLineChars="0" w:firstLine="0"/>
              <w:jc w:val="left"/>
              <w:rPr>
                <w:rFonts w:ascii="Calibri" w:eastAsia="宋体" w:hAnsi="Calibri" w:cs="Times New Roman"/>
                <w:sz w:val="16"/>
                <w:szCs w:val="16"/>
              </w:rPr>
            </w:pPr>
            <w:r w:rsidRPr="00C512E9">
              <w:rPr>
                <w:rFonts w:ascii="Calibri" w:eastAsia="宋体" w:hAnsi="Calibri" w:cs="Times New Roman"/>
                <w:sz w:val="16"/>
                <w:szCs w:val="16"/>
              </w:rPr>
              <w:t>21230530</w:t>
            </w:r>
          </w:p>
        </w:tc>
        <w:tc>
          <w:tcPr>
            <w:tcW w:w="1364" w:type="dxa"/>
            <w:noWrap/>
          </w:tcPr>
          <w:p w14:paraId="0EB44261" w14:textId="77777777" w:rsidR="00B07DAB" w:rsidRPr="00C512E9" w:rsidRDefault="00B07DAB" w:rsidP="00B07DAB">
            <w:pPr>
              <w:spacing w:afterLines="0" w:after="0" w:line="240" w:lineRule="auto"/>
              <w:ind w:firstLineChars="0" w:firstLine="0"/>
              <w:jc w:val="left"/>
              <w:rPr>
                <w:rFonts w:ascii="Calibri" w:eastAsia="宋体" w:hAnsi="Calibri" w:cs="Times New Roman"/>
                <w:sz w:val="16"/>
                <w:szCs w:val="16"/>
              </w:rPr>
            </w:pPr>
          </w:p>
        </w:tc>
        <w:tc>
          <w:tcPr>
            <w:tcW w:w="1307" w:type="dxa"/>
            <w:noWrap/>
            <w:vAlign w:val="center"/>
          </w:tcPr>
          <w:p w14:paraId="346337D7" w14:textId="77777777" w:rsidR="00B07DAB" w:rsidRPr="00C512E9" w:rsidRDefault="00B07DAB" w:rsidP="00B07DAB">
            <w:pPr>
              <w:spacing w:afterLines="0" w:after="0" w:line="240" w:lineRule="auto"/>
              <w:ind w:firstLineChars="0" w:firstLine="0"/>
              <w:jc w:val="left"/>
              <w:rPr>
                <w:rFonts w:ascii="Calibri" w:eastAsia="宋体" w:hAnsi="Calibri" w:cs="Times New Roman"/>
                <w:sz w:val="16"/>
                <w:szCs w:val="16"/>
              </w:rPr>
            </w:pPr>
            <w:r w:rsidRPr="00C512E9">
              <w:rPr>
                <w:rFonts w:ascii="Calibri" w:eastAsia="宋体" w:hAnsi="Calibri" w:cs="Times New Roman" w:hint="eastAsia"/>
                <w:sz w:val="16"/>
                <w:szCs w:val="16"/>
              </w:rPr>
              <w:t>6.69E-07</w:t>
            </w:r>
          </w:p>
        </w:tc>
        <w:tc>
          <w:tcPr>
            <w:tcW w:w="1228" w:type="dxa"/>
            <w:noWrap/>
          </w:tcPr>
          <w:p w14:paraId="5D61FA36" w14:textId="77777777" w:rsidR="00B07DAB" w:rsidRPr="00C512E9" w:rsidRDefault="00B07DAB" w:rsidP="00B07DAB">
            <w:pPr>
              <w:spacing w:afterLines="0" w:after="0" w:line="240" w:lineRule="auto"/>
              <w:ind w:firstLineChars="0" w:firstLine="0"/>
              <w:rPr>
                <w:rFonts w:ascii="Calibri" w:eastAsia="宋体" w:hAnsi="Calibri" w:cs="Times New Roman"/>
              </w:rPr>
            </w:pPr>
            <w:r w:rsidRPr="00C512E9">
              <w:rPr>
                <w:rFonts w:ascii="Calibri" w:eastAsia="宋体" w:hAnsi="Calibri" w:cs="Times New Roman"/>
                <w:sz w:val="16"/>
                <w:szCs w:val="16"/>
              </w:rPr>
              <w:t>imputed</w:t>
            </w:r>
          </w:p>
        </w:tc>
        <w:tc>
          <w:tcPr>
            <w:tcW w:w="2681" w:type="dxa"/>
            <w:noWrap/>
          </w:tcPr>
          <w:p w14:paraId="12C8D1EC" w14:textId="0558DE18" w:rsidR="00B07DAB" w:rsidRPr="00C512E9" w:rsidRDefault="00B07DAB" w:rsidP="00B07DAB">
            <w:pPr>
              <w:spacing w:afterLines="0" w:after="0" w:line="240" w:lineRule="auto"/>
              <w:ind w:firstLineChars="0" w:firstLine="0"/>
              <w:rPr>
                <w:rFonts w:ascii="Calibri" w:eastAsia="宋体" w:hAnsi="Calibri" w:cs="Times New Roman"/>
                <w:i/>
                <w:sz w:val="16"/>
                <w:szCs w:val="16"/>
              </w:rPr>
            </w:pPr>
            <w:r w:rsidRPr="00C512E9">
              <w:rPr>
                <w:rFonts w:eastAsia="宋体" w:cs="Times New Roman" w:hint="eastAsia"/>
                <w:i/>
                <w:color w:val="000000"/>
                <w:sz w:val="16"/>
                <w:szCs w:val="16"/>
              </w:rPr>
              <w:t>FAM12A</w:t>
            </w:r>
          </w:p>
        </w:tc>
      </w:tr>
    </w:tbl>
    <w:p w14:paraId="596127D8" w14:textId="77777777" w:rsidR="001D2E67" w:rsidRPr="00C512E9" w:rsidRDefault="001D2E67" w:rsidP="001D2E67">
      <w:pPr>
        <w:keepNext/>
        <w:widowControl/>
        <w:spacing w:afterLines="0" w:after="0" w:line="240" w:lineRule="auto"/>
        <w:ind w:firstLineChars="0" w:firstLine="0"/>
        <w:jc w:val="left"/>
      </w:pPr>
      <w:r w:rsidRPr="00C512E9">
        <w:rPr>
          <w:noProof/>
        </w:rPr>
        <w:drawing>
          <wp:inline distT="0" distB="0" distL="0" distR="0" wp14:anchorId="716CF386" wp14:editId="3E0595EE">
            <wp:extent cx="5274310" cy="469265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_corr_clinical.jpg"/>
                    <pic:cNvPicPr/>
                  </pic:nvPicPr>
                  <pic:blipFill>
                    <a:blip r:embed="rId10">
                      <a:extLst>
                        <a:ext uri="{28A0092B-C50C-407E-A947-70E740481C1C}">
                          <a14:useLocalDpi xmlns:a14="http://schemas.microsoft.com/office/drawing/2010/main" val="0"/>
                        </a:ext>
                      </a:extLst>
                    </a:blip>
                    <a:stretch>
                      <a:fillRect/>
                    </a:stretch>
                  </pic:blipFill>
                  <pic:spPr>
                    <a:xfrm>
                      <a:off x="0" y="0"/>
                      <a:ext cx="5274310" cy="4692650"/>
                    </a:xfrm>
                    <a:prstGeom prst="rect">
                      <a:avLst/>
                    </a:prstGeom>
                  </pic:spPr>
                </pic:pic>
              </a:graphicData>
            </a:graphic>
          </wp:inline>
        </w:drawing>
      </w:r>
    </w:p>
    <w:p w14:paraId="2A40F8D4" w14:textId="2DD3966A" w:rsidR="0063370A" w:rsidRPr="00C512E9" w:rsidRDefault="001D2E67" w:rsidP="001D2E67">
      <w:pPr>
        <w:spacing w:after="312"/>
        <w:ind w:firstLine="420"/>
      </w:pPr>
      <w:r w:rsidRPr="00C512E9">
        <w:t xml:space="preserve">Figure S </w:t>
      </w:r>
      <w:fldSimple w:instr=" SEQ Figure_S \* ARABIC ">
        <w:r w:rsidRPr="00C512E9">
          <w:rPr>
            <w:noProof/>
          </w:rPr>
          <w:t>1</w:t>
        </w:r>
      </w:fldSimple>
      <w:r w:rsidRPr="00C512E9">
        <w:t xml:space="preserve"> the correlation of negative symptoms with altered functional connectivities</w:t>
      </w:r>
      <w:r w:rsidRPr="00C512E9">
        <w:rPr>
          <w:kern w:val="0"/>
          <w:sz w:val="22"/>
        </w:rPr>
        <w:t xml:space="preserve"> using the cluster-based ROI-wise functional connectivity measures identified. There is a weak correlation between negative symptoms and the connectivities of REC.L-THA.L, but the correlation could not survive after multiple corrections. There are no any correlation amongst other clinical manifestations and altered functional connectivities.</w:t>
      </w:r>
    </w:p>
    <w:p w14:paraId="1996B715" w14:textId="77777777" w:rsidR="0063370A" w:rsidRPr="00C512E9" w:rsidRDefault="0063370A" w:rsidP="006E4AAC">
      <w:pPr>
        <w:keepNext/>
        <w:widowControl/>
        <w:spacing w:afterLines="0" w:after="0" w:line="240" w:lineRule="auto"/>
        <w:ind w:firstLineChars="0" w:firstLine="0"/>
        <w:jc w:val="left"/>
        <w:rPr>
          <w:noProof/>
        </w:rPr>
      </w:pPr>
    </w:p>
    <w:p w14:paraId="45FA60D8" w14:textId="6DD36E3C" w:rsidR="0063370A" w:rsidRPr="00C512E9" w:rsidRDefault="001D2E67" w:rsidP="006E4AAC">
      <w:pPr>
        <w:keepNext/>
        <w:widowControl/>
        <w:spacing w:afterLines="0" w:after="0" w:line="240" w:lineRule="auto"/>
        <w:ind w:firstLineChars="0" w:firstLine="0"/>
        <w:jc w:val="left"/>
      </w:pPr>
      <w:r w:rsidRPr="00C512E9">
        <w:rPr>
          <w:rFonts w:cs="Times New Roman"/>
          <w:noProof/>
        </w:rPr>
        <w:drawing>
          <wp:inline distT="0" distB="0" distL="0" distR="0" wp14:anchorId="6338EAB5" wp14:editId="199105C9">
            <wp:extent cx="5212080" cy="5212080"/>
            <wp:effectExtent l="0" t="0" r="762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a-ancestry-plot-rhy.png"/>
                    <pic:cNvPicPr/>
                  </pic:nvPicPr>
                  <pic:blipFill>
                    <a:blip r:embed="rId11">
                      <a:extLst>
                        <a:ext uri="{28A0092B-C50C-407E-A947-70E740481C1C}">
                          <a14:useLocalDpi xmlns:a14="http://schemas.microsoft.com/office/drawing/2010/main" val="0"/>
                        </a:ext>
                      </a:extLst>
                    </a:blip>
                    <a:stretch>
                      <a:fillRect/>
                    </a:stretch>
                  </pic:blipFill>
                  <pic:spPr>
                    <a:xfrm>
                      <a:off x="0" y="0"/>
                      <a:ext cx="5207315" cy="5207315"/>
                    </a:xfrm>
                    <a:prstGeom prst="rect">
                      <a:avLst/>
                    </a:prstGeom>
                  </pic:spPr>
                </pic:pic>
              </a:graphicData>
            </a:graphic>
          </wp:inline>
        </w:drawing>
      </w:r>
    </w:p>
    <w:p w14:paraId="67689685" w14:textId="436BE1CE" w:rsidR="00794923" w:rsidRPr="00C512E9" w:rsidRDefault="006E4AAC" w:rsidP="006E4AAC">
      <w:pPr>
        <w:pStyle w:val="a7"/>
        <w:spacing w:after="312"/>
        <w:ind w:firstLine="400"/>
        <w:jc w:val="left"/>
      </w:pPr>
      <w:r w:rsidRPr="00C512E9">
        <w:t xml:space="preserve">Figure S </w:t>
      </w:r>
      <w:fldSimple w:instr=" SEQ Figure_S \* ARABIC ">
        <w:r w:rsidR="001D2E67" w:rsidRPr="00C512E9">
          <w:rPr>
            <w:noProof/>
          </w:rPr>
          <w:t>2</w:t>
        </w:r>
      </w:fldSimple>
      <w:r w:rsidRPr="00C512E9">
        <w:t xml:space="preserve"> </w:t>
      </w:r>
      <w:r w:rsidR="00794923" w:rsidRPr="00C512E9">
        <w:rPr>
          <w:rFonts w:cs="Times New Roman"/>
          <w:szCs w:val="21"/>
        </w:rPr>
        <w:t>The plot of the first two principal components of 127 patients with schizophrenia and 100 controls as output from EIGENSOFT</w:t>
      </w:r>
      <w:r w:rsidR="00794923" w:rsidRPr="00C512E9">
        <w:rPr>
          <w:rFonts w:cs="Times New Roman"/>
          <w:color w:val="000000"/>
          <w:szCs w:val="21"/>
        </w:rPr>
        <w:fldChar w:fldCharType="begin"/>
      </w:r>
      <w:r w:rsidR="00DC5734">
        <w:rPr>
          <w:rFonts w:cs="Times New Roman"/>
          <w:color w:val="000000"/>
          <w:szCs w:val="21"/>
        </w:rPr>
        <w:instrText xml:space="preserve"> ADDIN EN.CITE &lt;EndNote&gt;&lt;Cite&gt;&lt;Author&gt;Price&lt;/Author&gt;&lt;Year&gt;2006&lt;/Year&gt;&lt;RecNum&gt;23&lt;/RecNum&gt;&lt;DisplayText&gt;(Price&lt;style face="italic"&gt; et al.&lt;/style&gt;, 2006)&lt;/DisplayText&gt;&lt;record&gt;&lt;rec-number&gt;23&lt;/rec-number&gt;&lt;foreign-keys&gt;&lt;key app="EN" db-id="5pwv2dazpvzezzefx2jxx0rzaa0wfsrt9zzs"&gt;23&lt;/key&gt;&lt;/foreign-keys&gt;&lt;ref-type name="Journal Article"&gt;17&lt;/ref-type&gt;&lt;contributors&gt;&lt;authors&gt;&lt;author&gt;Price, A. L.&lt;/author&gt;&lt;author&gt;Patterson, N. J.&lt;/author&gt;&lt;author&gt;Plenge, R. M.&lt;/author&gt;&lt;author&gt;Weinblatt, M. E.&lt;/author&gt;&lt;author&gt;Shadick, N. A.&lt;/author&gt;&lt;author&gt;Reich, D.&lt;/author&gt;&lt;/authors&gt;&lt;/contributors&gt;&lt;auth-address&gt;Department of Genetics, Harvard Medical School, Boston, Massachusetts 02115, USA. aprice@broad.mit.edu&lt;/auth-address&gt;&lt;titles&gt;&lt;title&gt;Principal components analysis corrects for stratification in genome-wide association studies&lt;/title&gt;&lt;secondary-title&gt;Nat Genet&lt;/secondary-title&gt;&lt;/titles&gt;&lt;periodical&gt;&lt;full-title&gt;Nat Genet&lt;/full-title&gt;&lt;abbr-1&gt;Nature genetics&lt;/abbr-1&gt;&lt;/periodical&gt;&lt;pages&gt;904-9&lt;/pages&gt;&lt;volume&gt;38&lt;/volume&gt;&lt;number&gt;8&lt;/number&gt;&lt;keywords&gt;&lt;keyword&gt;Algorithms&lt;/keyword&gt;&lt;keyword&gt;Alleles&lt;/keyword&gt;&lt;keyword&gt;Case-Control Studies&lt;/keyword&gt;&lt;keyword&gt;Databases, Nucleic Acid&lt;/keyword&gt;&lt;keyword&gt;Genetic Markers&lt;/keyword&gt;&lt;keyword&gt;Genome, Human&lt;/keyword&gt;&lt;keyword&gt;Genomics/*statistics &amp;amp; numerical data&lt;/keyword&gt;&lt;keyword&gt;Genotype&lt;/keyword&gt;&lt;keyword&gt;Humans&lt;/keyword&gt;&lt;keyword&gt;Phenotype&lt;/keyword&gt;&lt;keyword&gt;Polymorphism, Single Nucleotide&lt;/keyword&gt;&lt;keyword&gt;Principal Component Analysis&lt;/keyword&gt;&lt;/keywords&gt;&lt;dates&gt;&lt;year&gt;2006&lt;/year&gt;&lt;pub-dates&gt;&lt;date&gt;Aug&lt;/date&gt;&lt;/pub-dates&gt;&lt;/dates&gt;&lt;accession-num&gt;16862161&lt;/accession-num&gt;&lt;urls&gt;&lt;related-urls&gt;&lt;url&gt;http://www.ncbi.nlm.nih.gov/entrez/query.fcgi?cmd=Retrieve&amp;amp;db=PubMed&amp;amp;dopt=Citation&amp;amp;list_uids=16862161 &lt;/url&gt;&lt;/related-urls&gt;&lt;/urls&gt;&lt;/record&gt;&lt;/Cite&gt;&lt;/EndNote&gt;</w:instrText>
      </w:r>
      <w:r w:rsidR="00794923" w:rsidRPr="00C512E9">
        <w:rPr>
          <w:rFonts w:cs="Times New Roman"/>
          <w:color w:val="000000"/>
          <w:szCs w:val="21"/>
        </w:rPr>
        <w:fldChar w:fldCharType="separate"/>
      </w:r>
      <w:r w:rsidR="00DC5734">
        <w:rPr>
          <w:rFonts w:cs="Times New Roman"/>
          <w:noProof/>
          <w:color w:val="000000"/>
          <w:szCs w:val="21"/>
        </w:rPr>
        <w:t>(Price</w:t>
      </w:r>
      <w:r w:rsidR="00DC5734" w:rsidRPr="00DC5734">
        <w:rPr>
          <w:rFonts w:cs="Times New Roman"/>
          <w:i/>
          <w:noProof/>
          <w:color w:val="000000"/>
          <w:szCs w:val="21"/>
        </w:rPr>
        <w:t xml:space="preserve"> et al.</w:t>
      </w:r>
      <w:r w:rsidR="00DC5734">
        <w:rPr>
          <w:rFonts w:cs="Times New Roman"/>
          <w:noProof/>
          <w:color w:val="000000"/>
          <w:szCs w:val="21"/>
        </w:rPr>
        <w:t>, 2006)</w:t>
      </w:r>
      <w:r w:rsidR="00794923" w:rsidRPr="00C512E9">
        <w:rPr>
          <w:rFonts w:cs="Times New Roman"/>
          <w:color w:val="000000"/>
          <w:szCs w:val="21"/>
        </w:rPr>
        <w:fldChar w:fldCharType="end"/>
      </w:r>
      <w:r w:rsidR="00794923" w:rsidRPr="00C512E9">
        <w:rPr>
          <w:rFonts w:cs="Times New Roman"/>
          <w:szCs w:val="21"/>
        </w:rPr>
        <w:t>.</w:t>
      </w:r>
      <w:r w:rsidR="00794923" w:rsidRPr="00C512E9">
        <w:rPr>
          <w:rFonts w:cs="Times New Roman" w:hint="eastAsia"/>
          <w:szCs w:val="21"/>
        </w:rPr>
        <w:t xml:space="preserve"> </w:t>
      </w:r>
      <w:r w:rsidR="00794923" w:rsidRPr="00C512E9">
        <w:rPr>
          <w:rFonts w:cs="Times New Roman"/>
          <w:szCs w:val="21"/>
        </w:rPr>
        <w:t>Each data point represents an individual.</w:t>
      </w:r>
    </w:p>
    <w:p w14:paraId="62315B33" w14:textId="7C6EC6A6" w:rsidR="00731425" w:rsidRPr="00C512E9" w:rsidRDefault="00731425" w:rsidP="006B7E4D">
      <w:pPr>
        <w:pStyle w:val="a7"/>
        <w:spacing w:after="312"/>
        <w:ind w:firstLine="400"/>
        <w:jc w:val="left"/>
      </w:pPr>
    </w:p>
    <w:p w14:paraId="2E03E3F4" w14:textId="320476D4" w:rsidR="006E4AAC" w:rsidRPr="00C512E9" w:rsidRDefault="00B07310" w:rsidP="001D2E67">
      <w:pPr>
        <w:keepNext/>
        <w:spacing w:after="312"/>
        <w:ind w:firstLineChars="95" w:firstLine="199"/>
        <w:jc w:val="center"/>
      </w:pPr>
      <w:r w:rsidRPr="00C512E9">
        <w:rPr>
          <w:noProof/>
        </w:rPr>
        <w:lastRenderedPageBreak/>
        <w:drawing>
          <wp:inline distT="0" distB="0" distL="0" distR="0" wp14:anchorId="704F6759" wp14:editId="26E5D0DC">
            <wp:extent cx="4389120" cy="4316197"/>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plot2.tif"/>
                    <pic:cNvPicPr/>
                  </pic:nvPicPr>
                  <pic:blipFill>
                    <a:blip r:embed="rId12">
                      <a:extLst>
                        <a:ext uri="{28A0092B-C50C-407E-A947-70E740481C1C}">
                          <a14:useLocalDpi xmlns:a14="http://schemas.microsoft.com/office/drawing/2010/main" val="0"/>
                        </a:ext>
                      </a:extLst>
                    </a:blip>
                    <a:stretch>
                      <a:fillRect/>
                    </a:stretch>
                  </pic:blipFill>
                  <pic:spPr>
                    <a:xfrm>
                      <a:off x="0" y="0"/>
                      <a:ext cx="4388260" cy="4315352"/>
                    </a:xfrm>
                    <a:prstGeom prst="rect">
                      <a:avLst/>
                    </a:prstGeom>
                  </pic:spPr>
                </pic:pic>
              </a:graphicData>
            </a:graphic>
          </wp:inline>
        </w:drawing>
      </w:r>
    </w:p>
    <w:p w14:paraId="6AADC141" w14:textId="63DFA9D2" w:rsidR="00176904" w:rsidRPr="00C512E9" w:rsidRDefault="006E4AAC" w:rsidP="008D09C3">
      <w:pPr>
        <w:pStyle w:val="a7"/>
        <w:spacing w:after="312"/>
        <w:ind w:firstLine="400"/>
        <w:jc w:val="center"/>
      </w:pPr>
      <w:r w:rsidRPr="00C512E9">
        <w:t>Figure S</w:t>
      </w:r>
      <w:fldSimple w:instr=" SEQ Figure_S \* ARABIC ">
        <w:r w:rsidR="001D2E67" w:rsidRPr="00C512E9">
          <w:rPr>
            <w:noProof/>
          </w:rPr>
          <w:t>3</w:t>
        </w:r>
      </w:fldSimple>
      <w:r w:rsidR="00176904" w:rsidRPr="00C512E9">
        <w:rPr>
          <w:rFonts w:hint="eastAsia"/>
        </w:rPr>
        <w:t xml:space="preserve"> QQ plot of </w:t>
      </w:r>
      <w:r w:rsidRPr="00C512E9">
        <w:t>linear mixed model of 4</w:t>
      </w:r>
      <w:r w:rsidR="00B07310" w:rsidRPr="00C512E9">
        <w:t xml:space="preserve"> univariate analysis</w:t>
      </w:r>
      <w:r w:rsidR="00176904" w:rsidRPr="00C512E9">
        <w:t>.</w:t>
      </w:r>
    </w:p>
    <w:p w14:paraId="00929246" w14:textId="77777777" w:rsidR="004C161E" w:rsidRPr="00C512E9" w:rsidRDefault="004C161E" w:rsidP="004C161E">
      <w:pPr>
        <w:spacing w:after="312"/>
        <w:ind w:firstLine="420"/>
      </w:pPr>
    </w:p>
    <w:p w14:paraId="7AC6EB06" w14:textId="40BE4A5B" w:rsidR="00C95F8C" w:rsidRDefault="006E4AAC" w:rsidP="006E4AAC">
      <w:pPr>
        <w:spacing w:after="312"/>
        <w:ind w:firstLineChars="0" w:firstLine="0"/>
        <w:rPr>
          <w:kern w:val="0"/>
          <w:sz w:val="22"/>
        </w:rPr>
      </w:pPr>
      <w:r w:rsidRPr="00C512E9">
        <w:rPr>
          <w:kern w:val="0"/>
          <w:sz w:val="22"/>
        </w:rPr>
        <w:t xml:space="preserve"> </w:t>
      </w:r>
    </w:p>
    <w:p w14:paraId="5F375442" w14:textId="77777777" w:rsidR="00C95F8C" w:rsidRDefault="00C95F8C">
      <w:pPr>
        <w:widowControl/>
        <w:spacing w:afterLines="0" w:after="0" w:line="240" w:lineRule="auto"/>
        <w:ind w:firstLineChars="0" w:firstLine="0"/>
        <w:jc w:val="left"/>
        <w:rPr>
          <w:kern w:val="0"/>
          <w:sz w:val="22"/>
        </w:rPr>
      </w:pPr>
      <w:r>
        <w:rPr>
          <w:kern w:val="0"/>
          <w:sz w:val="22"/>
        </w:rPr>
        <w:br w:type="page"/>
      </w:r>
    </w:p>
    <w:p w14:paraId="0E287ADA" w14:textId="13E7D105" w:rsidR="00182891" w:rsidRDefault="00C95F8C" w:rsidP="00C95F8C">
      <w:pPr>
        <w:pStyle w:val="2"/>
      </w:pPr>
      <w:r>
        <w:rPr>
          <w:rFonts w:hint="eastAsia"/>
        </w:rPr>
        <w:lastRenderedPageBreak/>
        <w:t>References</w:t>
      </w:r>
    </w:p>
    <w:p w14:paraId="608DE600" w14:textId="77777777" w:rsidR="00C32D3C" w:rsidRPr="00C32D3C" w:rsidRDefault="00030FA8" w:rsidP="00C32D3C">
      <w:pPr>
        <w:pStyle w:val="EndNoteBibliography"/>
        <w:spacing w:afterLines="0"/>
        <w:ind w:left="200" w:hangingChars="100" w:hanging="200"/>
        <w:jc w:val="left"/>
      </w:pPr>
      <w:r>
        <w:rPr>
          <w:rFonts w:eastAsiaTheme="minorEastAsia"/>
        </w:rPr>
        <w:fldChar w:fldCharType="begin"/>
      </w:r>
      <w:r>
        <w:rPr>
          <w:rFonts w:eastAsiaTheme="minorEastAsia"/>
        </w:rPr>
        <w:instrText xml:space="preserve"> ADDIN EN.REFLIST </w:instrText>
      </w:r>
      <w:r>
        <w:rPr>
          <w:rFonts w:eastAsiaTheme="minorEastAsia"/>
        </w:rPr>
        <w:fldChar w:fldCharType="separate"/>
      </w:r>
      <w:r w:rsidR="00C32D3C" w:rsidRPr="00C32D3C">
        <w:rPr>
          <w:b/>
        </w:rPr>
        <w:t xml:space="preserve">Power JD, Barnes KA, Snyder AZ, Schlaggar BL &amp; Petersen SE </w:t>
      </w:r>
      <w:r w:rsidR="00C32D3C" w:rsidRPr="00C32D3C">
        <w:t xml:space="preserve">(2012). Spurious but systematic correlations in functional connectivity MRI networks arise from subject motion. </w:t>
      </w:r>
      <w:r w:rsidR="00C32D3C" w:rsidRPr="00C32D3C">
        <w:rPr>
          <w:i/>
        </w:rPr>
        <w:t>Neuroimage</w:t>
      </w:r>
      <w:r w:rsidR="00C32D3C" w:rsidRPr="00C32D3C">
        <w:t xml:space="preserve"> </w:t>
      </w:r>
      <w:r w:rsidR="00C32D3C" w:rsidRPr="00C32D3C">
        <w:rPr>
          <w:b/>
        </w:rPr>
        <w:t>59</w:t>
      </w:r>
      <w:r w:rsidR="00C32D3C" w:rsidRPr="00C32D3C">
        <w:t>, 2142-2154.</w:t>
      </w:r>
    </w:p>
    <w:p w14:paraId="7C43BE1E" w14:textId="4CADD23B" w:rsidR="00C32D3C" w:rsidRPr="00C32D3C" w:rsidRDefault="00C32D3C" w:rsidP="00C32D3C">
      <w:pPr>
        <w:pStyle w:val="EndNoteBibliography"/>
        <w:spacing w:afterLines="0"/>
        <w:ind w:left="201" w:hangingChars="100" w:hanging="201"/>
        <w:jc w:val="left"/>
      </w:pPr>
      <w:r w:rsidRPr="00C32D3C">
        <w:rPr>
          <w:b/>
        </w:rPr>
        <w:t xml:space="preserve">Price AL, Patterson NJ, Plenge RM, Weinblatt ME, Shadick NA &amp; Reich D </w:t>
      </w:r>
      <w:r w:rsidRPr="00C32D3C">
        <w:t xml:space="preserve">(2006). Principal components analysis corrects for stratification in genome-wide association studies. </w:t>
      </w:r>
      <w:r w:rsidRPr="00C32D3C">
        <w:rPr>
          <w:i/>
        </w:rPr>
        <w:t>Nat</w:t>
      </w:r>
      <w:r>
        <w:rPr>
          <w:i/>
        </w:rPr>
        <w:t>ure</w:t>
      </w:r>
      <w:r w:rsidRPr="00C32D3C">
        <w:rPr>
          <w:i/>
        </w:rPr>
        <w:t xml:space="preserve"> Genet</w:t>
      </w:r>
      <w:r>
        <w:rPr>
          <w:i/>
        </w:rPr>
        <w:t>ics</w:t>
      </w:r>
      <w:r w:rsidRPr="00C32D3C">
        <w:t xml:space="preserve"> </w:t>
      </w:r>
      <w:r w:rsidRPr="00C32D3C">
        <w:rPr>
          <w:b/>
        </w:rPr>
        <w:t>38</w:t>
      </w:r>
      <w:r w:rsidRPr="00C32D3C">
        <w:t>, 904-909.</w:t>
      </w:r>
    </w:p>
    <w:p w14:paraId="3BDF8B38" w14:textId="77777777" w:rsidR="00C32D3C" w:rsidRPr="00C32D3C" w:rsidRDefault="00C32D3C" w:rsidP="00C32D3C">
      <w:pPr>
        <w:pStyle w:val="EndNoteBibliography"/>
        <w:spacing w:afterLines="0"/>
        <w:ind w:left="201" w:hangingChars="100" w:hanging="201"/>
        <w:jc w:val="left"/>
      </w:pPr>
      <w:r w:rsidRPr="00C32D3C">
        <w:rPr>
          <w:b/>
        </w:rPr>
        <w:t xml:space="preserve">Purcell S, Neale B, Todd-Brown K, Thomas L, Ferreira MAR, Bender D, Maller J, Sklar P, De Bakker PIW &amp; Daly MJ </w:t>
      </w:r>
      <w:r w:rsidRPr="00C32D3C">
        <w:t xml:space="preserve">(2007). PLINK: a tool set for whole-genome association and population-based linkage analyses. </w:t>
      </w:r>
      <w:r w:rsidRPr="00C32D3C">
        <w:rPr>
          <w:i/>
        </w:rPr>
        <w:t>The American Journal of Human Genetics</w:t>
      </w:r>
      <w:r w:rsidRPr="00C32D3C">
        <w:t xml:space="preserve"> </w:t>
      </w:r>
      <w:r w:rsidRPr="00C32D3C">
        <w:rPr>
          <w:b/>
        </w:rPr>
        <w:t>81</w:t>
      </w:r>
      <w:r w:rsidRPr="00C32D3C">
        <w:t>, 559-575.</w:t>
      </w:r>
    </w:p>
    <w:p w14:paraId="5A1F789D" w14:textId="5F6B8BD0" w:rsidR="00080B4D" w:rsidRPr="008E6F70" w:rsidRDefault="00030FA8" w:rsidP="00C32D3C">
      <w:pPr>
        <w:spacing w:afterLines="0" w:after="0" w:line="240" w:lineRule="auto"/>
        <w:ind w:left="210" w:hangingChars="100" w:hanging="210"/>
        <w:jc w:val="left"/>
        <w:rPr>
          <w:rFonts w:eastAsiaTheme="minorEastAsia"/>
        </w:rPr>
      </w:pPr>
      <w:r>
        <w:rPr>
          <w:rFonts w:eastAsiaTheme="minorEastAsia"/>
        </w:rPr>
        <w:fldChar w:fldCharType="end"/>
      </w:r>
      <w:bookmarkStart w:id="12" w:name="_GoBack"/>
      <w:bookmarkEnd w:id="12"/>
    </w:p>
    <w:sectPr w:rsidR="00080B4D" w:rsidRPr="008E6F70">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005A13" w14:textId="77777777" w:rsidR="008765A7" w:rsidRDefault="008765A7" w:rsidP="00A22553">
      <w:pPr>
        <w:spacing w:after="240"/>
        <w:ind w:left="420" w:firstLine="420"/>
      </w:pPr>
      <w:r>
        <w:separator/>
      </w:r>
    </w:p>
  </w:endnote>
  <w:endnote w:type="continuationSeparator" w:id="0">
    <w:p w14:paraId="38112E9F" w14:textId="77777777" w:rsidR="008765A7" w:rsidRDefault="008765A7" w:rsidP="00A22553">
      <w:pPr>
        <w:spacing w:after="240"/>
        <w:ind w:left="42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Lantinghei TC Extralight">
    <w:altName w:val="Arial Unicode MS"/>
    <w:charset w:val="00"/>
    <w:family w:val="auto"/>
    <w:pitch w:val="variable"/>
    <w:sig w:usb0="00000000" w:usb1="080E0000"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F18F18" w14:textId="77777777" w:rsidR="00BC2EF1" w:rsidRDefault="00BC2EF1" w:rsidP="0051500D">
    <w:pPr>
      <w:pStyle w:val="a4"/>
      <w:spacing w:after="24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767DB9" w14:textId="77777777" w:rsidR="00BC2EF1" w:rsidRDefault="00BC2EF1" w:rsidP="0051500D">
    <w:pPr>
      <w:pStyle w:val="a4"/>
      <w:spacing w:after="24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BD856C" w14:textId="77777777" w:rsidR="00BC2EF1" w:rsidRDefault="00BC2EF1" w:rsidP="0051500D">
    <w:pPr>
      <w:pStyle w:val="a4"/>
      <w:spacing w:after="24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4C3F36" w14:textId="77777777" w:rsidR="008765A7" w:rsidRDefault="008765A7" w:rsidP="00A22553">
      <w:pPr>
        <w:spacing w:after="240"/>
        <w:ind w:left="420" w:firstLine="420"/>
      </w:pPr>
      <w:r>
        <w:separator/>
      </w:r>
    </w:p>
  </w:footnote>
  <w:footnote w:type="continuationSeparator" w:id="0">
    <w:p w14:paraId="22002844" w14:textId="77777777" w:rsidR="008765A7" w:rsidRDefault="008765A7" w:rsidP="00A22553">
      <w:pPr>
        <w:spacing w:after="240"/>
        <w:ind w:left="420"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AA252" w14:textId="77777777" w:rsidR="00BC2EF1" w:rsidRDefault="00BC2EF1" w:rsidP="0051500D">
    <w:pPr>
      <w:pStyle w:val="a3"/>
      <w:spacing w:after="24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D881B" w14:textId="797E06EC" w:rsidR="00BC2EF1" w:rsidRPr="00E26357" w:rsidRDefault="00BC2EF1" w:rsidP="006C4E60">
    <w:pPr>
      <w:spacing w:after="240"/>
      <w:ind w:left="420" w:firstLineChars="0" w:firstLine="0"/>
      <w:jc w:val="center"/>
      <w:rPr>
        <w:i/>
      </w:rPr>
    </w:pPr>
    <w:r>
      <w:rPr>
        <w:i/>
      </w:rPr>
      <w:t>C</w:t>
    </w:r>
    <w:r>
      <w:rPr>
        <w:rFonts w:eastAsiaTheme="minorEastAsia" w:hint="eastAsia"/>
        <w:i/>
      </w:rPr>
      <w:t xml:space="preserve">HRM3 </w:t>
    </w:r>
    <w:r w:rsidRPr="00E26357">
      <w:rPr>
        <w:i/>
      </w:rPr>
      <w:t>implicated in f</w:t>
    </w:r>
    <w:r w:rsidR="00182891">
      <w:rPr>
        <w:i/>
      </w:rPr>
      <w:t>unctional connectivit</w:t>
    </w:r>
    <w:r w:rsidR="00182891">
      <w:rPr>
        <w:rFonts w:eastAsiaTheme="minorEastAsia" w:hint="eastAsia"/>
        <w:i/>
      </w:rPr>
      <w:t>y</w:t>
    </w:r>
    <w:r w:rsidRPr="00E26357">
      <w:rPr>
        <w:i/>
      </w:rPr>
      <w:t xml:space="preserve"> in schizophrenia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AFC15E" w14:textId="77777777" w:rsidR="00BC2EF1" w:rsidRDefault="00BC2EF1" w:rsidP="0051500D">
    <w:pPr>
      <w:pStyle w:val="a3"/>
      <w:spacing w:after="24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E74BD"/>
    <w:multiLevelType w:val="hybridMultilevel"/>
    <w:tmpl w:val="6ED2CD00"/>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
    <w:nsid w:val="3D4955FB"/>
    <w:multiLevelType w:val="hybridMultilevel"/>
    <w:tmpl w:val="A70E4AE8"/>
    <w:lvl w:ilvl="0" w:tplc="0409000F">
      <w:start w:val="1"/>
      <w:numFmt w:val="decimal"/>
      <w:lvlText w:val="%1."/>
      <w:lvlJc w:val="left"/>
      <w:pPr>
        <w:ind w:left="480" w:hanging="480"/>
      </w:pPr>
    </w:lvl>
    <w:lvl w:ilvl="1" w:tplc="04090019">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
    <w:nsid w:val="41826242"/>
    <w:multiLevelType w:val="hybridMultilevel"/>
    <w:tmpl w:val="AF68BE9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5FB4354C"/>
    <w:multiLevelType w:val="hybridMultilevel"/>
    <w:tmpl w:val="0728D8E8"/>
    <w:lvl w:ilvl="0" w:tplc="93244574">
      <w:start w:val="1"/>
      <w:numFmt w:val="decimal"/>
      <w:lvlText w:val="%1."/>
      <w:lvlJc w:val="left"/>
      <w:pPr>
        <w:ind w:left="1053" w:hanging="360"/>
      </w:pPr>
      <w:rPr>
        <w:rFonts w:hint="eastAsia"/>
      </w:rPr>
    </w:lvl>
    <w:lvl w:ilvl="1" w:tplc="04090019" w:tentative="1">
      <w:start w:val="1"/>
      <w:numFmt w:val="lowerLetter"/>
      <w:lvlText w:val="%2)"/>
      <w:lvlJc w:val="left"/>
      <w:pPr>
        <w:ind w:left="1653" w:hanging="480"/>
      </w:pPr>
    </w:lvl>
    <w:lvl w:ilvl="2" w:tplc="0409001B" w:tentative="1">
      <w:start w:val="1"/>
      <w:numFmt w:val="lowerRoman"/>
      <w:lvlText w:val="%3."/>
      <w:lvlJc w:val="right"/>
      <w:pPr>
        <w:ind w:left="2133" w:hanging="480"/>
      </w:pPr>
    </w:lvl>
    <w:lvl w:ilvl="3" w:tplc="0409000F" w:tentative="1">
      <w:start w:val="1"/>
      <w:numFmt w:val="decimal"/>
      <w:lvlText w:val="%4."/>
      <w:lvlJc w:val="left"/>
      <w:pPr>
        <w:ind w:left="2613" w:hanging="480"/>
      </w:pPr>
    </w:lvl>
    <w:lvl w:ilvl="4" w:tplc="04090019" w:tentative="1">
      <w:start w:val="1"/>
      <w:numFmt w:val="lowerLetter"/>
      <w:lvlText w:val="%5)"/>
      <w:lvlJc w:val="left"/>
      <w:pPr>
        <w:ind w:left="3093" w:hanging="480"/>
      </w:pPr>
    </w:lvl>
    <w:lvl w:ilvl="5" w:tplc="0409001B" w:tentative="1">
      <w:start w:val="1"/>
      <w:numFmt w:val="lowerRoman"/>
      <w:lvlText w:val="%6."/>
      <w:lvlJc w:val="right"/>
      <w:pPr>
        <w:ind w:left="3573" w:hanging="480"/>
      </w:pPr>
    </w:lvl>
    <w:lvl w:ilvl="6" w:tplc="0409000F" w:tentative="1">
      <w:start w:val="1"/>
      <w:numFmt w:val="decimal"/>
      <w:lvlText w:val="%7."/>
      <w:lvlJc w:val="left"/>
      <w:pPr>
        <w:ind w:left="4053" w:hanging="480"/>
      </w:pPr>
    </w:lvl>
    <w:lvl w:ilvl="7" w:tplc="04090019" w:tentative="1">
      <w:start w:val="1"/>
      <w:numFmt w:val="lowerLetter"/>
      <w:lvlText w:val="%8)"/>
      <w:lvlJc w:val="left"/>
      <w:pPr>
        <w:ind w:left="4533" w:hanging="480"/>
      </w:pPr>
    </w:lvl>
    <w:lvl w:ilvl="8" w:tplc="0409001B" w:tentative="1">
      <w:start w:val="1"/>
      <w:numFmt w:val="lowerRoman"/>
      <w:lvlText w:val="%9."/>
      <w:lvlJc w:val="right"/>
      <w:pPr>
        <w:ind w:left="5013" w:hanging="480"/>
      </w:pPr>
    </w:lvl>
  </w:abstractNum>
  <w:abstractNum w:abstractNumId="4">
    <w:nsid w:val="778219B1"/>
    <w:multiLevelType w:val="hybridMultilevel"/>
    <w:tmpl w:val="15CA43AA"/>
    <w:lvl w:ilvl="0" w:tplc="3232092A">
      <w:start w:val="1"/>
      <w:numFmt w:val="upperLetter"/>
      <w:lvlText w:val="%1."/>
      <w:lvlJc w:val="left"/>
      <w:pPr>
        <w:ind w:left="870" w:hanging="360"/>
      </w:pPr>
      <w:rPr>
        <w:rFonts w:eastAsiaTheme="minorEastAsia" w:hint="default"/>
      </w:rPr>
    </w:lvl>
    <w:lvl w:ilvl="1" w:tplc="04090019" w:tentative="1">
      <w:start w:val="1"/>
      <w:numFmt w:val="lowerLetter"/>
      <w:lvlText w:val="%2)"/>
      <w:lvlJc w:val="left"/>
      <w:pPr>
        <w:ind w:left="1350" w:hanging="420"/>
      </w:pPr>
    </w:lvl>
    <w:lvl w:ilvl="2" w:tplc="0409001B" w:tentative="1">
      <w:start w:val="1"/>
      <w:numFmt w:val="lowerRoman"/>
      <w:lvlText w:val="%3."/>
      <w:lvlJc w:val="right"/>
      <w:pPr>
        <w:ind w:left="1770" w:hanging="420"/>
      </w:pPr>
    </w:lvl>
    <w:lvl w:ilvl="3" w:tplc="0409000F" w:tentative="1">
      <w:start w:val="1"/>
      <w:numFmt w:val="decimal"/>
      <w:lvlText w:val="%4."/>
      <w:lvlJc w:val="left"/>
      <w:pPr>
        <w:ind w:left="2190" w:hanging="420"/>
      </w:pPr>
    </w:lvl>
    <w:lvl w:ilvl="4" w:tplc="04090019" w:tentative="1">
      <w:start w:val="1"/>
      <w:numFmt w:val="lowerLetter"/>
      <w:lvlText w:val="%5)"/>
      <w:lvlJc w:val="left"/>
      <w:pPr>
        <w:ind w:left="2610" w:hanging="420"/>
      </w:pPr>
    </w:lvl>
    <w:lvl w:ilvl="5" w:tplc="0409001B" w:tentative="1">
      <w:start w:val="1"/>
      <w:numFmt w:val="lowerRoman"/>
      <w:lvlText w:val="%6."/>
      <w:lvlJc w:val="right"/>
      <w:pPr>
        <w:ind w:left="3030" w:hanging="420"/>
      </w:pPr>
    </w:lvl>
    <w:lvl w:ilvl="6" w:tplc="0409000F" w:tentative="1">
      <w:start w:val="1"/>
      <w:numFmt w:val="decimal"/>
      <w:lvlText w:val="%7."/>
      <w:lvlJc w:val="left"/>
      <w:pPr>
        <w:ind w:left="3450" w:hanging="420"/>
      </w:pPr>
    </w:lvl>
    <w:lvl w:ilvl="7" w:tplc="04090019" w:tentative="1">
      <w:start w:val="1"/>
      <w:numFmt w:val="lowerLetter"/>
      <w:lvlText w:val="%8)"/>
      <w:lvlJc w:val="left"/>
      <w:pPr>
        <w:ind w:left="3870" w:hanging="420"/>
      </w:pPr>
    </w:lvl>
    <w:lvl w:ilvl="8" w:tplc="0409001B" w:tentative="1">
      <w:start w:val="1"/>
      <w:numFmt w:val="lowerRoman"/>
      <w:lvlText w:val="%9."/>
      <w:lvlJc w:val="right"/>
      <w:pPr>
        <w:ind w:left="4290" w:hanging="420"/>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Psychological Medicin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B25162"/>
    <w:rsid w:val="000009C0"/>
    <w:rsid w:val="00002683"/>
    <w:rsid w:val="00004734"/>
    <w:rsid w:val="00006B1F"/>
    <w:rsid w:val="00030FA8"/>
    <w:rsid w:val="00031BD3"/>
    <w:rsid w:val="0004515C"/>
    <w:rsid w:val="00052168"/>
    <w:rsid w:val="00067520"/>
    <w:rsid w:val="0007444F"/>
    <w:rsid w:val="00080B4D"/>
    <w:rsid w:val="000851A3"/>
    <w:rsid w:val="00087EE3"/>
    <w:rsid w:val="000914D1"/>
    <w:rsid w:val="00093486"/>
    <w:rsid w:val="00096FB8"/>
    <w:rsid w:val="000A3C53"/>
    <w:rsid w:val="000B6ECB"/>
    <w:rsid w:val="000D441C"/>
    <w:rsid w:val="000D6508"/>
    <w:rsid w:val="000E0FB3"/>
    <w:rsid w:val="000E53A3"/>
    <w:rsid w:val="000E641C"/>
    <w:rsid w:val="000F2835"/>
    <w:rsid w:val="00102A56"/>
    <w:rsid w:val="001108C4"/>
    <w:rsid w:val="0011157F"/>
    <w:rsid w:val="00115AB7"/>
    <w:rsid w:val="00116EB2"/>
    <w:rsid w:val="00121727"/>
    <w:rsid w:val="00130C29"/>
    <w:rsid w:val="0013206A"/>
    <w:rsid w:val="00142DEF"/>
    <w:rsid w:val="001441C9"/>
    <w:rsid w:val="00145886"/>
    <w:rsid w:val="00151FE3"/>
    <w:rsid w:val="001525C1"/>
    <w:rsid w:val="00154196"/>
    <w:rsid w:val="001542C5"/>
    <w:rsid w:val="0016426E"/>
    <w:rsid w:val="00172F7C"/>
    <w:rsid w:val="00173A74"/>
    <w:rsid w:val="001768BE"/>
    <w:rsid w:val="00176904"/>
    <w:rsid w:val="00181DBE"/>
    <w:rsid w:val="001821FF"/>
    <w:rsid w:val="00182891"/>
    <w:rsid w:val="001844A6"/>
    <w:rsid w:val="00190759"/>
    <w:rsid w:val="0019672E"/>
    <w:rsid w:val="001B1A37"/>
    <w:rsid w:val="001D111C"/>
    <w:rsid w:val="001D2E67"/>
    <w:rsid w:val="001D3254"/>
    <w:rsid w:val="001E1C68"/>
    <w:rsid w:val="001E2DFB"/>
    <w:rsid w:val="001E524A"/>
    <w:rsid w:val="001E5C67"/>
    <w:rsid w:val="001F001A"/>
    <w:rsid w:val="001F69CC"/>
    <w:rsid w:val="0020007F"/>
    <w:rsid w:val="002024F8"/>
    <w:rsid w:val="0020686D"/>
    <w:rsid w:val="00207AF3"/>
    <w:rsid w:val="00211516"/>
    <w:rsid w:val="00213E53"/>
    <w:rsid w:val="0021550B"/>
    <w:rsid w:val="00217452"/>
    <w:rsid w:val="002265D1"/>
    <w:rsid w:val="002277FF"/>
    <w:rsid w:val="002443F6"/>
    <w:rsid w:val="002465D0"/>
    <w:rsid w:val="0024772D"/>
    <w:rsid w:val="00264CC6"/>
    <w:rsid w:val="00274F78"/>
    <w:rsid w:val="0029311E"/>
    <w:rsid w:val="00296DCC"/>
    <w:rsid w:val="002A634E"/>
    <w:rsid w:val="002B0842"/>
    <w:rsid w:val="002C03C3"/>
    <w:rsid w:val="002C4340"/>
    <w:rsid w:val="002C4710"/>
    <w:rsid w:val="002E151C"/>
    <w:rsid w:val="002E1C6C"/>
    <w:rsid w:val="002E30CA"/>
    <w:rsid w:val="002E3D00"/>
    <w:rsid w:val="002E5D92"/>
    <w:rsid w:val="002F1750"/>
    <w:rsid w:val="002F3086"/>
    <w:rsid w:val="00306680"/>
    <w:rsid w:val="00310C6B"/>
    <w:rsid w:val="003144C2"/>
    <w:rsid w:val="00321BB7"/>
    <w:rsid w:val="00324C2A"/>
    <w:rsid w:val="003258CD"/>
    <w:rsid w:val="003303E2"/>
    <w:rsid w:val="003420DC"/>
    <w:rsid w:val="00342541"/>
    <w:rsid w:val="003431DA"/>
    <w:rsid w:val="00353FEB"/>
    <w:rsid w:val="00364893"/>
    <w:rsid w:val="0037241C"/>
    <w:rsid w:val="00374577"/>
    <w:rsid w:val="003821C3"/>
    <w:rsid w:val="00387AF0"/>
    <w:rsid w:val="003908B5"/>
    <w:rsid w:val="0039795B"/>
    <w:rsid w:val="00397D80"/>
    <w:rsid w:val="003A4D8B"/>
    <w:rsid w:val="003A4E59"/>
    <w:rsid w:val="003B3DBE"/>
    <w:rsid w:val="003B545D"/>
    <w:rsid w:val="003C5133"/>
    <w:rsid w:val="003C67AF"/>
    <w:rsid w:val="003D0403"/>
    <w:rsid w:val="003D2BAD"/>
    <w:rsid w:val="003D7706"/>
    <w:rsid w:val="003F6AE9"/>
    <w:rsid w:val="00400DC0"/>
    <w:rsid w:val="0043321E"/>
    <w:rsid w:val="00440A85"/>
    <w:rsid w:val="004426F9"/>
    <w:rsid w:val="004579B5"/>
    <w:rsid w:val="004616A4"/>
    <w:rsid w:val="00462AC9"/>
    <w:rsid w:val="00465290"/>
    <w:rsid w:val="0047190B"/>
    <w:rsid w:val="00471CB5"/>
    <w:rsid w:val="00472780"/>
    <w:rsid w:val="004768E7"/>
    <w:rsid w:val="00482B67"/>
    <w:rsid w:val="00485009"/>
    <w:rsid w:val="00486A66"/>
    <w:rsid w:val="004878C5"/>
    <w:rsid w:val="00490B80"/>
    <w:rsid w:val="00493165"/>
    <w:rsid w:val="0049346D"/>
    <w:rsid w:val="004A10DD"/>
    <w:rsid w:val="004A3BBB"/>
    <w:rsid w:val="004C161E"/>
    <w:rsid w:val="004C6488"/>
    <w:rsid w:val="004E60AD"/>
    <w:rsid w:val="004F5CAD"/>
    <w:rsid w:val="004F603D"/>
    <w:rsid w:val="00503DC9"/>
    <w:rsid w:val="005111E3"/>
    <w:rsid w:val="00513667"/>
    <w:rsid w:val="0051500D"/>
    <w:rsid w:val="00521D28"/>
    <w:rsid w:val="00525C5D"/>
    <w:rsid w:val="00527CD3"/>
    <w:rsid w:val="005314B7"/>
    <w:rsid w:val="0053377B"/>
    <w:rsid w:val="00534DA8"/>
    <w:rsid w:val="005355A7"/>
    <w:rsid w:val="00535B4D"/>
    <w:rsid w:val="00540A0D"/>
    <w:rsid w:val="00541B61"/>
    <w:rsid w:val="005461B0"/>
    <w:rsid w:val="0054794C"/>
    <w:rsid w:val="00553733"/>
    <w:rsid w:val="00557275"/>
    <w:rsid w:val="00561FA8"/>
    <w:rsid w:val="0056372E"/>
    <w:rsid w:val="0056385B"/>
    <w:rsid w:val="00564A0B"/>
    <w:rsid w:val="00564F3F"/>
    <w:rsid w:val="00573545"/>
    <w:rsid w:val="00577BC9"/>
    <w:rsid w:val="00580E4F"/>
    <w:rsid w:val="00581049"/>
    <w:rsid w:val="00597BD2"/>
    <w:rsid w:val="005A5848"/>
    <w:rsid w:val="005A5C2F"/>
    <w:rsid w:val="005A7BEE"/>
    <w:rsid w:val="005C25CA"/>
    <w:rsid w:val="005C713F"/>
    <w:rsid w:val="005D6F6D"/>
    <w:rsid w:val="005E698C"/>
    <w:rsid w:val="005E7FBD"/>
    <w:rsid w:val="005F152E"/>
    <w:rsid w:val="005F2747"/>
    <w:rsid w:val="0060290B"/>
    <w:rsid w:val="00615C12"/>
    <w:rsid w:val="0063370A"/>
    <w:rsid w:val="00633D1C"/>
    <w:rsid w:val="0063675C"/>
    <w:rsid w:val="00656587"/>
    <w:rsid w:val="006855AE"/>
    <w:rsid w:val="006875AC"/>
    <w:rsid w:val="00693018"/>
    <w:rsid w:val="0069348A"/>
    <w:rsid w:val="00693D53"/>
    <w:rsid w:val="006972DE"/>
    <w:rsid w:val="006A29F9"/>
    <w:rsid w:val="006A2C0D"/>
    <w:rsid w:val="006A2EB0"/>
    <w:rsid w:val="006A60E5"/>
    <w:rsid w:val="006B054E"/>
    <w:rsid w:val="006B1CC9"/>
    <w:rsid w:val="006B48FC"/>
    <w:rsid w:val="006B7E4D"/>
    <w:rsid w:val="006C4E60"/>
    <w:rsid w:val="006C60BC"/>
    <w:rsid w:val="006D2357"/>
    <w:rsid w:val="006D7E7F"/>
    <w:rsid w:val="006E41DF"/>
    <w:rsid w:val="006E4AAC"/>
    <w:rsid w:val="006E5287"/>
    <w:rsid w:val="006E547F"/>
    <w:rsid w:val="006F3940"/>
    <w:rsid w:val="00710665"/>
    <w:rsid w:val="00711486"/>
    <w:rsid w:val="007229E6"/>
    <w:rsid w:val="007300B7"/>
    <w:rsid w:val="00731425"/>
    <w:rsid w:val="007332C5"/>
    <w:rsid w:val="00733F3C"/>
    <w:rsid w:val="00746B85"/>
    <w:rsid w:val="0075080E"/>
    <w:rsid w:val="00755F93"/>
    <w:rsid w:val="00765FF9"/>
    <w:rsid w:val="00771297"/>
    <w:rsid w:val="0078110E"/>
    <w:rsid w:val="00782E43"/>
    <w:rsid w:val="007837BA"/>
    <w:rsid w:val="00792699"/>
    <w:rsid w:val="00794923"/>
    <w:rsid w:val="007979BA"/>
    <w:rsid w:val="007A4EB2"/>
    <w:rsid w:val="007C14E2"/>
    <w:rsid w:val="007D18B9"/>
    <w:rsid w:val="007D45AA"/>
    <w:rsid w:val="007D6FD9"/>
    <w:rsid w:val="007F0B6A"/>
    <w:rsid w:val="007F3311"/>
    <w:rsid w:val="007F3C8E"/>
    <w:rsid w:val="007F7E25"/>
    <w:rsid w:val="0080720B"/>
    <w:rsid w:val="00811A85"/>
    <w:rsid w:val="00812A10"/>
    <w:rsid w:val="0081360A"/>
    <w:rsid w:val="00822467"/>
    <w:rsid w:val="008230AA"/>
    <w:rsid w:val="0082313D"/>
    <w:rsid w:val="00823942"/>
    <w:rsid w:val="00824407"/>
    <w:rsid w:val="008258BA"/>
    <w:rsid w:val="00825A7C"/>
    <w:rsid w:val="008371B1"/>
    <w:rsid w:val="008376BD"/>
    <w:rsid w:val="008455F2"/>
    <w:rsid w:val="0086062B"/>
    <w:rsid w:val="0086223C"/>
    <w:rsid w:val="00864C20"/>
    <w:rsid w:val="00870BFE"/>
    <w:rsid w:val="00870C89"/>
    <w:rsid w:val="00872008"/>
    <w:rsid w:val="00875679"/>
    <w:rsid w:val="008765A7"/>
    <w:rsid w:val="00880B86"/>
    <w:rsid w:val="00881B4B"/>
    <w:rsid w:val="00883D91"/>
    <w:rsid w:val="008867FC"/>
    <w:rsid w:val="00887389"/>
    <w:rsid w:val="00887422"/>
    <w:rsid w:val="00893CE5"/>
    <w:rsid w:val="00896C15"/>
    <w:rsid w:val="008A4C67"/>
    <w:rsid w:val="008B0BBB"/>
    <w:rsid w:val="008B17E0"/>
    <w:rsid w:val="008B209D"/>
    <w:rsid w:val="008B3536"/>
    <w:rsid w:val="008C4B54"/>
    <w:rsid w:val="008C77E6"/>
    <w:rsid w:val="008D09C3"/>
    <w:rsid w:val="008E4AEA"/>
    <w:rsid w:val="008E6F70"/>
    <w:rsid w:val="008E7779"/>
    <w:rsid w:val="008F4C0F"/>
    <w:rsid w:val="008F5D80"/>
    <w:rsid w:val="00902DAF"/>
    <w:rsid w:val="00906A5B"/>
    <w:rsid w:val="009070FD"/>
    <w:rsid w:val="00907222"/>
    <w:rsid w:val="00914212"/>
    <w:rsid w:val="00920924"/>
    <w:rsid w:val="00926A02"/>
    <w:rsid w:val="0092766E"/>
    <w:rsid w:val="00931956"/>
    <w:rsid w:val="009331D6"/>
    <w:rsid w:val="00952242"/>
    <w:rsid w:val="00952840"/>
    <w:rsid w:val="00954DAA"/>
    <w:rsid w:val="009654A5"/>
    <w:rsid w:val="00975E9E"/>
    <w:rsid w:val="009A4FD2"/>
    <w:rsid w:val="009B665D"/>
    <w:rsid w:val="009B76BA"/>
    <w:rsid w:val="009C6851"/>
    <w:rsid w:val="009C75FF"/>
    <w:rsid w:val="009C785D"/>
    <w:rsid w:val="009E0EDD"/>
    <w:rsid w:val="009F0747"/>
    <w:rsid w:val="009F3825"/>
    <w:rsid w:val="00A06A75"/>
    <w:rsid w:val="00A07CC8"/>
    <w:rsid w:val="00A1303D"/>
    <w:rsid w:val="00A13860"/>
    <w:rsid w:val="00A14968"/>
    <w:rsid w:val="00A21B0F"/>
    <w:rsid w:val="00A22553"/>
    <w:rsid w:val="00A25F6E"/>
    <w:rsid w:val="00A366BF"/>
    <w:rsid w:val="00A46BDA"/>
    <w:rsid w:val="00A605AB"/>
    <w:rsid w:val="00A67B12"/>
    <w:rsid w:val="00A90DA2"/>
    <w:rsid w:val="00A91C3F"/>
    <w:rsid w:val="00A92FE4"/>
    <w:rsid w:val="00AA0BC6"/>
    <w:rsid w:val="00AA4D28"/>
    <w:rsid w:val="00AA7408"/>
    <w:rsid w:val="00AB178D"/>
    <w:rsid w:val="00AB6564"/>
    <w:rsid w:val="00AD2C25"/>
    <w:rsid w:val="00AF6764"/>
    <w:rsid w:val="00B011BB"/>
    <w:rsid w:val="00B059E1"/>
    <w:rsid w:val="00B07310"/>
    <w:rsid w:val="00B07DAB"/>
    <w:rsid w:val="00B17BC4"/>
    <w:rsid w:val="00B20EBB"/>
    <w:rsid w:val="00B23053"/>
    <w:rsid w:val="00B25162"/>
    <w:rsid w:val="00B26E09"/>
    <w:rsid w:val="00B3360A"/>
    <w:rsid w:val="00B4315F"/>
    <w:rsid w:val="00B5103C"/>
    <w:rsid w:val="00B52785"/>
    <w:rsid w:val="00B54221"/>
    <w:rsid w:val="00B606D0"/>
    <w:rsid w:val="00B76386"/>
    <w:rsid w:val="00B81258"/>
    <w:rsid w:val="00B93031"/>
    <w:rsid w:val="00B955E3"/>
    <w:rsid w:val="00BA496F"/>
    <w:rsid w:val="00BB0D97"/>
    <w:rsid w:val="00BB7F58"/>
    <w:rsid w:val="00BC2A94"/>
    <w:rsid w:val="00BC2EF1"/>
    <w:rsid w:val="00BC3836"/>
    <w:rsid w:val="00BD2B5D"/>
    <w:rsid w:val="00BD6B93"/>
    <w:rsid w:val="00BD6BD3"/>
    <w:rsid w:val="00BE2362"/>
    <w:rsid w:val="00BE3397"/>
    <w:rsid w:val="00BE4F1A"/>
    <w:rsid w:val="00C04065"/>
    <w:rsid w:val="00C05F2B"/>
    <w:rsid w:val="00C064D4"/>
    <w:rsid w:val="00C11751"/>
    <w:rsid w:val="00C12473"/>
    <w:rsid w:val="00C130B9"/>
    <w:rsid w:val="00C13D70"/>
    <w:rsid w:val="00C14529"/>
    <w:rsid w:val="00C14FB2"/>
    <w:rsid w:val="00C2267D"/>
    <w:rsid w:val="00C25B4E"/>
    <w:rsid w:val="00C261EF"/>
    <w:rsid w:val="00C27434"/>
    <w:rsid w:val="00C31993"/>
    <w:rsid w:val="00C32D3C"/>
    <w:rsid w:val="00C34856"/>
    <w:rsid w:val="00C35773"/>
    <w:rsid w:val="00C360BC"/>
    <w:rsid w:val="00C36FD5"/>
    <w:rsid w:val="00C512E9"/>
    <w:rsid w:val="00C53DFA"/>
    <w:rsid w:val="00C63F26"/>
    <w:rsid w:val="00C66352"/>
    <w:rsid w:val="00C77D33"/>
    <w:rsid w:val="00C80348"/>
    <w:rsid w:val="00C8073A"/>
    <w:rsid w:val="00C839C0"/>
    <w:rsid w:val="00C848F1"/>
    <w:rsid w:val="00C85E96"/>
    <w:rsid w:val="00C95F8C"/>
    <w:rsid w:val="00CB2A5D"/>
    <w:rsid w:val="00CC6EEF"/>
    <w:rsid w:val="00CE1848"/>
    <w:rsid w:val="00CE30BD"/>
    <w:rsid w:val="00CF33F9"/>
    <w:rsid w:val="00CF4118"/>
    <w:rsid w:val="00CF450B"/>
    <w:rsid w:val="00D0292C"/>
    <w:rsid w:val="00D02F9F"/>
    <w:rsid w:val="00D0361B"/>
    <w:rsid w:val="00D15410"/>
    <w:rsid w:val="00D23A9A"/>
    <w:rsid w:val="00D2549E"/>
    <w:rsid w:val="00D359FF"/>
    <w:rsid w:val="00D35BC9"/>
    <w:rsid w:val="00D37B5E"/>
    <w:rsid w:val="00D47F7C"/>
    <w:rsid w:val="00D54DC1"/>
    <w:rsid w:val="00D568C7"/>
    <w:rsid w:val="00D6033B"/>
    <w:rsid w:val="00D62C9A"/>
    <w:rsid w:val="00D66513"/>
    <w:rsid w:val="00D66957"/>
    <w:rsid w:val="00D73541"/>
    <w:rsid w:val="00D73FBE"/>
    <w:rsid w:val="00D865C8"/>
    <w:rsid w:val="00D95215"/>
    <w:rsid w:val="00D976F7"/>
    <w:rsid w:val="00DB1F85"/>
    <w:rsid w:val="00DC5734"/>
    <w:rsid w:val="00DC6291"/>
    <w:rsid w:val="00DD5D7A"/>
    <w:rsid w:val="00DD65DC"/>
    <w:rsid w:val="00DE5427"/>
    <w:rsid w:val="00E024DB"/>
    <w:rsid w:val="00E1144E"/>
    <w:rsid w:val="00E121F5"/>
    <w:rsid w:val="00E16E9A"/>
    <w:rsid w:val="00E26357"/>
    <w:rsid w:val="00E264BD"/>
    <w:rsid w:val="00E31B68"/>
    <w:rsid w:val="00E33A40"/>
    <w:rsid w:val="00E4325E"/>
    <w:rsid w:val="00E46EAC"/>
    <w:rsid w:val="00E50B47"/>
    <w:rsid w:val="00E62C59"/>
    <w:rsid w:val="00E733CA"/>
    <w:rsid w:val="00E74D23"/>
    <w:rsid w:val="00E85AFA"/>
    <w:rsid w:val="00E94783"/>
    <w:rsid w:val="00E95492"/>
    <w:rsid w:val="00EA39FA"/>
    <w:rsid w:val="00EC19CE"/>
    <w:rsid w:val="00EC4642"/>
    <w:rsid w:val="00EC5436"/>
    <w:rsid w:val="00EE01BF"/>
    <w:rsid w:val="00EE28A5"/>
    <w:rsid w:val="00EE3667"/>
    <w:rsid w:val="00F04FA0"/>
    <w:rsid w:val="00F1198E"/>
    <w:rsid w:val="00F17BD8"/>
    <w:rsid w:val="00F3177D"/>
    <w:rsid w:val="00F40CF6"/>
    <w:rsid w:val="00F42A63"/>
    <w:rsid w:val="00F45417"/>
    <w:rsid w:val="00F51002"/>
    <w:rsid w:val="00F72202"/>
    <w:rsid w:val="00F7666C"/>
    <w:rsid w:val="00F773D8"/>
    <w:rsid w:val="00F80BB0"/>
    <w:rsid w:val="00F83027"/>
    <w:rsid w:val="00F8341F"/>
    <w:rsid w:val="00F91CCE"/>
    <w:rsid w:val="00FA2A18"/>
    <w:rsid w:val="00FF027F"/>
    <w:rsid w:val="00FF51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1BA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2553"/>
    <w:pPr>
      <w:widowControl w:val="0"/>
      <w:spacing w:afterLines="100" w:after="100" w:line="360" w:lineRule="auto"/>
      <w:ind w:firstLineChars="200" w:firstLine="200"/>
      <w:jc w:val="both"/>
    </w:pPr>
    <w:rPr>
      <w:rFonts w:ascii="Times New Roman" w:eastAsia="Times New Roman" w:hAnsi="Times New Roman"/>
    </w:rPr>
  </w:style>
  <w:style w:type="paragraph" w:styleId="1">
    <w:name w:val="heading 1"/>
    <w:basedOn w:val="a"/>
    <w:next w:val="a"/>
    <w:link w:val="1Char"/>
    <w:uiPriority w:val="9"/>
    <w:qFormat/>
    <w:rsid w:val="008230AA"/>
    <w:pPr>
      <w:keepNext/>
      <w:keepLines/>
      <w:spacing w:before="340" w:after="312" w:line="578" w:lineRule="auto"/>
      <w:ind w:firstLineChars="0" w:firstLine="0"/>
      <w:outlineLvl w:val="0"/>
    </w:pPr>
    <w:rPr>
      <w:rFonts w:eastAsiaTheme="minorEastAsia"/>
      <w:b/>
      <w:bCs/>
      <w:kern w:val="44"/>
      <w:sz w:val="44"/>
      <w:szCs w:val="44"/>
    </w:rPr>
  </w:style>
  <w:style w:type="paragraph" w:styleId="2">
    <w:name w:val="heading 2"/>
    <w:basedOn w:val="a"/>
    <w:next w:val="a"/>
    <w:link w:val="2Char"/>
    <w:uiPriority w:val="9"/>
    <w:unhideWhenUsed/>
    <w:qFormat/>
    <w:rsid w:val="00030FA8"/>
    <w:pPr>
      <w:keepNext/>
      <w:keepLines/>
      <w:spacing w:before="260" w:after="312" w:line="416" w:lineRule="auto"/>
      <w:ind w:firstLineChars="0" w:firstLine="0"/>
      <w:outlineLvl w:val="1"/>
    </w:pPr>
    <w:rPr>
      <w:rFonts w:eastAsia="宋体" w:cs="Times New Roman"/>
      <w:b/>
      <w:bCs/>
      <w:sz w:val="32"/>
      <w:szCs w:val="32"/>
    </w:rPr>
  </w:style>
  <w:style w:type="paragraph" w:styleId="3">
    <w:name w:val="heading 3"/>
    <w:basedOn w:val="a"/>
    <w:next w:val="a"/>
    <w:link w:val="3Char"/>
    <w:uiPriority w:val="9"/>
    <w:unhideWhenUsed/>
    <w:qFormat/>
    <w:rsid w:val="00B07DAB"/>
    <w:pPr>
      <w:keepNext/>
      <w:keepLines/>
      <w:spacing w:before="260" w:after="312" w:line="416" w:lineRule="auto"/>
      <w:ind w:firstLineChars="0" w:firstLine="0"/>
      <w:outlineLvl w:val="2"/>
    </w:pPr>
    <w:rPr>
      <w:rFonts w:cs="Times New Roman"/>
      <w:b/>
      <w:bCs/>
      <w:sz w:val="28"/>
      <w:szCs w:val="32"/>
    </w:rPr>
  </w:style>
  <w:style w:type="paragraph" w:styleId="4">
    <w:name w:val="heading 4"/>
    <w:basedOn w:val="a"/>
    <w:next w:val="a"/>
    <w:link w:val="4Char"/>
    <w:uiPriority w:val="9"/>
    <w:unhideWhenUsed/>
    <w:qFormat/>
    <w:rsid w:val="00493165"/>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C434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C4340"/>
    <w:rPr>
      <w:sz w:val="18"/>
      <w:szCs w:val="18"/>
    </w:rPr>
  </w:style>
  <w:style w:type="paragraph" w:styleId="a4">
    <w:name w:val="footer"/>
    <w:basedOn w:val="a"/>
    <w:link w:val="Char0"/>
    <w:uiPriority w:val="99"/>
    <w:unhideWhenUsed/>
    <w:rsid w:val="002C4340"/>
    <w:pPr>
      <w:tabs>
        <w:tab w:val="center" w:pos="4153"/>
        <w:tab w:val="right" w:pos="8306"/>
      </w:tabs>
      <w:snapToGrid w:val="0"/>
      <w:jc w:val="left"/>
    </w:pPr>
    <w:rPr>
      <w:sz w:val="18"/>
      <w:szCs w:val="18"/>
    </w:rPr>
  </w:style>
  <w:style w:type="character" w:customStyle="1" w:styleId="Char0">
    <w:name w:val="页脚 Char"/>
    <w:basedOn w:val="a0"/>
    <w:link w:val="a4"/>
    <w:uiPriority w:val="99"/>
    <w:rsid w:val="002C4340"/>
    <w:rPr>
      <w:sz w:val="18"/>
      <w:szCs w:val="18"/>
    </w:rPr>
  </w:style>
  <w:style w:type="paragraph" w:styleId="a5">
    <w:name w:val="Title"/>
    <w:basedOn w:val="a"/>
    <w:next w:val="a"/>
    <w:link w:val="Char1"/>
    <w:uiPriority w:val="10"/>
    <w:qFormat/>
    <w:rsid w:val="00493165"/>
    <w:pPr>
      <w:spacing w:before="240" w:after="312"/>
      <w:ind w:firstLineChars="0" w:firstLine="0"/>
      <w:outlineLvl w:val="0"/>
    </w:pPr>
    <w:rPr>
      <w:rFonts w:eastAsia="宋体" w:cs="Times New Roman"/>
      <w:b/>
      <w:bCs/>
      <w:sz w:val="32"/>
      <w:szCs w:val="32"/>
    </w:rPr>
  </w:style>
  <w:style w:type="character" w:customStyle="1" w:styleId="Char1">
    <w:name w:val="标题 Char"/>
    <w:basedOn w:val="a0"/>
    <w:link w:val="a5"/>
    <w:uiPriority w:val="10"/>
    <w:rsid w:val="00493165"/>
    <w:rPr>
      <w:rFonts w:ascii="Times New Roman" w:eastAsia="宋体" w:hAnsi="Times New Roman" w:cs="Times New Roman"/>
      <w:b/>
      <w:bCs/>
      <w:sz w:val="32"/>
      <w:szCs w:val="32"/>
    </w:rPr>
  </w:style>
  <w:style w:type="character" w:customStyle="1" w:styleId="1Char">
    <w:name w:val="标题 1 Char"/>
    <w:basedOn w:val="a0"/>
    <w:link w:val="1"/>
    <w:uiPriority w:val="9"/>
    <w:rsid w:val="008230AA"/>
    <w:rPr>
      <w:rFonts w:ascii="Times New Roman" w:hAnsi="Times New Roman"/>
      <w:b/>
      <w:bCs/>
      <w:kern w:val="44"/>
      <w:sz w:val="44"/>
      <w:szCs w:val="44"/>
    </w:rPr>
  </w:style>
  <w:style w:type="paragraph" w:styleId="a6">
    <w:name w:val="Balloon Text"/>
    <w:basedOn w:val="a"/>
    <w:link w:val="Char2"/>
    <w:uiPriority w:val="99"/>
    <w:semiHidden/>
    <w:unhideWhenUsed/>
    <w:rsid w:val="0051500D"/>
    <w:pPr>
      <w:spacing w:after="0" w:line="240" w:lineRule="auto"/>
    </w:pPr>
    <w:rPr>
      <w:sz w:val="18"/>
      <w:szCs w:val="18"/>
    </w:rPr>
  </w:style>
  <w:style w:type="character" w:customStyle="1" w:styleId="Char2">
    <w:name w:val="批注框文本 Char"/>
    <w:basedOn w:val="a0"/>
    <w:link w:val="a6"/>
    <w:uiPriority w:val="99"/>
    <w:semiHidden/>
    <w:rsid w:val="0051500D"/>
    <w:rPr>
      <w:rFonts w:ascii="Times New Roman" w:eastAsia="Times New Roman" w:hAnsi="Times New Roman"/>
      <w:sz w:val="18"/>
      <w:szCs w:val="18"/>
    </w:rPr>
  </w:style>
  <w:style w:type="paragraph" w:styleId="a7">
    <w:name w:val="caption"/>
    <w:basedOn w:val="a"/>
    <w:next w:val="a"/>
    <w:uiPriority w:val="35"/>
    <w:unhideWhenUsed/>
    <w:qFormat/>
    <w:rsid w:val="00176904"/>
    <w:rPr>
      <w:rFonts w:asciiTheme="majorHAnsi" w:eastAsia="黑体" w:hAnsiTheme="majorHAnsi" w:cstheme="majorBidi"/>
      <w:sz w:val="20"/>
      <w:szCs w:val="20"/>
    </w:rPr>
  </w:style>
  <w:style w:type="paragraph" w:customStyle="1" w:styleId="21">
    <w:name w:val="标题 21"/>
    <w:basedOn w:val="a"/>
    <w:next w:val="a"/>
    <w:uiPriority w:val="9"/>
    <w:unhideWhenUsed/>
    <w:qFormat/>
    <w:rsid w:val="00B07DAB"/>
    <w:pPr>
      <w:keepNext/>
      <w:keepLines/>
      <w:spacing w:before="260" w:after="260" w:line="416" w:lineRule="auto"/>
      <w:ind w:firstLineChars="0" w:firstLine="0"/>
      <w:outlineLvl w:val="1"/>
    </w:pPr>
    <w:rPr>
      <w:rFonts w:eastAsia="宋体" w:cs="Times New Roman"/>
      <w:b/>
      <w:bCs/>
      <w:sz w:val="32"/>
      <w:szCs w:val="32"/>
    </w:rPr>
  </w:style>
  <w:style w:type="character" w:customStyle="1" w:styleId="3Char">
    <w:name w:val="标题 3 Char"/>
    <w:basedOn w:val="a0"/>
    <w:link w:val="3"/>
    <w:uiPriority w:val="9"/>
    <w:rsid w:val="00B07DAB"/>
    <w:rPr>
      <w:rFonts w:ascii="Times New Roman" w:eastAsia="Times New Roman" w:hAnsi="Times New Roman" w:cs="Times New Roman"/>
      <w:b/>
      <w:bCs/>
      <w:sz w:val="28"/>
      <w:szCs w:val="32"/>
    </w:rPr>
  </w:style>
  <w:style w:type="numbering" w:customStyle="1" w:styleId="10">
    <w:name w:val="无列表1"/>
    <w:next w:val="a2"/>
    <w:uiPriority w:val="99"/>
    <w:semiHidden/>
    <w:unhideWhenUsed/>
    <w:rsid w:val="00B07DAB"/>
  </w:style>
  <w:style w:type="character" w:styleId="a8">
    <w:name w:val="Hyperlink"/>
    <w:uiPriority w:val="99"/>
    <w:unhideWhenUsed/>
    <w:rsid w:val="00B07DAB"/>
    <w:rPr>
      <w:color w:val="0000FF"/>
      <w:u w:val="single"/>
    </w:rPr>
  </w:style>
  <w:style w:type="paragraph" w:styleId="a9">
    <w:name w:val="Normal (Web)"/>
    <w:basedOn w:val="a"/>
    <w:link w:val="Char3"/>
    <w:uiPriority w:val="99"/>
    <w:unhideWhenUsed/>
    <w:rsid w:val="00B07DAB"/>
    <w:pPr>
      <w:widowControl/>
      <w:spacing w:before="100" w:beforeAutospacing="1" w:after="0" w:afterAutospacing="1"/>
      <w:jc w:val="left"/>
    </w:pPr>
    <w:rPr>
      <w:rFonts w:ascii="宋体" w:hAnsi="宋体" w:cs="宋体"/>
      <w:kern w:val="0"/>
      <w:sz w:val="24"/>
      <w:szCs w:val="24"/>
    </w:rPr>
  </w:style>
  <w:style w:type="table" w:customStyle="1" w:styleId="210">
    <w:name w:val="清单表 21"/>
    <w:basedOn w:val="a1"/>
    <w:uiPriority w:val="47"/>
    <w:rsid w:val="00B07DAB"/>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apple-converted-space">
    <w:name w:val="apple-converted-space"/>
    <w:basedOn w:val="a0"/>
    <w:rsid w:val="00B07DAB"/>
  </w:style>
  <w:style w:type="character" w:styleId="aa">
    <w:name w:val="annotation reference"/>
    <w:uiPriority w:val="99"/>
    <w:semiHidden/>
    <w:unhideWhenUsed/>
    <w:rsid w:val="00B07DAB"/>
    <w:rPr>
      <w:sz w:val="16"/>
      <w:szCs w:val="16"/>
    </w:rPr>
  </w:style>
  <w:style w:type="paragraph" w:styleId="ab">
    <w:name w:val="annotation text"/>
    <w:basedOn w:val="a"/>
    <w:link w:val="Char4"/>
    <w:unhideWhenUsed/>
    <w:rsid w:val="00B07DAB"/>
    <w:pPr>
      <w:spacing w:after="0"/>
    </w:pPr>
    <w:rPr>
      <w:rFonts w:cs="Times New Roman"/>
      <w:sz w:val="20"/>
      <w:szCs w:val="20"/>
    </w:rPr>
  </w:style>
  <w:style w:type="character" w:customStyle="1" w:styleId="Char4">
    <w:name w:val="批注文字 Char"/>
    <w:basedOn w:val="a0"/>
    <w:link w:val="ab"/>
    <w:rsid w:val="00B07DAB"/>
    <w:rPr>
      <w:rFonts w:ascii="Times New Roman" w:eastAsia="Times New Roman" w:hAnsi="Times New Roman" w:cs="Times New Roman"/>
      <w:sz w:val="20"/>
      <w:szCs w:val="20"/>
    </w:rPr>
  </w:style>
  <w:style w:type="character" w:customStyle="1" w:styleId="Char3">
    <w:name w:val="普通(网站) Char"/>
    <w:link w:val="a9"/>
    <w:uiPriority w:val="99"/>
    <w:locked/>
    <w:rsid w:val="00B07DAB"/>
    <w:rPr>
      <w:rFonts w:ascii="宋体" w:eastAsia="Times New Roman" w:hAnsi="宋体" w:cs="宋体"/>
      <w:kern w:val="0"/>
      <w:sz w:val="24"/>
      <w:szCs w:val="24"/>
    </w:rPr>
  </w:style>
  <w:style w:type="character" w:customStyle="1" w:styleId="2Char">
    <w:name w:val="标题 2 Char"/>
    <w:basedOn w:val="a0"/>
    <w:link w:val="2"/>
    <w:uiPriority w:val="9"/>
    <w:rsid w:val="00030FA8"/>
    <w:rPr>
      <w:rFonts w:ascii="Times New Roman" w:eastAsia="宋体" w:hAnsi="Times New Roman" w:cs="Times New Roman"/>
      <w:b/>
      <w:bCs/>
      <w:sz w:val="32"/>
      <w:szCs w:val="32"/>
    </w:rPr>
  </w:style>
  <w:style w:type="paragraph" w:customStyle="1" w:styleId="EndNoteBibliographyTitle">
    <w:name w:val="EndNote Bibliography Title"/>
    <w:basedOn w:val="a"/>
    <w:link w:val="EndNoteBibliographyTitleChar"/>
    <w:rsid w:val="00B07DAB"/>
    <w:pPr>
      <w:spacing w:after="0"/>
      <w:jc w:val="center"/>
    </w:pPr>
    <w:rPr>
      <w:rFonts w:cs="Times New Roman"/>
      <w:noProof/>
      <w:sz w:val="20"/>
    </w:rPr>
  </w:style>
  <w:style w:type="character" w:customStyle="1" w:styleId="EndNoteBibliographyTitleChar">
    <w:name w:val="EndNote Bibliography Title Char"/>
    <w:basedOn w:val="a0"/>
    <w:link w:val="EndNoteBibliographyTitle"/>
    <w:rsid w:val="00B07DAB"/>
    <w:rPr>
      <w:rFonts w:ascii="Times New Roman" w:eastAsia="Times New Roman" w:hAnsi="Times New Roman" w:cs="Times New Roman"/>
      <w:noProof/>
      <w:sz w:val="20"/>
    </w:rPr>
  </w:style>
  <w:style w:type="paragraph" w:customStyle="1" w:styleId="EndNoteBibliography">
    <w:name w:val="EndNote Bibliography"/>
    <w:basedOn w:val="a"/>
    <w:link w:val="EndNoteBibliographyChar"/>
    <w:rsid w:val="00B07DAB"/>
    <w:pPr>
      <w:spacing w:after="0" w:line="240" w:lineRule="auto"/>
      <w:jc w:val="center"/>
    </w:pPr>
    <w:rPr>
      <w:rFonts w:cs="Times New Roman"/>
      <w:noProof/>
      <w:sz w:val="20"/>
    </w:rPr>
  </w:style>
  <w:style w:type="character" w:customStyle="1" w:styleId="EndNoteBibliographyChar">
    <w:name w:val="EndNote Bibliography Char"/>
    <w:basedOn w:val="a0"/>
    <w:link w:val="EndNoteBibliography"/>
    <w:rsid w:val="00B07DAB"/>
    <w:rPr>
      <w:rFonts w:ascii="Times New Roman" w:eastAsia="Times New Roman" w:hAnsi="Times New Roman" w:cs="Times New Roman"/>
      <w:noProof/>
      <w:sz w:val="20"/>
    </w:rPr>
  </w:style>
  <w:style w:type="paragraph" w:styleId="ac">
    <w:name w:val="List Paragraph"/>
    <w:basedOn w:val="a"/>
    <w:uiPriority w:val="34"/>
    <w:qFormat/>
    <w:rsid w:val="00B07DAB"/>
    <w:pPr>
      <w:spacing w:after="0"/>
      <w:ind w:firstLine="420"/>
    </w:pPr>
    <w:rPr>
      <w:rFonts w:cs="Times New Roman"/>
    </w:rPr>
  </w:style>
  <w:style w:type="paragraph" w:styleId="ad">
    <w:name w:val="No Spacing"/>
    <w:uiPriority w:val="1"/>
    <w:qFormat/>
    <w:rsid w:val="00B07DAB"/>
    <w:pPr>
      <w:widowControl w:val="0"/>
      <w:ind w:firstLineChars="200" w:firstLine="200"/>
      <w:jc w:val="both"/>
    </w:pPr>
    <w:rPr>
      <w:rFonts w:ascii="Times New Roman" w:eastAsia="Times New Roman" w:hAnsi="Times New Roman" w:cs="Times New Roman"/>
    </w:rPr>
  </w:style>
  <w:style w:type="character" w:customStyle="1" w:styleId="hps">
    <w:name w:val="hps"/>
    <w:uiPriority w:val="99"/>
    <w:rsid w:val="00B07DAB"/>
  </w:style>
  <w:style w:type="character" w:styleId="ae">
    <w:name w:val="Placeholder Text"/>
    <w:basedOn w:val="a0"/>
    <w:uiPriority w:val="99"/>
    <w:semiHidden/>
    <w:rsid w:val="00B07DAB"/>
    <w:rPr>
      <w:color w:val="808080"/>
    </w:rPr>
  </w:style>
  <w:style w:type="table" w:styleId="af">
    <w:name w:val="Table Grid"/>
    <w:basedOn w:val="a1"/>
    <w:uiPriority w:val="59"/>
    <w:rsid w:val="00B07D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访问过的超链接1"/>
    <w:basedOn w:val="a0"/>
    <w:uiPriority w:val="99"/>
    <w:semiHidden/>
    <w:unhideWhenUsed/>
    <w:rsid w:val="00B07DAB"/>
    <w:rPr>
      <w:color w:val="954F72"/>
      <w:u w:val="single"/>
    </w:rPr>
  </w:style>
  <w:style w:type="table" w:customStyle="1" w:styleId="-11">
    <w:name w:val="浅色列表 - 强调文字颜色 11"/>
    <w:basedOn w:val="a1"/>
    <w:next w:val="-1"/>
    <w:uiPriority w:val="61"/>
    <w:rsid w:val="00B07DAB"/>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211">
    <w:name w:val="清单表 211"/>
    <w:basedOn w:val="a1"/>
    <w:uiPriority w:val="47"/>
    <w:rsid w:val="00B07DAB"/>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af0">
    <w:name w:val="annotation subject"/>
    <w:basedOn w:val="ab"/>
    <w:next w:val="ab"/>
    <w:link w:val="Char5"/>
    <w:uiPriority w:val="99"/>
    <w:semiHidden/>
    <w:unhideWhenUsed/>
    <w:rsid w:val="00B07DAB"/>
    <w:pPr>
      <w:spacing w:line="240" w:lineRule="auto"/>
    </w:pPr>
    <w:rPr>
      <w:b/>
      <w:bCs/>
    </w:rPr>
  </w:style>
  <w:style w:type="character" w:customStyle="1" w:styleId="Char5">
    <w:name w:val="批注主题 Char"/>
    <w:basedOn w:val="Char4"/>
    <w:link w:val="af0"/>
    <w:uiPriority w:val="99"/>
    <w:semiHidden/>
    <w:rsid w:val="00B07DAB"/>
    <w:rPr>
      <w:rFonts w:ascii="Times New Roman" w:eastAsia="Times New Roman" w:hAnsi="Times New Roman" w:cs="Times New Roman"/>
      <w:b/>
      <w:bCs/>
      <w:sz w:val="20"/>
      <w:szCs w:val="20"/>
    </w:rPr>
  </w:style>
  <w:style w:type="numbering" w:customStyle="1" w:styleId="110">
    <w:name w:val="无列表11"/>
    <w:next w:val="a2"/>
    <w:uiPriority w:val="99"/>
    <w:semiHidden/>
    <w:unhideWhenUsed/>
    <w:rsid w:val="00B07DAB"/>
  </w:style>
  <w:style w:type="paragraph" w:customStyle="1" w:styleId="font5">
    <w:name w:val="font5"/>
    <w:basedOn w:val="a"/>
    <w:rsid w:val="00B07DAB"/>
    <w:pPr>
      <w:widowControl/>
      <w:spacing w:before="100" w:beforeAutospacing="1" w:afterLines="0" w:afterAutospacing="1" w:line="240" w:lineRule="auto"/>
      <w:ind w:firstLineChars="0" w:firstLine="0"/>
      <w:jc w:val="left"/>
    </w:pPr>
    <w:rPr>
      <w:rFonts w:ascii="宋体" w:eastAsia="宋体" w:hAnsi="宋体" w:cs="宋体"/>
      <w:kern w:val="0"/>
      <w:sz w:val="18"/>
      <w:szCs w:val="18"/>
    </w:rPr>
  </w:style>
  <w:style w:type="paragraph" w:customStyle="1" w:styleId="xl65">
    <w:name w:val="xl65"/>
    <w:basedOn w:val="a"/>
    <w:rsid w:val="00B07DAB"/>
    <w:pPr>
      <w:widowControl/>
      <w:pBdr>
        <w:top w:val="single" w:sz="4" w:space="0" w:color="auto"/>
        <w:left w:val="single" w:sz="4" w:space="0" w:color="auto"/>
        <w:bottom w:val="single" w:sz="4" w:space="0" w:color="auto"/>
        <w:right w:val="single" w:sz="4" w:space="0" w:color="auto"/>
      </w:pBdr>
      <w:spacing w:before="100" w:beforeAutospacing="1" w:afterLines="0" w:afterAutospacing="1" w:line="240" w:lineRule="auto"/>
      <w:ind w:firstLineChars="0" w:firstLine="0"/>
      <w:jc w:val="left"/>
    </w:pPr>
    <w:rPr>
      <w:rFonts w:ascii="宋体" w:eastAsia="宋体" w:hAnsi="宋体" w:cs="宋体"/>
      <w:kern w:val="0"/>
      <w:sz w:val="24"/>
      <w:szCs w:val="24"/>
    </w:rPr>
  </w:style>
  <w:style w:type="paragraph" w:customStyle="1" w:styleId="xl66">
    <w:name w:val="xl66"/>
    <w:basedOn w:val="a"/>
    <w:rsid w:val="00B07DAB"/>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Lines="0" w:afterAutospacing="1" w:line="240" w:lineRule="auto"/>
      <w:ind w:firstLineChars="0" w:firstLine="0"/>
      <w:jc w:val="left"/>
    </w:pPr>
    <w:rPr>
      <w:rFonts w:ascii="宋体" w:eastAsia="宋体" w:hAnsi="宋体" w:cs="宋体"/>
      <w:kern w:val="0"/>
      <w:sz w:val="24"/>
      <w:szCs w:val="24"/>
    </w:rPr>
  </w:style>
  <w:style w:type="paragraph" w:customStyle="1" w:styleId="xl67">
    <w:name w:val="xl67"/>
    <w:basedOn w:val="a"/>
    <w:rsid w:val="00B07DAB"/>
    <w:pPr>
      <w:widowControl/>
      <w:pBdr>
        <w:top w:val="single" w:sz="4" w:space="0" w:color="auto"/>
        <w:left w:val="single" w:sz="4" w:space="0" w:color="auto"/>
        <w:bottom w:val="single" w:sz="4" w:space="0" w:color="auto"/>
        <w:right w:val="single" w:sz="4" w:space="0" w:color="auto"/>
      </w:pBdr>
      <w:spacing w:before="100" w:beforeAutospacing="1" w:afterLines="0" w:afterAutospacing="1" w:line="240" w:lineRule="auto"/>
      <w:ind w:firstLineChars="0" w:firstLine="0"/>
      <w:jc w:val="left"/>
    </w:pPr>
    <w:rPr>
      <w:rFonts w:ascii="宋体" w:eastAsia="宋体" w:hAnsi="宋体" w:cs="宋体"/>
      <w:kern w:val="0"/>
      <w:sz w:val="24"/>
      <w:szCs w:val="24"/>
    </w:rPr>
  </w:style>
  <w:style w:type="table" w:customStyle="1" w:styleId="-41">
    <w:name w:val="浅色底纹 - 强调文字颜色 41"/>
    <w:basedOn w:val="a1"/>
    <w:next w:val="-4"/>
    <w:uiPriority w:val="60"/>
    <w:rsid w:val="00B07DAB"/>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61">
    <w:name w:val="浅色底纹 - 强调文字颜色 61"/>
    <w:basedOn w:val="a1"/>
    <w:next w:val="-6"/>
    <w:uiPriority w:val="60"/>
    <w:rsid w:val="00B07DAB"/>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xl68">
    <w:name w:val="xl68"/>
    <w:basedOn w:val="a"/>
    <w:rsid w:val="00B07DAB"/>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Lines="0" w:afterAutospacing="1" w:line="240" w:lineRule="auto"/>
      <w:ind w:firstLineChars="0" w:firstLine="0"/>
      <w:jc w:val="left"/>
    </w:pPr>
    <w:rPr>
      <w:rFonts w:ascii="宋体" w:eastAsia="宋体" w:hAnsi="宋体" w:cs="宋体"/>
      <w:kern w:val="0"/>
      <w:sz w:val="24"/>
      <w:szCs w:val="24"/>
    </w:rPr>
  </w:style>
  <w:style w:type="table" w:customStyle="1" w:styleId="-42">
    <w:name w:val="浅色底纹 - 强调文字颜色 42"/>
    <w:basedOn w:val="a1"/>
    <w:next w:val="-4"/>
    <w:uiPriority w:val="60"/>
    <w:rsid w:val="00B07DAB"/>
    <w:rPr>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62">
    <w:name w:val="浅色底纹 - 强调文字颜色 62"/>
    <w:basedOn w:val="a1"/>
    <w:next w:val="-6"/>
    <w:uiPriority w:val="60"/>
    <w:rsid w:val="00B07DAB"/>
    <w:rPr>
      <w:color w:val="538135"/>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2Char1">
    <w:name w:val="标题 2 Char1"/>
    <w:basedOn w:val="a0"/>
    <w:uiPriority w:val="9"/>
    <w:semiHidden/>
    <w:rsid w:val="00B07DAB"/>
    <w:rPr>
      <w:rFonts w:asciiTheme="majorHAnsi" w:eastAsiaTheme="majorEastAsia" w:hAnsiTheme="majorHAnsi" w:cstheme="majorBidi"/>
      <w:b/>
      <w:bCs/>
      <w:sz w:val="32"/>
      <w:szCs w:val="32"/>
    </w:rPr>
  </w:style>
  <w:style w:type="character" w:styleId="af1">
    <w:name w:val="FollowedHyperlink"/>
    <w:basedOn w:val="a0"/>
    <w:uiPriority w:val="99"/>
    <w:semiHidden/>
    <w:unhideWhenUsed/>
    <w:rsid w:val="00B07DAB"/>
    <w:rPr>
      <w:color w:val="800080" w:themeColor="followedHyperlink"/>
      <w:u w:val="single"/>
    </w:rPr>
  </w:style>
  <w:style w:type="table" w:styleId="-1">
    <w:name w:val="Light List Accent 1"/>
    <w:basedOn w:val="a1"/>
    <w:uiPriority w:val="61"/>
    <w:rsid w:val="00B07DAB"/>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4">
    <w:name w:val="Light Shading Accent 4"/>
    <w:basedOn w:val="a1"/>
    <w:uiPriority w:val="60"/>
    <w:rsid w:val="00B07DAB"/>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6">
    <w:name w:val="Light Shading Accent 6"/>
    <w:basedOn w:val="a1"/>
    <w:uiPriority w:val="60"/>
    <w:rsid w:val="00B07DAB"/>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4Char">
    <w:name w:val="标题 4 Char"/>
    <w:basedOn w:val="a0"/>
    <w:link w:val="4"/>
    <w:uiPriority w:val="9"/>
    <w:rsid w:val="00493165"/>
    <w:rPr>
      <w:rFonts w:asciiTheme="majorHAnsi" w:eastAsiaTheme="majorEastAsia" w:hAnsiTheme="majorHAnsi" w:cstheme="majorBidi"/>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2553"/>
    <w:pPr>
      <w:widowControl w:val="0"/>
      <w:spacing w:afterLines="100" w:after="100" w:line="360" w:lineRule="auto"/>
      <w:ind w:firstLineChars="200" w:firstLine="200"/>
      <w:jc w:val="both"/>
    </w:pPr>
    <w:rPr>
      <w:rFonts w:ascii="Times New Roman" w:eastAsia="Times New Roman" w:hAnsi="Times New Roman"/>
    </w:rPr>
  </w:style>
  <w:style w:type="paragraph" w:styleId="1">
    <w:name w:val="heading 1"/>
    <w:basedOn w:val="a"/>
    <w:next w:val="a"/>
    <w:link w:val="1Char"/>
    <w:uiPriority w:val="9"/>
    <w:qFormat/>
    <w:rsid w:val="008230AA"/>
    <w:pPr>
      <w:keepNext/>
      <w:keepLines/>
      <w:spacing w:before="340" w:after="312" w:line="578" w:lineRule="auto"/>
      <w:ind w:firstLineChars="0" w:firstLine="0"/>
      <w:outlineLvl w:val="0"/>
    </w:pPr>
    <w:rPr>
      <w:rFonts w:eastAsiaTheme="minorEastAsia"/>
      <w:b/>
      <w:bCs/>
      <w:kern w:val="44"/>
      <w:sz w:val="44"/>
      <w:szCs w:val="44"/>
    </w:rPr>
  </w:style>
  <w:style w:type="paragraph" w:styleId="2">
    <w:name w:val="heading 2"/>
    <w:basedOn w:val="a"/>
    <w:next w:val="a"/>
    <w:link w:val="2Char"/>
    <w:uiPriority w:val="9"/>
    <w:unhideWhenUsed/>
    <w:qFormat/>
    <w:rsid w:val="00030FA8"/>
    <w:pPr>
      <w:keepNext/>
      <w:keepLines/>
      <w:spacing w:before="260" w:after="312" w:line="416" w:lineRule="auto"/>
      <w:ind w:firstLineChars="0" w:firstLine="0"/>
      <w:outlineLvl w:val="1"/>
    </w:pPr>
    <w:rPr>
      <w:rFonts w:eastAsia="宋体" w:cs="Times New Roman"/>
      <w:b/>
      <w:bCs/>
      <w:sz w:val="32"/>
      <w:szCs w:val="32"/>
    </w:rPr>
  </w:style>
  <w:style w:type="paragraph" w:styleId="3">
    <w:name w:val="heading 3"/>
    <w:basedOn w:val="a"/>
    <w:next w:val="a"/>
    <w:link w:val="3Char"/>
    <w:uiPriority w:val="9"/>
    <w:unhideWhenUsed/>
    <w:qFormat/>
    <w:rsid w:val="00B07DAB"/>
    <w:pPr>
      <w:keepNext/>
      <w:keepLines/>
      <w:spacing w:before="260" w:after="312" w:line="416" w:lineRule="auto"/>
      <w:ind w:firstLineChars="0" w:firstLine="0"/>
      <w:outlineLvl w:val="2"/>
    </w:pPr>
    <w:rPr>
      <w:rFonts w:cs="Times New Roman"/>
      <w:b/>
      <w:bCs/>
      <w:sz w:val="28"/>
      <w:szCs w:val="32"/>
    </w:rPr>
  </w:style>
  <w:style w:type="paragraph" w:styleId="4">
    <w:name w:val="heading 4"/>
    <w:basedOn w:val="a"/>
    <w:next w:val="a"/>
    <w:link w:val="4Char"/>
    <w:uiPriority w:val="9"/>
    <w:unhideWhenUsed/>
    <w:qFormat/>
    <w:rsid w:val="00493165"/>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C434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C4340"/>
    <w:rPr>
      <w:sz w:val="18"/>
      <w:szCs w:val="18"/>
    </w:rPr>
  </w:style>
  <w:style w:type="paragraph" w:styleId="a4">
    <w:name w:val="footer"/>
    <w:basedOn w:val="a"/>
    <w:link w:val="Char0"/>
    <w:uiPriority w:val="99"/>
    <w:unhideWhenUsed/>
    <w:rsid w:val="002C4340"/>
    <w:pPr>
      <w:tabs>
        <w:tab w:val="center" w:pos="4153"/>
        <w:tab w:val="right" w:pos="8306"/>
      </w:tabs>
      <w:snapToGrid w:val="0"/>
      <w:jc w:val="left"/>
    </w:pPr>
    <w:rPr>
      <w:sz w:val="18"/>
      <w:szCs w:val="18"/>
    </w:rPr>
  </w:style>
  <w:style w:type="character" w:customStyle="1" w:styleId="Char0">
    <w:name w:val="页脚 Char"/>
    <w:basedOn w:val="a0"/>
    <w:link w:val="a4"/>
    <w:uiPriority w:val="99"/>
    <w:rsid w:val="002C4340"/>
    <w:rPr>
      <w:sz w:val="18"/>
      <w:szCs w:val="18"/>
    </w:rPr>
  </w:style>
  <w:style w:type="paragraph" w:styleId="a5">
    <w:name w:val="Title"/>
    <w:basedOn w:val="a"/>
    <w:next w:val="a"/>
    <w:link w:val="Char1"/>
    <w:uiPriority w:val="10"/>
    <w:qFormat/>
    <w:rsid w:val="00493165"/>
    <w:pPr>
      <w:spacing w:before="240" w:after="312"/>
      <w:ind w:firstLineChars="0" w:firstLine="0"/>
      <w:outlineLvl w:val="0"/>
    </w:pPr>
    <w:rPr>
      <w:rFonts w:eastAsia="宋体" w:cs="Times New Roman"/>
      <w:b/>
      <w:bCs/>
      <w:sz w:val="32"/>
      <w:szCs w:val="32"/>
    </w:rPr>
  </w:style>
  <w:style w:type="character" w:customStyle="1" w:styleId="Char1">
    <w:name w:val="标题 Char"/>
    <w:basedOn w:val="a0"/>
    <w:link w:val="a5"/>
    <w:uiPriority w:val="10"/>
    <w:rsid w:val="00493165"/>
    <w:rPr>
      <w:rFonts w:ascii="Times New Roman" w:eastAsia="宋体" w:hAnsi="Times New Roman" w:cs="Times New Roman"/>
      <w:b/>
      <w:bCs/>
      <w:sz w:val="32"/>
      <w:szCs w:val="32"/>
    </w:rPr>
  </w:style>
  <w:style w:type="character" w:customStyle="1" w:styleId="1Char">
    <w:name w:val="标题 1 Char"/>
    <w:basedOn w:val="a0"/>
    <w:link w:val="1"/>
    <w:uiPriority w:val="9"/>
    <w:rsid w:val="008230AA"/>
    <w:rPr>
      <w:rFonts w:ascii="Times New Roman" w:hAnsi="Times New Roman"/>
      <w:b/>
      <w:bCs/>
      <w:kern w:val="44"/>
      <w:sz w:val="44"/>
      <w:szCs w:val="44"/>
    </w:rPr>
  </w:style>
  <w:style w:type="paragraph" w:styleId="a6">
    <w:name w:val="Balloon Text"/>
    <w:basedOn w:val="a"/>
    <w:link w:val="Char2"/>
    <w:uiPriority w:val="99"/>
    <w:semiHidden/>
    <w:unhideWhenUsed/>
    <w:rsid w:val="0051500D"/>
    <w:pPr>
      <w:spacing w:after="0" w:line="240" w:lineRule="auto"/>
    </w:pPr>
    <w:rPr>
      <w:sz w:val="18"/>
      <w:szCs w:val="18"/>
    </w:rPr>
  </w:style>
  <w:style w:type="character" w:customStyle="1" w:styleId="Char2">
    <w:name w:val="批注框文本 Char"/>
    <w:basedOn w:val="a0"/>
    <w:link w:val="a6"/>
    <w:uiPriority w:val="99"/>
    <w:semiHidden/>
    <w:rsid w:val="0051500D"/>
    <w:rPr>
      <w:rFonts w:ascii="Times New Roman" w:eastAsia="Times New Roman" w:hAnsi="Times New Roman"/>
      <w:sz w:val="18"/>
      <w:szCs w:val="18"/>
    </w:rPr>
  </w:style>
  <w:style w:type="paragraph" w:styleId="a7">
    <w:name w:val="caption"/>
    <w:basedOn w:val="a"/>
    <w:next w:val="a"/>
    <w:uiPriority w:val="35"/>
    <w:unhideWhenUsed/>
    <w:qFormat/>
    <w:rsid w:val="00176904"/>
    <w:rPr>
      <w:rFonts w:asciiTheme="majorHAnsi" w:eastAsia="黑体" w:hAnsiTheme="majorHAnsi" w:cstheme="majorBidi"/>
      <w:sz w:val="20"/>
      <w:szCs w:val="20"/>
    </w:rPr>
  </w:style>
  <w:style w:type="paragraph" w:customStyle="1" w:styleId="21">
    <w:name w:val="标题 21"/>
    <w:basedOn w:val="a"/>
    <w:next w:val="a"/>
    <w:uiPriority w:val="9"/>
    <w:unhideWhenUsed/>
    <w:qFormat/>
    <w:rsid w:val="00B07DAB"/>
    <w:pPr>
      <w:keepNext/>
      <w:keepLines/>
      <w:spacing w:before="260" w:after="260" w:line="416" w:lineRule="auto"/>
      <w:ind w:firstLineChars="0" w:firstLine="0"/>
      <w:outlineLvl w:val="1"/>
    </w:pPr>
    <w:rPr>
      <w:rFonts w:eastAsia="宋体" w:cs="Times New Roman"/>
      <w:b/>
      <w:bCs/>
      <w:sz w:val="32"/>
      <w:szCs w:val="32"/>
    </w:rPr>
  </w:style>
  <w:style w:type="character" w:customStyle="1" w:styleId="3Char">
    <w:name w:val="标题 3 Char"/>
    <w:basedOn w:val="a0"/>
    <w:link w:val="3"/>
    <w:uiPriority w:val="9"/>
    <w:rsid w:val="00B07DAB"/>
    <w:rPr>
      <w:rFonts w:ascii="Times New Roman" w:eastAsia="Times New Roman" w:hAnsi="Times New Roman" w:cs="Times New Roman"/>
      <w:b/>
      <w:bCs/>
      <w:sz w:val="28"/>
      <w:szCs w:val="32"/>
    </w:rPr>
  </w:style>
  <w:style w:type="numbering" w:customStyle="1" w:styleId="10">
    <w:name w:val="无列表1"/>
    <w:next w:val="a2"/>
    <w:uiPriority w:val="99"/>
    <w:semiHidden/>
    <w:unhideWhenUsed/>
    <w:rsid w:val="00B07DAB"/>
  </w:style>
  <w:style w:type="character" w:styleId="a8">
    <w:name w:val="Hyperlink"/>
    <w:uiPriority w:val="99"/>
    <w:unhideWhenUsed/>
    <w:rsid w:val="00B07DAB"/>
    <w:rPr>
      <w:color w:val="0000FF"/>
      <w:u w:val="single"/>
    </w:rPr>
  </w:style>
  <w:style w:type="paragraph" w:styleId="a9">
    <w:name w:val="Normal (Web)"/>
    <w:basedOn w:val="a"/>
    <w:link w:val="Char3"/>
    <w:uiPriority w:val="99"/>
    <w:unhideWhenUsed/>
    <w:rsid w:val="00B07DAB"/>
    <w:pPr>
      <w:widowControl/>
      <w:spacing w:before="100" w:beforeAutospacing="1" w:after="0" w:afterAutospacing="1"/>
      <w:jc w:val="left"/>
    </w:pPr>
    <w:rPr>
      <w:rFonts w:ascii="宋体" w:hAnsi="宋体" w:cs="宋体"/>
      <w:kern w:val="0"/>
      <w:sz w:val="24"/>
      <w:szCs w:val="24"/>
    </w:rPr>
  </w:style>
  <w:style w:type="table" w:customStyle="1" w:styleId="210">
    <w:name w:val="清单表 21"/>
    <w:basedOn w:val="a1"/>
    <w:uiPriority w:val="47"/>
    <w:rsid w:val="00B07DAB"/>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apple-converted-space">
    <w:name w:val="apple-converted-space"/>
    <w:basedOn w:val="a0"/>
    <w:rsid w:val="00B07DAB"/>
  </w:style>
  <w:style w:type="character" w:styleId="aa">
    <w:name w:val="annotation reference"/>
    <w:uiPriority w:val="99"/>
    <w:semiHidden/>
    <w:unhideWhenUsed/>
    <w:rsid w:val="00B07DAB"/>
    <w:rPr>
      <w:sz w:val="16"/>
      <w:szCs w:val="16"/>
    </w:rPr>
  </w:style>
  <w:style w:type="paragraph" w:styleId="ab">
    <w:name w:val="annotation text"/>
    <w:basedOn w:val="a"/>
    <w:link w:val="Char4"/>
    <w:unhideWhenUsed/>
    <w:rsid w:val="00B07DAB"/>
    <w:pPr>
      <w:spacing w:after="0"/>
    </w:pPr>
    <w:rPr>
      <w:rFonts w:cs="Times New Roman"/>
      <w:sz w:val="20"/>
      <w:szCs w:val="20"/>
    </w:rPr>
  </w:style>
  <w:style w:type="character" w:customStyle="1" w:styleId="Char4">
    <w:name w:val="批注文字 Char"/>
    <w:basedOn w:val="a0"/>
    <w:link w:val="ab"/>
    <w:rsid w:val="00B07DAB"/>
    <w:rPr>
      <w:rFonts w:ascii="Times New Roman" w:eastAsia="Times New Roman" w:hAnsi="Times New Roman" w:cs="Times New Roman"/>
      <w:sz w:val="20"/>
      <w:szCs w:val="20"/>
    </w:rPr>
  </w:style>
  <w:style w:type="character" w:customStyle="1" w:styleId="Char3">
    <w:name w:val="普通(网站) Char"/>
    <w:link w:val="a9"/>
    <w:uiPriority w:val="99"/>
    <w:locked/>
    <w:rsid w:val="00B07DAB"/>
    <w:rPr>
      <w:rFonts w:ascii="宋体" w:eastAsia="Times New Roman" w:hAnsi="宋体" w:cs="宋体"/>
      <w:kern w:val="0"/>
      <w:sz w:val="24"/>
      <w:szCs w:val="24"/>
    </w:rPr>
  </w:style>
  <w:style w:type="character" w:customStyle="1" w:styleId="2Char">
    <w:name w:val="标题 2 Char"/>
    <w:basedOn w:val="a0"/>
    <w:link w:val="2"/>
    <w:uiPriority w:val="9"/>
    <w:rsid w:val="00030FA8"/>
    <w:rPr>
      <w:rFonts w:ascii="Times New Roman" w:eastAsia="宋体" w:hAnsi="Times New Roman" w:cs="Times New Roman"/>
      <w:b/>
      <w:bCs/>
      <w:sz w:val="32"/>
      <w:szCs w:val="32"/>
    </w:rPr>
  </w:style>
  <w:style w:type="paragraph" w:customStyle="1" w:styleId="EndNoteBibliographyTitle">
    <w:name w:val="EndNote Bibliography Title"/>
    <w:basedOn w:val="a"/>
    <w:link w:val="EndNoteBibliographyTitleChar"/>
    <w:rsid w:val="00B07DAB"/>
    <w:pPr>
      <w:spacing w:after="0"/>
      <w:jc w:val="center"/>
    </w:pPr>
    <w:rPr>
      <w:rFonts w:cs="Times New Roman"/>
      <w:noProof/>
      <w:sz w:val="20"/>
    </w:rPr>
  </w:style>
  <w:style w:type="character" w:customStyle="1" w:styleId="EndNoteBibliographyTitleChar">
    <w:name w:val="EndNote Bibliography Title Char"/>
    <w:basedOn w:val="a0"/>
    <w:link w:val="EndNoteBibliographyTitle"/>
    <w:rsid w:val="00B07DAB"/>
    <w:rPr>
      <w:rFonts w:ascii="Times New Roman" w:eastAsia="Times New Roman" w:hAnsi="Times New Roman" w:cs="Times New Roman"/>
      <w:noProof/>
      <w:sz w:val="20"/>
    </w:rPr>
  </w:style>
  <w:style w:type="paragraph" w:customStyle="1" w:styleId="EndNoteBibliography">
    <w:name w:val="EndNote Bibliography"/>
    <w:basedOn w:val="a"/>
    <w:link w:val="EndNoteBibliographyChar"/>
    <w:rsid w:val="00B07DAB"/>
    <w:pPr>
      <w:spacing w:after="0" w:line="240" w:lineRule="auto"/>
      <w:jc w:val="center"/>
    </w:pPr>
    <w:rPr>
      <w:rFonts w:cs="Times New Roman"/>
      <w:noProof/>
      <w:sz w:val="20"/>
    </w:rPr>
  </w:style>
  <w:style w:type="character" w:customStyle="1" w:styleId="EndNoteBibliographyChar">
    <w:name w:val="EndNote Bibliography Char"/>
    <w:basedOn w:val="a0"/>
    <w:link w:val="EndNoteBibliography"/>
    <w:rsid w:val="00B07DAB"/>
    <w:rPr>
      <w:rFonts w:ascii="Times New Roman" w:eastAsia="Times New Roman" w:hAnsi="Times New Roman" w:cs="Times New Roman"/>
      <w:noProof/>
      <w:sz w:val="20"/>
    </w:rPr>
  </w:style>
  <w:style w:type="paragraph" w:styleId="ac">
    <w:name w:val="List Paragraph"/>
    <w:basedOn w:val="a"/>
    <w:uiPriority w:val="34"/>
    <w:qFormat/>
    <w:rsid w:val="00B07DAB"/>
    <w:pPr>
      <w:spacing w:after="0"/>
      <w:ind w:firstLine="420"/>
    </w:pPr>
    <w:rPr>
      <w:rFonts w:cs="Times New Roman"/>
    </w:rPr>
  </w:style>
  <w:style w:type="paragraph" w:styleId="ad">
    <w:name w:val="No Spacing"/>
    <w:uiPriority w:val="1"/>
    <w:qFormat/>
    <w:rsid w:val="00B07DAB"/>
    <w:pPr>
      <w:widowControl w:val="0"/>
      <w:ind w:firstLineChars="200" w:firstLine="200"/>
      <w:jc w:val="both"/>
    </w:pPr>
    <w:rPr>
      <w:rFonts w:ascii="Times New Roman" w:eastAsia="Times New Roman" w:hAnsi="Times New Roman" w:cs="Times New Roman"/>
    </w:rPr>
  </w:style>
  <w:style w:type="character" w:customStyle="1" w:styleId="hps">
    <w:name w:val="hps"/>
    <w:uiPriority w:val="99"/>
    <w:rsid w:val="00B07DAB"/>
  </w:style>
  <w:style w:type="character" w:styleId="ae">
    <w:name w:val="Placeholder Text"/>
    <w:basedOn w:val="a0"/>
    <w:uiPriority w:val="99"/>
    <w:semiHidden/>
    <w:rsid w:val="00B07DAB"/>
    <w:rPr>
      <w:color w:val="808080"/>
    </w:rPr>
  </w:style>
  <w:style w:type="table" w:styleId="af">
    <w:name w:val="Table Grid"/>
    <w:basedOn w:val="a1"/>
    <w:uiPriority w:val="59"/>
    <w:rsid w:val="00B07D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访问过的超链接1"/>
    <w:basedOn w:val="a0"/>
    <w:uiPriority w:val="99"/>
    <w:semiHidden/>
    <w:unhideWhenUsed/>
    <w:rsid w:val="00B07DAB"/>
    <w:rPr>
      <w:color w:val="954F72"/>
      <w:u w:val="single"/>
    </w:rPr>
  </w:style>
  <w:style w:type="table" w:customStyle="1" w:styleId="-11">
    <w:name w:val="浅色列表 - 强调文字颜色 11"/>
    <w:basedOn w:val="a1"/>
    <w:next w:val="-1"/>
    <w:uiPriority w:val="61"/>
    <w:rsid w:val="00B07DAB"/>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211">
    <w:name w:val="清单表 211"/>
    <w:basedOn w:val="a1"/>
    <w:uiPriority w:val="47"/>
    <w:rsid w:val="00B07DAB"/>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af0">
    <w:name w:val="annotation subject"/>
    <w:basedOn w:val="ab"/>
    <w:next w:val="ab"/>
    <w:link w:val="Char5"/>
    <w:uiPriority w:val="99"/>
    <w:semiHidden/>
    <w:unhideWhenUsed/>
    <w:rsid w:val="00B07DAB"/>
    <w:pPr>
      <w:spacing w:line="240" w:lineRule="auto"/>
    </w:pPr>
    <w:rPr>
      <w:b/>
      <w:bCs/>
    </w:rPr>
  </w:style>
  <w:style w:type="character" w:customStyle="1" w:styleId="Char5">
    <w:name w:val="批注主题 Char"/>
    <w:basedOn w:val="Char4"/>
    <w:link w:val="af0"/>
    <w:uiPriority w:val="99"/>
    <w:semiHidden/>
    <w:rsid w:val="00B07DAB"/>
    <w:rPr>
      <w:rFonts w:ascii="Times New Roman" w:eastAsia="Times New Roman" w:hAnsi="Times New Roman" w:cs="Times New Roman"/>
      <w:b/>
      <w:bCs/>
      <w:sz w:val="20"/>
      <w:szCs w:val="20"/>
    </w:rPr>
  </w:style>
  <w:style w:type="numbering" w:customStyle="1" w:styleId="110">
    <w:name w:val="无列表11"/>
    <w:next w:val="a2"/>
    <w:uiPriority w:val="99"/>
    <w:semiHidden/>
    <w:unhideWhenUsed/>
    <w:rsid w:val="00B07DAB"/>
  </w:style>
  <w:style w:type="paragraph" w:customStyle="1" w:styleId="font5">
    <w:name w:val="font5"/>
    <w:basedOn w:val="a"/>
    <w:rsid w:val="00B07DAB"/>
    <w:pPr>
      <w:widowControl/>
      <w:spacing w:before="100" w:beforeAutospacing="1" w:afterLines="0" w:afterAutospacing="1" w:line="240" w:lineRule="auto"/>
      <w:ind w:firstLineChars="0" w:firstLine="0"/>
      <w:jc w:val="left"/>
    </w:pPr>
    <w:rPr>
      <w:rFonts w:ascii="宋体" w:eastAsia="宋体" w:hAnsi="宋体" w:cs="宋体"/>
      <w:kern w:val="0"/>
      <w:sz w:val="18"/>
      <w:szCs w:val="18"/>
    </w:rPr>
  </w:style>
  <w:style w:type="paragraph" w:customStyle="1" w:styleId="xl65">
    <w:name w:val="xl65"/>
    <w:basedOn w:val="a"/>
    <w:rsid w:val="00B07DAB"/>
    <w:pPr>
      <w:widowControl/>
      <w:pBdr>
        <w:top w:val="single" w:sz="4" w:space="0" w:color="auto"/>
        <w:left w:val="single" w:sz="4" w:space="0" w:color="auto"/>
        <w:bottom w:val="single" w:sz="4" w:space="0" w:color="auto"/>
        <w:right w:val="single" w:sz="4" w:space="0" w:color="auto"/>
      </w:pBdr>
      <w:spacing w:before="100" w:beforeAutospacing="1" w:afterLines="0" w:afterAutospacing="1" w:line="240" w:lineRule="auto"/>
      <w:ind w:firstLineChars="0" w:firstLine="0"/>
      <w:jc w:val="left"/>
    </w:pPr>
    <w:rPr>
      <w:rFonts w:ascii="宋体" w:eastAsia="宋体" w:hAnsi="宋体" w:cs="宋体"/>
      <w:kern w:val="0"/>
      <w:sz w:val="24"/>
      <w:szCs w:val="24"/>
    </w:rPr>
  </w:style>
  <w:style w:type="paragraph" w:customStyle="1" w:styleId="xl66">
    <w:name w:val="xl66"/>
    <w:basedOn w:val="a"/>
    <w:rsid w:val="00B07DAB"/>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Lines="0" w:afterAutospacing="1" w:line="240" w:lineRule="auto"/>
      <w:ind w:firstLineChars="0" w:firstLine="0"/>
      <w:jc w:val="left"/>
    </w:pPr>
    <w:rPr>
      <w:rFonts w:ascii="宋体" w:eastAsia="宋体" w:hAnsi="宋体" w:cs="宋体"/>
      <w:kern w:val="0"/>
      <w:sz w:val="24"/>
      <w:szCs w:val="24"/>
    </w:rPr>
  </w:style>
  <w:style w:type="paragraph" w:customStyle="1" w:styleId="xl67">
    <w:name w:val="xl67"/>
    <w:basedOn w:val="a"/>
    <w:rsid w:val="00B07DAB"/>
    <w:pPr>
      <w:widowControl/>
      <w:pBdr>
        <w:top w:val="single" w:sz="4" w:space="0" w:color="auto"/>
        <w:left w:val="single" w:sz="4" w:space="0" w:color="auto"/>
        <w:bottom w:val="single" w:sz="4" w:space="0" w:color="auto"/>
        <w:right w:val="single" w:sz="4" w:space="0" w:color="auto"/>
      </w:pBdr>
      <w:spacing w:before="100" w:beforeAutospacing="1" w:afterLines="0" w:afterAutospacing="1" w:line="240" w:lineRule="auto"/>
      <w:ind w:firstLineChars="0" w:firstLine="0"/>
      <w:jc w:val="left"/>
    </w:pPr>
    <w:rPr>
      <w:rFonts w:ascii="宋体" w:eastAsia="宋体" w:hAnsi="宋体" w:cs="宋体"/>
      <w:kern w:val="0"/>
      <w:sz w:val="24"/>
      <w:szCs w:val="24"/>
    </w:rPr>
  </w:style>
  <w:style w:type="table" w:customStyle="1" w:styleId="-41">
    <w:name w:val="浅色底纹 - 强调文字颜色 41"/>
    <w:basedOn w:val="a1"/>
    <w:next w:val="-4"/>
    <w:uiPriority w:val="60"/>
    <w:rsid w:val="00B07DAB"/>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61">
    <w:name w:val="浅色底纹 - 强调文字颜色 61"/>
    <w:basedOn w:val="a1"/>
    <w:next w:val="-6"/>
    <w:uiPriority w:val="60"/>
    <w:rsid w:val="00B07DAB"/>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xl68">
    <w:name w:val="xl68"/>
    <w:basedOn w:val="a"/>
    <w:rsid w:val="00B07DAB"/>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Lines="0" w:afterAutospacing="1" w:line="240" w:lineRule="auto"/>
      <w:ind w:firstLineChars="0" w:firstLine="0"/>
      <w:jc w:val="left"/>
    </w:pPr>
    <w:rPr>
      <w:rFonts w:ascii="宋体" w:eastAsia="宋体" w:hAnsi="宋体" w:cs="宋体"/>
      <w:kern w:val="0"/>
      <w:sz w:val="24"/>
      <w:szCs w:val="24"/>
    </w:rPr>
  </w:style>
  <w:style w:type="table" w:customStyle="1" w:styleId="-42">
    <w:name w:val="浅色底纹 - 强调文字颜色 42"/>
    <w:basedOn w:val="a1"/>
    <w:next w:val="-4"/>
    <w:uiPriority w:val="60"/>
    <w:rsid w:val="00B07DAB"/>
    <w:rPr>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62">
    <w:name w:val="浅色底纹 - 强调文字颜色 62"/>
    <w:basedOn w:val="a1"/>
    <w:next w:val="-6"/>
    <w:uiPriority w:val="60"/>
    <w:rsid w:val="00B07DAB"/>
    <w:rPr>
      <w:color w:val="538135"/>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2Char1">
    <w:name w:val="标题 2 Char1"/>
    <w:basedOn w:val="a0"/>
    <w:uiPriority w:val="9"/>
    <w:semiHidden/>
    <w:rsid w:val="00B07DAB"/>
    <w:rPr>
      <w:rFonts w:asciiTheme="majorHAnsi" w:eastAsiaTheme="majorEastAsia" w:hAnsiTheme="majorHAnsi" w:cstheme="majorBidi"/>
      <w:b/>
      <w:bCs/>
      <w:sz w:val="32"/>
      <w:szCs w:val="32"/>
    </w:rPr>
  </w:style>
  <w:style w:type="character" w:styleId="af1">
    <w:name w:val="FollowedHyperlink"/>
    <w:basedOn w:val="a0"/>
    <w:uiPriority w:val="99"/>
    <w:semiHidden/>
    <w:unhideWhenUsed/>
    <w:rsid w:val="00B07DAB"/>
    <w:rPr>
      <w:color w:val="800080" w:themeColor="followedHyperlink"/>
      <w:u w:val="single"/>
    </w:rPr>
  </w:style>
  <w:style w:type="table" w:styleId="-1">
    <w:name w:val="Light List Accent 1"/>
    <w:basedOn w:val="a1"/>
    <w:uiPriority w:val="61"/>
    <w:rsid w:val="00B07DAB"/>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4">
    <w:name w:val="Light Shading Accent 4"/>
    <w:basedOn w:val="a1"/>
    <w:uiPriority w:val="60"/>
    <w:rsid w:val="00B07DAB"/>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6">
    <w:name w:val="Light Shading Accent 6"/>
    <w:basedOn w:val="a1"/>
    <w:uiPriority w:val="60"/>
    <w:rsid w:val="00B07DAB"/>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4Char">
    <w:name w:val="标题 4 Char"/>
    <w:basedOn w:val="a0"/>
    <w:link w:val="4"/>
    <w:uiPriority w:val="9"/>
    <w:rsid w:val="00493165"/>
    <w:rPr>
      <w:rFonts w:asciiTheme="majorHAnsi" w:eastAsiaTheme="majorEastAsia" w:hAnsiTheme="majorHAnsi" w:cstheme="maj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9631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Pages>
  <Words>3305</Words>
  <Characters>18845</Characters>
  <Application>Microsoft Office Word</Application>
  <DocSecurity>0</DocSecurity>
  <Lines>157</Lines>
  <Paragraphs>44</Paragraphs>
  <ScaleCrop>false</ScaleCrop>
  <Company>Sky123.Org</Company>
  <LinksUpToDate>false</LinksUpToDate>
  <CharactersWithSpaces>22106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Sky123.Org</dc:creator>
  <cp:lastModifiedBy>Sky123.Org</cp:lastModifiedBy>
  <cp:revision>20</cp:revision>
  <dcterms:created xsi:type="dcterms:W3CDTF">2015-10-20T14:45:00Z</dcterms:created>
  <dcterms:modified xsi:type="dcterms:W3CDTF">2016-01-07T09:44:00Z</dcterms:modified>
</cp:coreProperties>
</file>