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599" w:rsidRDefault="00D23F15" w:rsidP="00CB2599">
      <w:pPr>
        <w:rPr>
          <w:noProof/>
        </w:rPr>
      </w:pPr>
      <w:r>
        <w:rPr>
          <w:noProof/>
        </w:rPr>
        <w:drawing>
          <wp:inline distT="0" distB="0" distL="0" distR="0">
            <wp:extent cx="5943600" cy="33693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 Fig 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599" w:rsidRPr="00BE4E95" w:rsidRDefault="00CB2599" w:rsidP="00CB2599">
      <w:pPr>
        <w:pStyle w:val="Caption"/>
        <w:jc w:val="both"/>
        <w:rPr>
          <w:b w:val="0"/>
          <w:color w:val="auto"/>
          <w:sz w:val="20"/>
          <w:lang w:val="es-ES"/>
        </w:rPr>
      </w:pPr>
      <w:r>
        <w:rPr>
          <w:color w:val="auto"/>
          <w:sz w:val="24"/>
        </w:rPr>
        <w:t xml:space="preserve">Supplementary </w:t>
      </w:r>
      <w:r w:rsidRPr="00BE4E95">
        <w:rPr>
          <w:color w:val="auto"/>
          <w:sz w:val="24"/>
        </w:rPr>
        <w:t xml:space="preserve">Figure </w:t>
      </w:r>
      <w:r w:rsidRPr="00BE4E95">
        <w:rPr>
          <w:color w:val="auto"/>
          <w:sz w:val="24"/>
        </w:rPr>
        <w:fldChar w:fldCharType="begin"/>
      </w:r>
      <w:r w:rsidRPr="00BE4E95">
        <w:rPr>
          <w:color w:val="auto"/>
          <w:sz w:val="24"/>
        </w:rPr>
        <w:instrText xml:space="preserve"> SEQ Figure \* ARABIC </w:instrText>
      </w:r>
      <w:r w:rsidRPr="00BE4E95"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1</w:t>
      </w:r>
      <w:r w:rsidRPr="00BE4E95">
        <w:rPr>
          <w:color w:val="auto"/>
          <w:sz w:val="24"/>
        </w:rPr>
        <w:fldChar w:fldCharType="end"/>
      </w:r>
      <w:r w:rsidRPr="00BE4E95">
        <w:rPr>
          <w:color w:val="auto"/>
          <w:sz w:val="24"/>
        </w:rPr>
        <w:t xml:space="preserve"> </w:t>
      </w:r>
      <w:r w:rsidRPr="00BE4E95">
        <w:rPr>
          <w:b w:val="0"/>
          <w:color w:val="auto"/>
          <w:sz w:val="24"/>
        </w:rPr>
        <w:t>Map of the La Paz Department showing the localities from which samples from livestock</w:t>
      </w:r>
      <w:r w:rsidR="00BB418B">
        <w:rPr>
          <w:b w:val="0"/>
          <w:color w:val="auto"/>
          <w:sz w:val="24"/>
        </w:rPr>
        <w:t xml:space="preserve"> and dogs</w:t>
      </w:r>
      <w:r w:rsidRPr="00BE4E95">
        <w:rPr>
          <w:b w:val="0"/>
          <w:color w:val="auto"/>
          <w:sz w:val="24"/>
        </w:rPr>
        <w:t xml:space="preserve"> were taken. </w:t>
      </w:r>
      <w:r w:rsidRPr="00BE4E95">
        <w:rPr>
          <w:b w:val="0"/>
          <w:color w:val="auto"/>
          <w:sz w:val="24"/>
          <w:lang w:val="es-ES"/>
        </w:rPr>
        <w:t xml:space="preserve">1: Batallas, 2: Pucarani, 3: Tiahuanaco, 4: Lacaya, 5: Villa Remedios, 6: Pocoata, 7: </w:t>
      </w:r>
      <w:proofErr w:type="spellStart"/>
      <w:r w:rsidRPr="00BE4E95">
        <w:rPr>
          <w:b w:val="0"/>
          <w:color w:val="auto"/>
          <w:sz w:val="24"/>
          <w:lang w:val="es-ES"/>
        </w:rPr>
        <w:t>Sica</w:t>
      </w:r>
      <w:proofErr w:type="spellEnd"/>
      <w:r w:rsidRPr="00BE4E95">
        <w:rPr>
          <w:b w:val="0"/>
          <w:color w:val="auto"/>
          <w:sz w:val="24"/>
          <w:lang w:val="es-ES"/>
        </w:rPr>
        <w:t xml:space="preserve"> </w:t>
      </w:r>
      <w:proofErr w:type="spellStart"/>
      <w:r w:rsidRPr="00BE4E95">
        <w:rPr>
          <w:b w:val="0"/>
          <w:color w:val="auto"/>
          <w:sz w:val="24"/>
          <w:lang w:val="es-ES"/>
        </w:rPr>
        <w:t>Sica</w:t>
      </w:r>
      <w:proofErr w:type="spellEnd"/>
      <w:r w:rsidRPr="00BE4E95">
        <w:rPr>
          <w:b w:val="0"/>
          <w:color w:val="auto"/>
          <w:sz w:val="24"/>
          <w:lang w:val="es-ES"/>
        </w:rPr>
        <w:t xml:space="preserve">, 8: Lahuachaca, 9: Chicani, 10: Rio Abajo and 11: </w:t>
      </w:r>
      <w:proofErr w:type="spellStart"/>
      <w:r w:rsidRPr="00BE4E95">
        <w:rPr>
          <w:b w:val="0"/>
          <w:color w:val="auto"/>
          <w:sz w:val="24"/>
          <w:lang w:val="es-ES"/>
        </w:rPr>
        <w:t>Illimani</w:t>
      </w:r>
      <w:proofErr w:type="spellEnd"/>
      <w:r w:rsidRPr="00BE4E95">
        <w:rPr>
          <w:b w:val="0"/>
          <w:color w:val="auto"/>
          <w:sz w:val="24"/>
          <w:lang w:val="es-ES"/>
        </w:rPr>
        <w:t>.</w:t>
      </w:r>
      <w:bookmarkStart w:id="0" w:name="_GoBack"/>
      <w:bookmarkEnd w:id="0"/>
    </w:p>
    <w:p w:rsidR="000F4A70" w:rsidRPr="00BB418B" w:rsidRDefault="00BB418B">
      <w:pPr>
        <w:rPr>
          <w:lang w:val="es-ES"/>
        </w:rPr>
      </w:pPr>
    </w:p>
    <w:sectPr w:rsidR="000F4A70" w:rsidRPr="00BB41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xsjQzNzE1s7A0MDJU0lEKTi0uzszPAykwrgUAjX+ZuywAAAA="/>
  </w:docVars>
  <w:rsids>
    <w:rsidRoot w:val="00CB2599"/>
    <w:rsid w:val="00212B01"/>
    <w:rsid w:val="00296876"/>
    <w:rsid w:val="00B74FBA"/>
    <w:rsid w:val="00BB418B"/>
    <w:rsid w:val="00C72AFE"/>
    <w:rsid w:val="00C80C1E"/>
    <w:rsid w:val="00CB2599"/>
    <w:rsid w:val="00D23F15"/>
    <w:rsid w:val="00E8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5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B259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5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B259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2020-02-17T16:14:00Z</dcterms:created>
  <dcterms:modified xsi:type="dcterms:W3CDTF">2020-02-20T07:51:00Z</dcterms:modified>
</cp:coreProperties>
</file>