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797AD" w14:textId="77777777" w:rsidR="00555A0C" w:rsidRPr="00C16EC8" w:rsidRDefault="00A3574F">
      <w:pPr>
        <w:rPr>
          <w:rFonts w:ascii="Times New Roman" w:hAnsi="Times New Roman" w:cs="Times New Roman"/>
          <w:iCs/>
          <w:color w:val="000000"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iCs/>
          <w:color w:val="000000"/>
          <w:sz w:val="24"/>
        </w:rPr>
        <w:t>Supplementary Appendix C</w:t>
      </w:r>
      <w:r w:rsidR="00C16EC8" w:rsidRPr="00C16EC8">
        <w:rPr>
          <w:rFonts w:ascii="Times New Roman" w:hAnsi="Times New Roman" w:cs="Times New Roman"/>
          <w:b/>
          <w:iCs/>
          <w:color w:val="000000"/>
          <w:sz w:val="24"/>
        </w:rPr>
        <w:t>.</w:t>
      </w:r>
      <w:proofErr w:type="gramEnd"/>
      <w:r w:rsidR="00C16EC8" w:rsidRPr="00C16EC8">
        <w:rPr>
          <w:rFonts w:ascii="Times New Roman" w:hAnsi="Times New Roman" w:cs="Times New Roman"/>
          <w:iCs/>
          <w:color w:val="000000"/>
          <w:sz w:val="24"/>
        </w:rPr>
        <w:t xml:space="preserve"> </w:t>
      </w:r>
      <w:proofErr w:type="gramStart"/>
      <w:r w:rsidR="00C16EC8" w:rsidRPr="00C16EC8">
        <w:rPr>
          <w:rFonts w:ascii="Times New Roman" w:hAnsi="Times New Roman" w:cs="Times New Roman"/>
          <w:iCs/>
          <w:color w:val="000000"/>
          <w:sz w:val="24"/>
        </w:rPr>
        <w:t xml:space="preserve">A summary of location sites and host plants of </w:t>
      </w:r>
      <w:proofErr w:type="spellStart"/>
      <w:r w:rsidR="00C16EC8" w:rsidRPr="00C16EC8">
        <w:rPr>
          <w:rFonts w:ascii="Times New Roman" w:hAnsi="Times New Roman" w:cs="Times New Roman"/>
          <w:i/>
          <w:iCs/>
          <w:color w:val="000000"/>
          <w:sz w:val="24"/>
        </w:rPr>
        <w:t>Eulecanium</w:t>
      </w:r>
      <w:proofErr w:type="spellEnd"/>
      <w:r w:rsidR="00C16EC8" w:rsidRPr="00C16EC8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="00C16EC8">
        <w:rPr>
          <w:rFonts w:ascii="Times New Roman" w:hAnsi="Times New Roman" w:cs="Times New Roman"/>
          <w:iCs/>
          <w:color w:val="000000"/>
          <w:sz w:val="24"/>
        </w:rPr>
        <w:t>species used in this study</w:t>
      </w:r>
      <w:r w:rsidR="00012407">
        <w:rPr>
          <w:rFonts w:ascii="Times New Roman" w:hAnsi="Times New Roman" w:cs="Times New Roman"/>
          <w:iCs/>
          <w:color w:val="000000"/>
          <w:sz w:val="24"/>
        </w:rPr>
        <w:t>.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67"/>
        <w:gridCol w:w="2541"/>
        <w:gridCol w:w="168"/>
      </w:tblGrid>
      <w:tr w:rsidR="00C16EC8" w:rsidRPr="00C16EC8" w14:paraId="14E223DF" w14:textId="77777777" w:rsidTr="00C16EC8">
        <w:trPr>
          <w:trHeight w:val="3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2A9B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Species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40C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Province (N)</w:t>
            </w:r>
          </w:p>
        </w:tc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B25E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Host plant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69B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6EC8">
              <w:rPr>
                <w:rFonts w:ascii="Times New Roman" w:hAnsi="Times New Roman" w:cs="Times New Roman"/>
                <w:sz w:val="24"/>
              </w:rPr>
              <w:t>n</w:t>
            </w:r>
            <w:proofErr w:type="gramEnd"/>
          </w:p>
        </w:tc>
      </w:tr>
      <w:tr w:rsidR="00C16EC8" w:rsidRPr="00C16EC8" w14:paraId="10763E7C" w14:textId="77777777" w:rsidTr="00C16EC8">
        <w:trPr>
          <w:trHeight w:val="315"/>
          <w:jc w:val="center"/>
        </w:trPr>
        <w:tc>
          <w:tcPr>
            <w:tcW w:w="210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DBEE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Eulecanium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giganteum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>Shinji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22F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Beijing (18)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A079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Acer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elegantulum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3007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63AC7B98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7DFA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FEB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55B0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>Broussonetia</w:t>
            </w:r>
            <w:proofErr w:type="spellEnd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>papyrifera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2B2A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153A78C2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68A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F6B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527F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062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3C8D13AC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7709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7EB1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744E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193B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2C45A41E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83CE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532E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Gansu (14)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EA32E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Juglans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regia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FEB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6D8825DB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5E83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B681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24D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Koelreuteria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paniculata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2B72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6776D8D7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3D9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AD9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2445" w14:textId="6974B7CB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Populus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sp</w:t>
            </w:r>
            <w:r w:rsidR="00012407">
              <w:rPr>
                <w:rFonts w:ascii="Times New Roman" w:hAnsi="Times New Roman" w:cs="Times New Roman"/>
                <w:sz w:val="24"/>
              </w:rPr>
              <w:t>ecies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173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0F1C64B0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99DB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4B87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4B905" w14:textId="3DBBC41B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Rosa</w:t>
            </w:r>
            <w:r w:rsidRPr="00C16EC8">
              <w:rPr>
                <w:rFonts w:ascii="Times New Roman" w:hAnsi="Times New Roman" w:cs="Times New Roman"/>
                <w:sz w:val="24"/>
              </w:rPr>
              <w:t xml:space="preserve"> sp</w:t>
            </w:r>
            <w:r w:rsidR="00012407">
              <w:rPr>
                <w:rFonts w:ascii="Times New Roman" w:hAnsi="Times New Roman" w:cs="Times New Roman"/>
                <w:sz w:val="24"/>
              </w:rPr>
              <w:t>ecies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B2D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4C1F3D59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F615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649A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47FF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B04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4FCD10ED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5EB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B751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7A85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1887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6AA61A6A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29D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08F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Inner Mongolia (24)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90E5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Albizia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julibrissin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662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110643B6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3C3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A61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A2B8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Koelreuteria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paniculata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AC6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73AF29DE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464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3FAB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F74E" w14:textId="675F2615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Populus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sp</w:t>
            </w:r>
            <w:r w:rsidR="00012407">
              <w:rPr>
                <w:rFonts w:ascii="Times New Roman" w:hAnsi="Times New Roman" w:cs="Times New Roman"/>
                <w:sz w:val="24"/>
              </w:rPr>
              <w:t>ecies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529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5AF8DCDC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20B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B1B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C43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Populus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tomentosa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8E0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1FD5A7EC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DC09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EE9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39D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301E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EC8" w:rsidRPr="00C16EC8" w14:paraId="6436DEB2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7C4F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862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3967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C08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15A6EDB7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42F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87BB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Ningxia (2)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FD25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5DEF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4E6154AC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4C5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5F2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Qinghai (18)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47E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Armeniaca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 vulgaris</w:t>
            </w:r>
            <w:r w:rsidRPr="00C16E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E4E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4876A99F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33C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07B2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8E84" w14:textId="4844F182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Populus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sp</w:t>
            </w:r>
            <w:r w:rsidR="00012407">
              <w:rPr>
                <w:rFonts w:ascii="Times New Roman" w:hAnsi="Times New Roman" w:cs="Times New Roman"/>
                <w:sz w:val="24"/>
              </w:rPr>
              <w:t>ecies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52F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504F7FF4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6205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277F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08BC7" w14:textId="17F1E810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Rosa</w:t>
            </w:r>
            <w:r w:rsidRPr="00C16EC8">
              <w:rPr>
                <w:rFonts w:ascii="Times New Roman" w:hAnsi="Times New Roman" w:cs="Times New Roman"/>
                <w:sz w:val="24"/>
              </w:rPr>
              <w:t xml:space="preserve"> sp</w:t>
            </w:r>
            <w:r w:rsidR="00012407">
              <w:rPr>
                <w:rFonts w:ascii="Times New Roman" w:hAnsi="Times New Roman" w:cs="Times New Roman"/>
                <w:sz w:val="24"/>
              </w:rPr>
              <w:t>ecies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3DB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51104139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91C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51F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6053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Salix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babylonica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F29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1FC6A5A2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3096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FBF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A8E6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687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47DBC0E0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F4F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968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DB1B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7DE6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39452605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38B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3176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6EC8">
              <w:rPr>
                <w:rFonts w:ascii="Times New Roman" w:hAnsi="Times New Roman" w:cs="Times New Roman"/>
                <w:sz w:val="24"/>
              </w:rPr>
              <w:t>Shaanxi(</w:t>
            </w:r>
            <w:proofErr w:type="gramEnd"/>
            <w:r w:rsidRPr="00C16EC8"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48A6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702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149CB37A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0662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EC4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Shandong (10)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B1F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>Albizia</w:t>
            </w:r>
            <w:proofErr w:type="spellEnd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>julibrissin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3DD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1A78B834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116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A48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C03B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>Broussonetia</w:t>
            </w:r>
            <w:proofErr w:type="spellEnd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color w:val="000000"/>
                <w:sz w:val="24"/>
              </w:rPr>
              <w:t>papyrifera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7C11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406141BA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F52C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72C0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E7EE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sz w:val="24"/>
              </w:rPr>
              <w:t xml:space="preserve"> japonica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51B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742E688C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3668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DDA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6EC8">
              <w:rPr>
                <w:rFonts w:ascii="Times New Roman" w:hAnsi="Times New Roman" w:cs="Times New Roman"/>
                <w:sz w:val="24"/>
              </w:rPr>
              <w:t>Shanxi(</w:t>
            </w:r>
            <w:proofErr w:type="gramEnd"/>
            <w:r w:rsidRPr="00C16EC8"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4015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4773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11A4A44A" w14:textId="77777777" w:rsidTr="00C16EC8">
        <w:trPr>
          <w:trHeight w:val="315"/>
          <w:jc w:val="center"/>
        </w:trPr>
        <w:tc>
          <w:tcPr>
            <w:tcW w:w="2104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AE7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920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1C48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Wisteria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sinensis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C632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0BA84089" w14:textId="77777777" w:rsidTr="00C16EC8">
        <w:trPr>
          <w:trHeight w:val="315"/>
          <w:jc w:val="center"/>
        </w:trPr>
        <w:tc>
          <w:tcPr>
            <w:tcW w:w="210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F6B8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Eulecanium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kuwanai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Kanda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DAA5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>Anhui (4)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5C0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D6D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23E6CCA3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0803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A90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>Beijing (14)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B211F" w14:textId="36606D81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Carya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cathayensis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2893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76B427B3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51E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39F6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5EFE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5C7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21E5EE04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3F75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47B1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28A3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C1D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121C968C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C1C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D81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Gansu (4)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11B6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4473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5D0884B3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279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991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CB5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6C6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7A25EB73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7C17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9E1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16EC8">
              <w:rPr>
                <w:rFonts w:ascii="Times New Roman" w:hAnsi="Times New Roman" w:cs="Times New Roman"/>
                <w:sz w:val="24"/>
              </w:rPr>
              <w:t>Hebei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C16EC8"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DAF9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182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10BE7429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9AD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A13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Heilongjiang (8)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A970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23F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EC8" w:rsidRPr="00C16EC8" w14:paraId="6E5F4449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F4E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271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6EC8">
              <w:rPr>
                <w:rFonts w:ascii="Times New Roman" w:hAnsi="Times New Roman" w:cs="Times New Roman"/>
                <w:sz w:val="24"/>
              </w:rPr>
              <w:t>Henan(</w:t>
            </w:r>
            <w:proofErr w:type="gramEnd"/>
            <w:r w:rsidRPr="00C16EC8"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6798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Ziziphus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jujuba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CCE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03019797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9A7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150B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Inner Mongolia (12)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8BDA" w14:textId="2C55B07A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Populus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sp</w:t>
            </w:r>
            <w:r w:rsidR="00012407">
              <w:rPr>
                <w:rFonts w:ascii="Times New Roman" w:hAnsi="Times New Roman" w:cs="Times New Roman"/>
                <w:sz w:val="24"/>
              </w:rPr>
              <w:t>ecies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8E33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72DF5FCB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30D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B1EF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FD48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2C7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2BBAF974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AEB4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D86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C0BD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180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2B6A245E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0903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376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Jilin (4)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0EB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DFE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5E5EBB7A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EB4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B3D4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Liaoning (4)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F79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C94A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4762C1D8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332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728D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Ningxia (4)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7156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Juglans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regia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D57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71123358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5B3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F9F28" w14:textId="77777777" w:rsidR="00C16EC8" w:rsidRPr="00C16EC8" w:rsidRDefault="00C16EC8" w:rsidP="00AE0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8844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D5E2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485CFCBF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98E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E98F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6EC8">
              <w:rPr>
                <w:rFonts w:ascii="Times New Roman" w:hAnsi="Times New Roman" w:cs="Times New Roman"/>
                <w:sz w:val="24"/>
              </w:rPr>
              <w:t>Qinghai(</w:t>
            </w:r>
            <w:proofErr w:type="gramEnd"/>
            <w:r w:rsidRPr="00C16EC8">
              <w:rPr>
                <w:rFonts w:ascii="Times New Roman" w:hAnsi="Times New Roman" w:cs="Times New Roman"/>
                <w:sz w:val="24"/>
              </w:rPr>
              <w:t>16)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F9E77" w14:textId="6E5FFE2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Populus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sp</w:t>
            </w:r>
            <w:r w:rsidR="00012407">
              <w:rPr>
                <w:rFonts w:ascii="Times New Roman" w:hAnsi="Times New Roman" w:cs="Times New Roman"/>
                <w:sz w:val="24"/>
              </w:rPr>
              <w:t>ecies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F076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65C41AE4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919E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B00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A33D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Prunus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cerasifera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1DB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49890B7E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9CE2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74DD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EC61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Salix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babylonica</w:t>
            </w:r>
            <w:proofErr w:type="spellEnd"/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EC5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677028A1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AF9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F5DB8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2D3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7AD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6EC8" w:rsidRPr="00C16EC8" w14:paraId="2DF14174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991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57AD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7A39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Ulmus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pumila</w:t>
            </w:r>
            <w:proofErr w:type="spellEnd"/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BA4E3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44E9D677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8C05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7486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Shaanxi (6)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19B3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C7A3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EC8" w:rsidRPr="00C16EC8" w14:paraId="6521DA7F" w14:textId="77777777" w:rsidTr="00C16EC8">
        <w:trPr>
          <w:trHeight w:val="315"/>
          <w:jc w:val="center"/>
        </w:trPr>
        <w:tc>
          <w:tcPr>
            <w:tcW w:w="21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5737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723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Shandong (4)</w:t>
            </w:r>
          </w:p>
        </w:tc>
        <w:tc>
          <w:tcPr>
            <w:tcW w:w="15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A2B6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0E5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2181AB56" w14:textId="77777777" w:rsidTr="00C16EC8">
        <w:trPr>
          <w:trHeight w:val="315"/>
          <w:jc w:val="center"/>
        </w:trPr>
        <w:tc>
          <w:tcPr>
            <w:tcW w:w="2104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317F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BC8A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Shanxi (4)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0C71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Sophora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japonica</w:t>
            </w:r>
            <w:r w:rsidRPr="00C16E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5F60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03FFBEF3" w14:textId="77777777" w:rsidTr="00C16EC8">
        <w:trPr>
          <w:trHeight w:val="315"/>
          <w:jc w:val="center"/>
        </w:trPr>
        <w:tc>
          <w:tcPr>
            <w:tcW w:w="210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C45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Eulecanium</w:t>
            </w:r>
            <w:proofErr w:type="spellEnd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cerasorum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</w:rPr>
              <w:t>Cockerell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AC4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Shanghai (8)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BB0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Acer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buergerianum</w:t>
            </w:r>
            <w:proofErr w:type="spellEnd"/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9FBC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6EC8" w:rsidRPr="00C16EC8" w14:paraId="0B555322" w14:textId="77777777" w:rsidTr="00C16EC8">
        <w:trPr>
          <w:trHeight w:val="195"/>
          <w:jc w:val="center"/>
        </w:trPr>
        <w:tc>
          <w:tcPr>
            <w:tcW w:w="2104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D26FB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0F39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E5B5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 xml:space="preserve">Magnolia </w:t>
            </w:r>
            <w:proofErr w:type="spellStart"/>
            <w:r w:rsidRPr="00C16EC8">
              <w:rPr>
                <w:rFonts w:ascii="Times New Roman" w:hAnsi="Times New Roman" w:cs="Times New Roman"/>
                <w:i/>
                <w:iCs/>
                <w:sz w:val="24"/>
              </w:rPr>
              <w:t>soulangeana</w:t>
            </w:r>
            <w:proofErr w:type="spellEnd"/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2F17" w14:textId="77777777" w:rsidR="00C16EC8" w:rsidRPr="00C16EC8" w:rsidRDefault="00C16EC8" w:rsidP="00AE0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E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14:paraId="636307A8" w14:textId="77777777" w:rsidR="00C16EC8" w:rsidRPr="00C16EC8" w:rsidRDefault="00C16EC8" w:rsidP="00C16EC8">
      <w:pPr>
        <w:spacing w:line="400" w:lineRule="exact"/>
        <w:rPr>
          <w:rFonts w:ascii="Times New Roman" w:hAnsi="Times New Roman" w:cs="Times New Roman"/>
          <w:iCs/>
          <w:color w:val="000000"/>
          <w:sz w:val="24"/>
        </w:rPr>
      </w:pPr>
      <w:r w:rsidRPr="00C16EC8">
        <w:rPr>
          <w:rFonts w:ascii="Times New Roman" w:hAnsi="Times New Roman" w:cs="Times New Roman"/>
          <w:iCs/>
          <w:color w:val="000000"/>
          <w:sz w:val="24"/>
        </w:rPr>
        <w:t>N: the number of individuals collected in the same province.</w:t>
      </w:r>
    </w:p>
    <w:p w14:paraId="69299CBC" w14:textId="77777777" w:rsidR="00C16EC8" w:rsidRPr="00C16EC8" w:rsidRDefault="00C16EC8" w:rsidP="00C16EC8">
      <w:pPr>
        <w:spacing w:line="400" w:lineRule="exact"/>
        <w:ind w:leftChars="1" w:left="511" w:hangingChars="212" w:hanging="509"/>
        <w:rPr>
          <w:rFonts w:ascii="Times New Roman" w:hAnsi="Times New Roman" w:cs="Times New Roman"/>
          <w:iCs/>
          <w:color w:val="000000"/>
          <w:sz w:val="24"/>
        </w:rPr>
      </w:pPr>
      <w:proofErr w:type="gramStart"/>
      <w:r w:rsidRPr="00C16EC8">
        <w:rPr>
          <w:rFonts w:ascii="Times New Roman" w:hAnsi="Times New Roman" w:cs="Times New Roman"/>
          <w:iCs/>
          <w:color w:val="000000"/>
          <w:sz w:val="24"/>
        </w:rPr>
        <w:t>n</w:t>
      </w:r>
      <w:proofErr w:type="gramEnd"/>
      <w:r w:rsidRPr="00C16EC8">
        <w:rPr>
          <w:rFonts w:ascii="Times New Roman" w:hAnsi="Times New Roman" w:cs="Times New Roman"/>
          <w:iCs/>
          <w:color w:val="000000"/>
          <w:sz w:val="24"/>
        </w:rPr>
        <w:t>: the number of individuals collected in the same city.</w:t>
      </w:r>
    </w:p>
    <w:p w14:paraId="7C6EB6EE" w14:textId="77777777" w:rsidR="00C16EC8" w:rsidRPr="00C16EC8" w:rsidRDefault="00C16EC8">
      <w:pPr>
        <w:rPr>
          <w:rFonts w:ascii="Times New Roman" w:hAnsi="Times New Roman" w:cs="Times New Roman"/>
        </w:rPr>
      </w:pPr>
    </w:p>
    <w:sectPr w:rsidR="00C16EC8" w:rsidRPr="00C16EC8" w:rsidSect="00FC63AC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1AD90" w14:textId="77777777" w:rsidR="00781C1C" w:rsidRDefault="00781C1C" w:rsidP="00C16EC8">
      <w:r>
        <w:separator/>
      </w:r>
    </w:p>
  </w:endnote>
  <w:endnote w:type="continuationSeparator" w:id="0">
    <w:p w14:paraId="3FCDF8A6" w14:textId="77777777" w:rsidR="00781C1C" w:rsidRDefault="00781C1C" w:rsidP="00C1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B21C" w14:textId="77777777" w:rsidR="00781C1C" w:rsidRDefault="00781C1C" w:rsidP="00C16EC8">
      <w:r>
        <w:separator/>
      </w:r>
    </w:p>
  </w:footnote>
  <w:footnote w:type="continuationSeparator" w:id="0">
    <w:p w14:paraId="0974DB01" w14:textId="77777777" w:rsidR="00781C1C" w:rsidRDefault="00781C1C" w:rsidP="00C1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D"/>
    <w:rsid w:val="00012407"/>
    <w:rsid w:val="001F219D"/>
    <w:rsid w:val="004132AF"/>
    <w:rsid w:val="00555A0C"/>
    <w:rsid w:val="00781C1C"/>
    <w:rsid w:val="00A3574F"/>
    <w:rsid w:val="00BA7297"/>
    <w:rsid w:val="00C16EC8"/>
    <w:rsid w:val="00CB5D6F"/>
    <w:rsid w:val="00D62BF4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C3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6E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6EC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6E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6EC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Andrew Smith</cp:lastModifiedBy>
  <cp:revision>2</cp:revision>
  <cp:lastPrinted>2015-05-07T18:08:00Z</cp:lastPrinted>
  <dcterms:created xsi:type="dcterms:W3CDTF">2015-05-08T14:40:00Z</dcterms:created>
  <dcterms:modified xsi:type="dcterms:W3CDTF">2015-05-08T14:40:00Z</dcterms:modified>
</cp:coreProperties>
</file>