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4"/>
        <w:gridCol w:w="5358"/>
      </w:tblGrid>
      <w:tr w:rsidR="00ED7D81" w:rsidTr="00ED7D81">
        <w:tc>
          <w:tcPr>
            <w:tcW w:w="5392" w:type="dxa"/>
          </w:tcPr>
          <w:p w:rsidR="00ED7D81" w:rsidRDefault="00584D2F" w:rsidP="00DE5973">
            <w:pPr>
              <w:jc w:val="both"/>
              <w:rPr>
                <w:rFonts w:cstheme="minorHAnsi"/>
                <w:i w:val="0"/>
              </w:rPr>
            </w:pPr>
            <w:bookmarkStart w:id="0" w:name="_GoBack"/>
            <w:bookmarkEnd w:id="0"/>
            <w:r w:rsidRPr="00584D2F">
              <w:rPr>
                <w:rFonts w:cstheme="minorHAnsi"/>
                <w:i w:val="0"/>
                <w:noProof/>
                <w:lang w:val="nl-BE" w:eastAsia="nl-BE" w:bidi="ar-SA"/>
              </w:rPr>
              <w:drawing>
                <wp:inline distT="0" distB="0" distL="0" distR="0">
                  <wp:extent cx="3288320" cy="1744394"/>
                  <wp:effectExtent l="19050" t="0" r="733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362" t="12077" r="13426" b="47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649" cy="1745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7D81" w:rsidRDefault="00ED7D81" w:rsidP="00DE5973">
            <w:pPr>
              <w:jc w:val="both"/>
            </w:pPr>
            <w:r>
              <w:rPr>
                <w:rFonts w:cstheme="minorHAnsi"/>
                <w:i w:val="0"/>
              </w:rPr>
              <w:t>A</w:t>
            </w:r>
            <w:r w:rsidRPr="00C47F3E">
              <w:rPr>
                <w:rFonts w:cstheme="minorHAnsi"/>
                <w:i w:val="0"/>
              </w:rPr>
              <w:t>. Psychosis – remission</w:t>
            </w:r>
          </w:p>
        </w:tc>
        <w:tc>
          <w:tcPr>
            <w:tcW w:w="5290" w:type="dxa"/>
          </w:tcPr>
          <w:p w:rsidR="00ED7D81" w:rsidRDefault="00F41426" w:rsidP="00ED7D81">
            <w:pPr>
              <w:jc w:val="both"/>
              <w:rPr>
                <w:rFonts w:cstheme="minorHAnsi"/>
                <w:i w:val="0"/>
              </w:rPr>
            </w:pPr>
            <w:r w:rsidRPr="00F41426">
              <w:rPr>
                <w:rFonts w:cstheme="minorHAnsi"/>
                <w:i w:val="0"/>
                <w:noProof/>
                <w:lang w:val="nl-BE" w:eastAsia="nl-BE" w:bidi="ar-SA"/>
              </w:rPr>
              <w:drawing>
                <wp:inline distT="0" distB="0" distL="0" distR="0">
                  <wp:extent cx="3275232" cy="1631852"/>
                  <wp:effectExtent l="19050" t="0" r="1368" b="0"/>
                  <wp:docPr id="1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6890" t="10596" r="13953" b="49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7814" cy="1633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ED7D81" w:rsidRDefault="00ED7D81" w:rsidP="00ED7D81">
            <w:pPr>
              <w:jc w:val="both"/>
              <w:rPr>
                <w:rFonts w:cstheme="minorHAnsi"/>
                <w:i w:val="0"/>
              </w:rPr>
            </w:pPr>
            <w:r>
              <w:rPr>
                <w:rFonts w:cstheme="minorHAnsi"/>
                <w:i w:val="0"/>
              </w:rPr>
              <w:t>B</w:t>
            </w:r>
            <w:r w:rsidRPr="00C47F3E">
              <w:rPr>
                <w:rFonts w:cstheme="minorHAnsi"/>
                <w:i w:val="0"/>
              </w:rPr>
              <w:t>. Psychosis – response</w:t>
            </w:r>
          </w:p>
          <w:p w:rsidR="00ED7D81" w:rsidRPr="00E02023" w:rsidRDefault="00ED7D81" w:rsidP="00093F8B">
            <w:pPr>
              <w:jc w:val="both"/>
              <w:rPr>
                <w:rFonts w:cstheme="minorHAnsi"/>
                <w:i w:val="0"/>
                <w:noProof/>
                <w:lang w:val="nl-BE" w:eastAsia="nl-BE" w:bidi="ar-SA"/>
              </w:rPr>
            </w:pPr>
          </w:p>
        </w:tc>
      </w:tr>
      <w:tr w:rsidR="00ED7D81" w:rsidTr="00ED7D81">
        <w:tc>
          <w:tcPr>
            <w:tcW w:w="5392" w:type="dxa"/>
          </w:tcPr>
          <w:p w:rsidR="00ED7D81" w:rsidRPr="00C47F3E" w:rsidRDefault="00692A9F" w:rsidP="00DE5973">
            <w:pPr>
              <w:pStyle w:val="NoSpacing"/>
              <w:jc w:val="both"/>
              <w:rPr>
                <w:rFonts w:cstheme="minorHAnsi"/>
                <w:i w:val="0"/>
              </w:rPr>
            </w:pPr>
            <w:r w:rsidRPr="00692A9F">
              <w:rPr>
                <w:rFonts w:cstheme="minorHAnsi"/>
                <w:i w:val="0"/>
                <w:noProof/>
                <w:lang w:val="nl-BE" w:eastAsia="nl-BE" w:bidi="ar-SA"/>
              </w:rPr>
              <w:drawing>
                <wp:inline distT="0" distB="0" distL="0" distR="0">
                  <wp:extent cx="3321177" cy="1778348"/>
                  <wp:effectExtent l="1905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561" t="11765" r="13836" b="48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262" cy="1781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7D81" w:rsidRDefault="00ED7D81" w:rsidP="00DE5973">
            <w:pPr>
              <w:jc w:val="both"/>
            </w:pPr>
            <w:r>
              <w:rPr>
                <w:rFonts w:cstheme="minorHAnsi"/>
                <w:i w:val="0"/>
              </w:rPr>
              <w:t>C</w:t>
            </w:r>
            <w:r w:rsidRPr="00C47F3E">
              <w:rPr>
                <w:rFonts w:cstheme="minorHAnsi"/>
                <w:i w:val="0"/>
              </w:rPr>
              <w:t>. Age - remission</w:t>
            </w:r>
          </w:p>
        </w:tc>
        <w:tc>
          <w:tcPr>
            <w:tcW w:w="5290" w:type="dxa"/>
          </w:tcPr>
          <w:p w:rsidR="00ED7D81" w:rsidRPr="00C47F3E" w:rsidRDefault="006D5FA0" w:rsidP="00ED7D81">
            <w:pPr>
              <w:pStyle w:val="NoSpacing"/>
              <w:jc w:val="both"/>
              <w:rPr>
                <w:rFonts w:cstheme="minorHAnsi"/>
                <w:i w:val="0"/>
              </w:rPr>
            </w:pPr>
            <w:r w:rsidRPr="006D5FA0">
              <w:rPr>
                <w:rFonts w:cstheme="minorHAnsi"/>
                <w:i w:val="0"/>
                <w:noProof/>
                <w:lang w:val="nl-BE" w:eastAsia="nl-BE" w:bidi="ar-SA"/>
              </w:rPr>
              <w:drawing>
                <wp:inline distT="0" distB="0" distL="0" distR="0">
                  <wp:extent cx="3343259" cy="1769791"/>
                  <wp:effectExtent l="19050" t="0" r="0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137" t="11933" r="13836" b="52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172" cy="1772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7D81" w:rsidRDefault="00ED7D81" w:rsidP="00ED7D81">
            <w:pPr>
              <w:jc w:val="both"/>
              <w:rPr>
                <w:rFonts w:cstheme="minorHAnsi"/>
                <w:i w:val="0"/>
              </w:rPr>
            </w:pPr>
            <w:r>
              <w:rPr>
                <w:rFonts w:cstheme="minorHAnsi"/>
                <w:i w:val="0"/>
              </w:rPr>
              <w:t>D</w:t>
            </w:r>
            <w:r w:rsidRPr="00C47F3E">
              <w:rPr>
                <w:rFonts w:cstheme="minorHAnsi"/>
                <w:i w:val="0"/>
              </w:rPr>
              <w:t>. Age - response</w:t>
            </w:r>
          </w:p>
          <w:p w:rsidR="00ED7D81" w:rsidRDefault="00ED7D81" w:rsidP="00093F8B">
            <w:pPr>
              <w:jc w:val="both"/>
            </w:pPr>
          </w:p>
        </w:tc>
      </w:tr>
      <w:tr w:rsidR="00ED7D81" w:rsidTr="00ED7D81">
        <w:tc>
          <w:tcPr>
            <w:tcW w:w="5392" w:type="dxa"/>
          </w:tcPr>
          <w:p w:rsidR="00ED7D81" w:rsidRPr="00C47F3E" w:rsidRDefault="001D63A5" w:rsidP="00DE5973">
            <w:pPr>
              <w:pStyle w:val="NoSpacing"/>
              <w:jc w:val="both"/>
              <w:rPr>
                <w:rFonts w:cstheme="minorHAnsi"/>
                <w:i w:val="0"/>
              </w:rPr>
            </w:pPr>
            <w:r w:rsidRPr="001D63A5">
              <w:rPr>
                <w:rFonts w:cstheme="minorHAnsi"/>
                <w:i w:val="0"/>
                <w:noProof/>
                <w:lang w:val="nl-BE" w:eastAsia="nl-BE" w:bidi="ar-SA"/>
              </w:rPr>
              <w:drawing>
                <wp:inline distT="0" distB="0" distL="0" distR="0">
                  <wp:extent cx="3319573" cy="1783652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7393" t="11475" r="13801" b="46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6148" cy="1787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7D81" w:rsidRDefault="00ED7D81" w:rsidP="00DE5973">
            <w:pPr>
              <w:jc w:val="both"/>
            </w:pPr>
            <w:r>
              <w:rPr>
                <w:rFonts w:cstheme="minorHAnsi"/>
                <w:i w:val="0"/>
              </w:rPr>
              <w:t>E. Depression s</w:t>
            </w:r>
            <w:r w:rsidRPr="00C47F3E">
              <w:rPr>
                <w:rFonts w:cstheme="minorHAnsi"/>
                <w:i w:val="0"/>
              </w:rPr>
              <w:t>everity - remission</w:t>
            </w:r>
          </w:p>
        </w:tc>
        <w:tc>
          <w:tcPr>
            <w:tcW w:w="5290" w:type="dxa"/>
          </w:tcPr>
          <w:p w:rsidR="00ED7D81" w:rsidRPr="00C47F3E" w:rsidRDefault="00BF1328" w:rsidP="00ED7D81">
            <w:pPr>
              <w:pStyle w:val="NoSpacing"/>
              <w:jc w:val="both"/>
              <w:rPr>
                <w:rFonts w:cstheme="minorHAnsi"/>
                <w:i w:val="0"/>
              </w:rPr>
            </w:pPr>
            <w:r w:rsidRPr="00BF1328">
              <w:rPr>
                <w:rFonts w:cstheme="minorHAnsi"/>
                <w:i w:val="0"/>
                <w:noProof/>
                <w:lang w:val="nl-BE" w:eastAsia="nl-BE" w:bidi="ar-SA"/>
              </w:rPr>
              <w:drawing>
                <wp:inline distT="0" distB="0" distL="0" distR="0">
                  <wp:extent cx="3340839" cy="1777162"/>
                  <wp:effectExtent l="1905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7118" t="12022" r="13801" b="46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0747" cy="1782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7D81" w:rsidRDefault="00ED7D81" w:rsidP="00ED7D81">
            <w:pPr>
              <w:jc w:val="both"/>
              <w:rPr>
                <w:rFonts w:cstheme="minorHAnsi"/>
                <w:i w:val="0"/>
              </w:rPr>
            </w:pPr>
            <w:r>
              <w:rPr>
                <w:rFonts w:cstheme="minorHAnsi"/>
                <w:i w:val="0"/>
              </w:rPr>
              <w:t>F</w:t>
            </w:r>
            <w:r w:rsidRPr="00C47F3E">
              <w:rPr>
                <w:rFonts w:cstheme="minorHAnsi"/>
                <w:i w:val="0"/>
              </w:rPr>
              <w:t>. Depression severity – response</w:t>
            </w:r>
          </w:p>
          <w:p w:rsidR="00ED7D81" w:rsidRDefault="00ED7D81" w:rsidP="00093F8B">
            <w:pPr>
              <w:jc w:val="both"/>
            </w:pPr>
          </w:p>
        </w:tc>
      </w:tr>
      <w:tr w:rsidR="00ED7D81" w:rsidTr="00093F8B">
        <w:tc>
          <w:tcPr>
            <w:tcW w:w="10682" w:type="dxa"/>
            <w:gridSpan w:val="2"/>
          </w:tcPr>
          <w:p w:rsidR="00ED7D81" w:rsidRDefault="007C41E5" w:rsidP="00093F8B">
            <w:pPr>
              <w:tabs>
                <w:tab w:val="left" w:pos="1987"/>
              </w:tabs>
              <w:jc w:val="both"/>
            </w:pPr>
            <w:r>
              <w:rPr>
                <w:rFonts w:cstheme="minorHAnsi"/>
                <w:b/>
                <w:i w:val="0"/>
              </w:rPr>
              <w:t xml:space="preserve">Figure DS4. </w:t>
            </w:r>
            <w:r w:rsidR="00ED7D81" w:rsidRPr="00C47F3E">
              <w:rPr>
                <w:rFonts w:cstheme="minorHAnsi"/>
                <w:b/>
                <w:i w:val="0"/>
              </w:rPr>
              <w:t xml:space="preserve"> </w:t>
            </w:r>
            <w:r w:rsidR="00ED7D81" w:rsidRPr="00C47F3E">
              <w:rPr>
                <w:rFonts w:cstheme="minorHAnsi"/>
                <w:i w:val="0"/>
              </w:rPr>
              <w:t>Funnel plots of the effect size according to the standard errors</w:t>
            </w:r>
          </w:p>
        </w:tc>
      </w:tr>
    </w:tbl>
    <w:p w:rsidR="00061822" w:rsidRPr="00A2414F" w:rsidRDefault="00061822" w:rsidP="00061822">
      <w:pPr>
        <w:spacing w:after="0" w:line="240" w:lineRule="auto"/>
        <w:jc w:val="both"/>
        <w:rPr>
          <w:rFonts w:cstheme="minorHAnsi"/>
          <w:i w:val="0"/>
          <w:sz w:val="24"/>
          <w:szCs w:val="24"/>
        </w:rPr>
      </w:pPr>
    </w:p>
    <w:p w:rsidR="00061822" w:rsidRDefault="00061822" w:rsidP="00061822">
      <w:pPr>
        <w:spacing w:line="240" w:lineRule="auto"/>
        <w:rPr>
          <w:rFonts w:eastAsiaTheme="majorEastAsia" w:cstheme="minorHAnsi"/>
          <w:b/>
          <w:bCs/>
          <w:i w:val="0"/>
          <w:color w:val="1F497D" w:themeColor="text2"/>
          <w:sz w:val="28"/>
          <w:szCs w:val="28"/>
        </w:rPr>
      </w:pPr>
    </w:p>
    <w:sectPr w:rsidR="00061822" w:rsidSect="000618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7E64"/>
    <w:multiLevelType w:val="multilevel"/>
    <w:tmpl w:val="19B20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91CF5"/>
    <w:multiLevelType w:val="hybridMultilevel"/>
    <w:tmpl w:val="80BC16DC"/>
    <w:lvl w:ilvl="0" w:tplc="99CA87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B4D9B"/>
    <w:multiLevelType w:val="hybridMultilevel"/>
    <w:tmpl w:val="BCFEFC4E"/>
    <w:lvl w:ilvl="0" w:tplc="513CE64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52099"/>
    <w:multiLevelType w:val="hybridMultilevel"/>
    <w:tmpl w:val="C57A94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02467"/>
    <w:multiLevelType w:val="hybridMultilevel"/>
    <w:tmpl w:val="BDBC578C"/>
    <w:lvl w:ilvl="0" w:tplc="144CE5F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A63C0"/>
    <w:multiLevelType w:val="multilevel"/>
    <w:tmpl w:val="F0EC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AD43BA"/>
    <w:multiLevelType w:val="hybridMultilevel"/>
    <w:tmpl w:val="8836161C"/>
    <w:lvl w:ilvl="0" w:tplc="DFA07F0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E10C2"/>
    <w:multiLevelType w:val="hybridMultilevel"/>
    <w:tmpl w:val="D85869C0"/>
    <w:lvl w:ilvl="0" w:tplc="45B0FB2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108CD"/>
    <w:multiLevelType w:val="hybridMultilevel"/>
    <w:tmpl w:val="1E5C1616"/>
    <w:lvl w:ilvl="0" w:tplc="47ECBCA8">
      <w:start w:val="4"/>
      <w:numFmt w:val="bullet"/>
      <w:lvlText w:val="-"/>
      <w:lvlJc w:val="left"/>
      <w:pPr>
        <w:ind w:left="247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9" w15:restartNumberingAfterBreak="0">
    <w:nsid w:val="34D04DB5"/>
    <w:multiLevelType w:val="hybridMultilevel"/>
    <w:tmpl w:val="9726F8B6"/>
    <w:lvl w:ilvl="0" w:tplc="21D43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DA2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8C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489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BAC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20E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7E9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263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603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0516928"/>
    <w:multiLevelType w:val="hybridMultilevel"/>
    <w:tmpl w:val="82A09F48"/>
    <w:lvl w:ilvl="0" w:tplc="634E469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51F45"/>
    <w:multiLevelType w:val="hybridMultilevel"/>
    <w:tmpl w:val="90349306"/>
    <w:lvl w:ilvl="0" w:tplc="25E2BE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12E55"/>
    <w:multiLevelType w:val="hybridMultilevel"/>
    <w:tmpl w:val="96A256AE"/>
    <w:lvl w:ilvl="0" w:tplc="052CAE1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12133"/>
    <w:multiLevelType w:val="hybridMultilevel"/>
    <w:tmpl w:val="376693D2"/>
    <w:lvl w:ilvl="0" w:tplc="C34CD0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E4B67"/>
    <w:multiLevelType w:val="hybridMultilevel"/>
    <w:tmpl w:val="1B4C9C22"/>
    <w:lvl w:ilvl="0" w:tplc="5A2A8F9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52E32"/>
    <w:multiLevelType w:val="hybridMultilevel"/>
    <w:tmpl w:val="EE0244AC"/>
    <w:lvl w:ilvl="0" w:tplc="B9A8D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90B24"/>
    <w:multiLevelType w:val="hybridMultilevel"/>
    <w:tmpl w:val="EAC400C8"/>
    <w:lvl w:ilvl="0" w:tplc="AA0E5E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256062"/>
    <w:multiLevelType w:val="hybridMultilevel"/>
    <w:tmpl w:val="2EC4938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D73F3"/>
    <w:multiLevelType w:val="hybridMultilevel"/>
    <w:tmpl w:val="BC766EAC"/>
    <w:lvl w:ilvl="0" w:tplc="6300760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87D73"/>
    <w:multiLevelType w:val="hybridMultilevel"/>
    <w:tmpl w:val="FC248316"/>
    <w:lvl w:ilvl="0" w:tplc="CA583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5F58A2"/>
    <w:multiLevelType w:val="hybridMultilevel"/>
    <w:tmpl w:val="5D18E3CA"/>
    <w:lvl w:ilvl="0" w:tplc="C8005BA6">
      <w:start w:val="4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727114"/>
    <w:multiLevelType w:val="hybridMultilevel"/>
    <w:tmpl w:val="523C4F24"/>
    <w:lvl w:ilvl="0" w:tplc="771AACC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1"/>
  </w:num>
  <w:num w:numId="4">
    <w:abstractNumId w:val="9"/>
  </w:num>
  <w:num w:numId="5">
    <w:abstractNumId w:val="16"/>
  </w:num>
  <w:num w:numId="6">
    <w:abstractNumId w:val="13"/>
  </w:num>
  <w:num w:numId="7">
    <w:abstractNumId w:val="11"/>
  </w:num>
  <w:num w:numId="8">
    <w:abstractNumId w:val="12"/>
  </w:num>
  <w:num w:numId="9">
    <w:abstractNumId w:val="14"/>
  </w:num>
  <w:num w:numId="10">
    <w:abstractNumId w:val="1"/>
  </w:num>
  <w:num w:numId="11">
    <w:abstractNumId w:val="7"/>
  </w:num>
  <w:num w:numId="12">
    <w:abstractNumId w:val="3"/>
  </w:num>
  <w:num w:numId="13">
    <w:abstractNumId w:val="0"/>
  </w:num>
  <w:num w:numId="14">
    <w:abstractNumId w:val="6"/>
  </w:num>
  <w:num w:numId="15">
    <w:abstractNumId w:val="2"/>
  </w:num>
  <w:num w:numId="16">
    <w:abstractNumId w:val="19"/>
  </w:num>
  <w:num w:numId="17">
    <w:abstractNumId w:val="4"/>
  </w:num>
  <w:num w:numId="18">
    <w:abstractNumId w:val="15"/>
  </w:num>
  <w:num w:numId="19">
    <w:abstractNumId w:val="18"/>
  </w:num>
  <w:num w:numId="20">
    <w:abstractNumId w:val="20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822"/>
    <w:rsid w:val="00061822"/>
    <w:rsid w:val="000A465E"/>
    <w:rsid w:val="00176628"/>
    <w:rsid w:val="001B0E3C"/>
    <w:rsid w:val="001D63A5"/>
    <w:rsid w:val="00217173"/>
    <w:rsid w:val="00224163"/>
    <w:rsid w:val="002A2719"/>
    <w:rsid w:val="0032293B"/>
    <w:rsid w:val="00373A93"/>
    <w:rsid w:val="004A075A"/>
    <w:rsid w:val="00514BDC"/>
    <w:rsid w:val="00584D2F"/>
    <w:rsid w:val="005B4C10"/>
    <w:rsid w:val="005E6E34"/>
    <w:rsid w:val="006614D9"/>
    <w:rsid w:val="00692A9F"/>
    <w:rsid w:val="006D5FA0"/>
    <w:rsid w:val="00715975"/>
    <w:rsid w:val="00734FD2"/>
    <w:rsid w:val="007968C3"/>
    <w:rsid w:val="007C41E5"/>
    <w:rsid w:val="007E6D80"/>
    <w:rsid w:val="007F55E8"/>
    <w:rsid w:val="0080056F"/>
    <w:rsid w:val="00813DBE"/>
    <w:rsid w:val="008549A4"/>
    <w:rsid w:val="0090085E"/>
    <w:rsid w:val="00A27FFD"/>
    <w:rsid w:val="00B17EEA"/>
    <w:rsid w:val="00B3504F"/>
    <w:rsid w:val="00BF1328"/>
    <w:rsid w:val="00D00CED"/>
    <w:rsid w:val="00DB4113"/>
    <w:rsid w:val="00E02023"/>
    <w:rsid w:val="00ED7D81"/>
    <w:rsid w:val="00EF12F3"/>
    <w:rsid w:val="00F4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417B29-F419-4EA1-9BAD-0FD005E5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1822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22"/>
    <w:pPr>
      <w:pBdr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pBdr>
      <w:shd w:val="clear" w:color="auto" w:fill="95B3D7" w:themeFill="accent1" w:themeFillTint="99"/>
      <w:spacing w:before="480" w:after="100" w:line="269" w:lineRule="auto"/>
      <w:contextualSpacing/>
      <w:outlineLvl w:val="0"/>
    </w:pPr>
    <w:rPr>
      <w:rFonts w:eastAsiaTheme="majorEastAsia" w:cstheme="majorBidi"/>
      <w:b/>
      <w:bCs/>
      <w:i w:val="0"/>
      <w:color w:val="1F497D" w:themeColor="text2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182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82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82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2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2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2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2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2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22"/>
    <w:rPr>
      <w:rFonts w:eastAsiaTheme="majorEastAsia" w:cstheme="majorBidi"/>
      <w:b/>
      <w:bCs/>
      <w:iCs/>
      <w:color w:val="1F497D" w:themeColor="text2"/>
      <w:shd w:val="clear" w:color="auto" w:fill="95B3D7" w:themeFill="accent1" w:themeFillTint="99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61822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822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22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22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22"/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22"/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22"/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2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styleId="Strong">
    <w:name w:val="Strong"/>
    <w:uiPriority w:val="22"/>
    <w:qFormat/>
    <w:rsid w:val="00061822"/>
    <w:rPr>
      <w:b/>
      <w:bCs/>
      <w:spacing w:val="0"/>
    </w:rPr>
  </w:style>
  <w:style w:type="character" w:styleId="BookTitle">
    <w:name w:val="Book Title"/>
    <w:uiPriority w:val="33"/>
    <w:qFormat/>
    <w:rsid w:val="0006182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0618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eastAsia="nl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61822"/>
    <w:rPr>
      <w:rFonts w:ascii="Courier New" w:eastAsia="Times New Roman" w:hAnsi="Courier New" w:cs="Courier New"/>
      <w:i/>
      <w:iCs/>
      <w:sz w:val="20"/>
      <w:szCs w:val="20"/>
      <w:lang w:val="en-US" w:eastAsia="nl-BE" w:bidi="en-US"/>
    </w:rPr>
  </w:style>
  <w:style w:type="paragraph" w:styleId="NormalWeb">
    <w:name w:val="Normal (Web)"/>
    <w:basedOn w:val="Normal"/>
    <w:uiPriority w:val="99"/>
    <w:unhideWhenUsed/>
    <w:rsid w:val="0006182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0618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822"/>
    <w:rPr>
      <w:rFonts w:eastAsiaTheme="minorEastAsia"/>
      <w:i/>
      <w:iCs/>
      <w:sz w:val="20"/>
      <w:szCs w:val="20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0618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822"/>
    <w:rPr>
      <w:rFonts w:eastAsiaTheme="minorEastAsia"/>
      <w:i/>
      <w:iCs/>
      <w:sz w:val="20"/>
      <w:szCs w:val="20"/>
      <w:lang w:val="en-US" w:bidi="en-US"/>
    </w:rPr>
  </w:style>
  <w:style w:type="paragraph" w:styleId="ListParagraph">
    <w:name w:val="List Paragraph"/>
    <w:basedOn w:val="Normal"/>
    <w:uiPriority w:val="34"/>
    <w:qFormat/>
    <w:rsid w:val="00061822"/>
    <w:pPr>
      <w:ind w:left="720"/>
      <w:contextualSpacing/>
    </w:pPr>
  </w:style>
  <w:style w:type="table" w:styleId="TableGrid">
    <w:name w:val="Table Grid"/>
    <w:basedOn w:val="TableNormal"/>
    <w:uiPriority w:val="59"/>
    <w:rsid w:val="00061822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ard1">
    <w:name w:val="Standaard1"/>
    <w:rsid w:val="00061822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nl-NL" w:eastAsia="nl-NL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618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1822"/>
    <w:rPr>
      <w:rFonts w:ascii="Cambria" w:eastAsia="Cambria" w:hAnsi="Cambria" w:cs="Cambria"/>
      <w:color w:val="00000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1822"/>
    <w:rPr>
      <w:rFonts w:ascii="Cambria" w:eastAsia="Cambria" w:hAnsi="Cambria" w:cs="Cambria"/>
      <w:i/>
      <w:iCs/>
      <w:color w:val="000000"/>
      <w:sz w:val="20"/>
      <w:szCs w:val="20"/>
      <w:lang w:val="nl-NL" w:eastAsia="nl-NL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822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822"/>
    <w:rPr>
      <w:rFonts w:eastAsiaTheme="minorEastAsia"/>
      <w:i/>
      <w:iCs/>
      <w:sz w:val="16"/>
      <w:szCs w:val="16"/>
      <w:lang w:val="en-US" w:bidi="en-US"/>
    </w:rPr>
  </w:style>
  <w:style w:type="paragraph" w:styleId="NoSpacing">
    <w:name w:val="No Spacing"/>
    <w:basedOn w:val="Normal"/>
    <w:uiPriority w:val="1"/>
    <w:qFormat/>
    <w:rsid w:val="0006182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182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61822"/>
  </w:style>
  <w:style w:type="character" w:styleId="FollowedHyperlink">
    <w:name w:val="FollowedHyperlink"/>
    <w:basedOn w:val="DefaultParagraphFont"/>
    <w:uiPriority w:val="99"/>
    <w:semiHidden/>
    <w:unhideWhenUsed/>
    <w:rsid w:val="00061822"/>
    <w:rPr>
      <w:color w:val="800080" w:themeColor="followedHyperlink"/>
      <w:u w:val="single"/>
    </w:rPr>
  </w:style>
  <w:style w:type="character" w:styleId="Emphasis">
    <w:name w:val="Emphasis"/>
    <w:uiPriority w:val="20"/>
    <w:qFormat/>
    <w:rsid w:val="0006182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customStyle="1" w:styleId="bulleted">
    <w:name w:val="bulleted"/>
    <w:basedOn w:val="Normal"/>
    <w:rsid w:val="000618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table" w:customStyle="1" w:styleId="MediumList11">
    <w:name w:val="Medium List 11"/>
    <w:basedOn w:val="TableNormal"/>
    <w:uiPriority w:val="65"/>
    <w:rsid w:val="00061822"/>
    <w:pPr>
      <w:spacing w:after="0" w:line="240" w:lineRule="auto"/>
    </w:pPr>
    <w:rPr>
      <w:rFonts w:eastAsiaTheme="minorEastAsia"/>
      <w:color w:val="000000" w:themeColor="text1"/>
      <w:lang w:val="en-US" w:bidi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ColorfulList-Accent1">
    <w:name w:val="Colorful List Accent 1"/>
    <w:basedOn w:val="TableNormal"/>
    <w:uiPriority w:val="72"/>
    <w:rsid w:val="00061822"/>
    <w:pPr>
      <w:spacing w:after="0" w:line="240" w:lineRule="auto"/>
    </w:pPr>
    <w:rPr>
      <w:rFonts w:eastAsiaTheme="minorEastAsia"/>
      <w:color w:val="000000" w:themeColor="text1"/>
      <w:lang w:val="en-US" w:bidi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Grid-Accent1">
    <w:name w:val="Colorful Grid Accent 1"/>
    <w:basedOn w:val="TableNormal"/>
    <w:uiPriority w:val="73"/>
    <w:rsid w:val="00061822"/>
    <w:pPr>
      <w:spacing w:after="0" w:line="240" w:lineRule="auto"/>
    </w:pPr>
    <w:rPr>
      <w:rFonts w:eastAsiaTheme="minorEastAsia"/>
      <w:color w:val="000000" w:themeColor="text1"/>
      <w:lang w:val="en-US" w:bidi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061822"/>
    <w:pPr>
      <w:spacing w:after="0" w:line="240" w:lineRule="auto"/>
    </w:pPr>
    <w:rPr>
      <w:rFonts w:eastAsiaTheme="minorEastAsia"/>
      <w:color w:val="000000" w:themeColor="text1"/>
      <w:lang w:val="en-US" w:bidi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Shading-Accent5">
    <w:name w:val="Colorful Shading Accent 5"/>
    <w:basedOn w:val="TableNormal"/>
    <w:uiPriority w:val="71"/>
    <w:rsid w:val="00061822"/>
    <w:pPr>
      <w:spacing w:after="0" w:line="240" w:lineRule="auto"/>
    </w:pPr>
    <w:rPr>
      <w:rFonts w:eastAsiaTheme="minorEastAsia"/>
      <w:color w:val="000000" w:themeColor="text1"/>
      <w:lang w:val="en-US" w:bidi="en-US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061822"/>
    <w:pPr>
      <w:spacing w:after="0" w:line="240" w:lineRule="auto"/>
    </w:pPr>
    <w:rPr>
      <w:rFonts w:eastAsiaTheme="minorEastAsia"/>
      <w:color w:val="000000" w:themeColor="text1"/>
      <w:lang w:val="en-US" w:bidi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1-Accent1">
    <w:name w:val="Medium Grid 1 Accent 1"/>
    <w:basedOn w:val="TableNormal"/>
    <w:uiPriority w:val="67"/>
    <w:rsid w:val="00061822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Caption">
    <w:name w:val="caption"/>
    <w:basedOn w:val="Normal"/>
    <w:next w:val="Normal"/>
    <w:uiPriority w:val="35"/>
    <w:semiHidden/>
    <w:unhideWhenUsed/>
    <w:qFormat/>
    <w:rsid w:val="0006182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82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82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82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82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06182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1822"/>
    <w:rPr>
      <w:rFonts w:eastAsiaTheme="minorEastAsia"/>
      <w:color w:val="943634" w:themeColor="accent2" w:themeShade="BF"/>
      <w:sz w:val="20"/>
      <w:szCs w:val="20"/>
      <w:lang w:val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2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2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styleId="SubtleEmphasis">
    <w:name w:val="Subtle Emphasis"/>
    <w:uiPriority w:val="19"/>
    <w:qFormat/>
    <w:rsid w:val="0006182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6182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6182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61822"/>
    <w:rPr>
      <w:b/>
      <w:bCs/>
      <w:i/>
      <w:iCs/>
      <w:smallCaps/>
      <w:color w:val="C0504D" w:themeColor="accent2"/>
      <w:u w:color="C0504D" w:themeColor="accen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822"/>
    <w:pPr>
      <w:outlineLvl w:val="9"/>
    </w:pPr>
  </w:style>
  <w:style w:type="paragraph" w:styleId="Revision">
    <w:name w:val="Revision"/>
    <w:hidden/>
    <w:uiPriority w:val="99"/>
    <w:semiHidden/>
    <w:rsid w:val="00061822"/>
    <w:pPr>
      <w:spacing w:after="0" w:line="240" w:lineRule="auto"/>
    </w:pPr>
    <w:rPr>
      <w:rFonts w:eastAsiaTheme="minorEastAsia"/>
      <w:i/>
      <w:iCs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822"/>
    <w:pPr>
      <w:spacing w:line="240" w:lineRule="auto"/>
    </w:pPr>
    <w:rPr>
      <w:rFonts w:asciiTheme="minorHAnsi" w:eastAsiaTheme="minorEastAsia" w:hAnsiTheme="minorHAnsi" w:cstheme="minorBidi"/>
      <w:b/>
      <w:bCs/>
      <w:color w:val="auto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822"/>
    <w:rPr>
      <w:rFonts w:ascii="Cambria" w:eastAsiaTheme="minorEastAsia" w:hAnsi="Cambria" w:cs="Cambria"/>
      <w:b/>
      <w:bCs/>
      <w:i/>
      <w:iCs/>
      <w:color w:val="000000"/>
      <w:sz w:val="20"/>
      <w:szCs w:val="20"/>
      <w:lang w:val="en-US" w:eastAsia="nl-NL" w:bidi="en-US"/>
    </w:rPr>
  </w:style>
  <w:style w:type="character" w:customStyle="1" w:styleId="highlight">
    <w:name w:val="highlight"/>
    <w:basedOn w:val="DefaultParagraphFont"/>
    <w:rsid w:val="00061822"/>
  </w:style>
  <w:style w:type="character" w:customStyle="1" w:styleId="ui-ncbitoggler-master-text">
    <w:name w:val="ui-ncbitoggler-master-text"/>
    <w:basedOn w:val="DefaultParagraphFont"/>
    <w:rsid w:val="00061822"/>
  </w:style>
  <w:style w:type="table" w:customStyle="1" w:styleId="LightShading-Accent11">
    <w:name w:val="Light Shading - Accent 11"/>
    <w:basedOn w:val="TableNormal"/>
    <w:uiPriority w:val="60"/>
    <w:rsid w:val="00061822"/>
    <w:pPr>
      <w:spacing w:after="0" w:line="240" w:lineRule="auto"/>
    </w:pPr>
    <w:rPr>
      <w:rFonts w:eastAsiaTheme="minorEastAsia"/>
      <w:color w:val="365F91" w:themeColor="accent1" w:themeShade="BF"/>
      <w:lang w:val="en-US"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ref-journal">
    <w:name w:val="ref-journal"/>
    <w:basedOn w:val="DefaultParagraphFont"/>
    <w:rsid w:val="00061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CBE2036-50D5-4050-84C3-A33A48DCE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van Diermen</dc:creator>
  <cp:lastModifiedBy>Andrew Morris</cp:lastModifiedBy>
  <cp:revision>2</cp:revision>
  <dcterms:created xsi:type="dcterms:W3CDTF">2017-11-14T10:25:00Z</dcterms:created>
  <dcterms:modified xsi:type="dcterms:W3CDTF">2017-11-14T10:25:00Z</dcterms:modified>
</cp:coreProperties>
</file>