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82F" w:rsidRDefault="00F0382F" w:rsidP="00F0382F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763785" w:rsidRDefault="00F0382F" w:rsidP="00F0382F">
      <w:pPr>
        <w:jc w:val="center"/>
        <w:rPr>
          <w:rFonts w:ascii="Times New Roman" w:hAnsi="Times New Roman" w:cs="Times New Roman"/>
          <w:b/>
          <w:sz w:val="24"/>
          <w:lang w:eastAsia="zh-CN"/>
        </w:rPr>
      </w:pPr>
      <w:r w:rsidRPr="00F0382F">
        <w:rPr>
          <w:rFonts w:ascii="Times New Roman" w:hAnsi="Times New Roman" w:cs="Times New Roman"/>
          <w:b/>
          <w:sz w:val="24"/>
        </w:rPr>
        <w:t>SUPPLEMENTARY MATERIAL</w:t>
      </w:r>
    </w:p>
    <w:p w:rsidR="000D78F7" w:rsidRDefault="000D78F7" w:rsidP="00D841BC">
      <w:pPr>
        <w:spacing w:after="0" w:line="240" w:lineRule="auto"/>
        <w:jc w:val="center"/>
        <w:rPr>
          <w:rFonts w:ascii="Times New Roman" w:eastAsia="宋体" w:hAnsi="Times New Roman" w:cs="Times New Roman"/>
          <w:b/>
          <w:sz w:val="24"/>
          <w:lang w:eastAsia="zh-CN"/>
        </w:rPr>
      </w:pPr>
    </w:p>
    <w:p w:rsidR="00D841BC" w:rsidRDefault="00A14FFC" w:rsidP="00D841BC">
      <w:pPr>
        <w:spacing w:after="0" w:line="240" w:lineRule="auto"/>
        <w:jc w:val="center"/>
        <w:rPr>
          <w:rFonts w:ascii="Times New Roman" w:hAnsi="Times New Roman" w:cs="Times New Roman"/>
          <w:b/>
          <w:lang w:eastAsia="zh-CN"/>
        </w:rPr>
      </w:pPr>
      <w:r>
        <w:rPr>
          <w:rFonts w:ascii="Times New Roman" w:hAnsi="Times New Roman" w:cs="Times New Roman"/>
          <w:b/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3C537A16" wp14:editId="697F755B">
            <wp:simplePos x="0" y="0"/>
            <wp:positionH relativeFrom="column">
              <wp:posOffset>74295</wp:posOffset>
            </wp:positionH>
            <wp:positionV relativeFrom="paragraph">
              <wp:posOffset>216535</wp:posOffset>
            </wp:positionV>
            <wp:extent cx="8229600" cy="2278380"/>
            <wp:effectExtent l="0" t="0" r="0" b="7620"/>
            <wp:wrapSquare wrapText="bothSides"/>
            <wp:docPr id="4" name="图片 4" descr="E:\沈阳农业大学\文章\british journal of nutrition\文章2\单糖组成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沈阳农业大学\文章\british journal of nutrition\文章2\单糖组成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4FFC" w:rsidRPr="00D841BC" w:rsidRDefault="00A14FFC" w:rsidP="00D841BC">
      <w:pPr>
        <w:adjustRightInd w:val="0"/>
        <w:snapToGrid w:val="0"/>
        <w:spacing w:after="0" w:line="240" w:lineRule="auto"/>
        <w:rPr>
          <w:rFonts w:ascii="Times New Roman" w:eastAsia="宋体" w:hAnsi="Times New Roman" w:cs="Times New Roman"/>
          <w:b/>
          <w:sz w:val="24"/>
          <w:lang w:eastAsia="zh-CN"/>
        </w:rPr>
      </w:pPr>
      <w:proofErr w:type="gramStart"/>
      <w:r w:rsidRPr="00D841BC">
        <w:rPr>
          <w:rFonts w:ascii="Times New Roman" w:eastAsia="Calibri" w:hAnsi="Times New Roman" w:cs="Times New Roman"/>
          <w:b/>
        </w:rPr>
        <w:t>Supplemental Figure 1.</w:t>
      </w:r>
      <w:proofErr w:type="gramEnd"/>
      <w:r w:rsidRPr="00D841BC">
        <w:rPr>
          <w:rFonts w:ascii="Times New Roman" w:eastAsia="Calibri" w:hAnsi="Times New Roman" w:cs="Times New Roman"/>
        </w:rPr>
        <w:t xml:space="preserve"> </w:t>
      </w:r>
      <w:proofErr w:type="gramStart"/>
      <w:r w:rsidRPr="00D841BC">
        <w:rPr>
          <w:rStyle w:val="ordinary-span-edit2"/>
          <w:rFonts w:ascii="Times New Roman" w:hAnsi="Times New Roman" w:cs="Times New Roman"/>
        </w:rPr>
        <w:t>Monosaccharide composition</w:t>
      </w:r>
      <w:r w:rsidRPr="00D841BC">
        <w:rPr>
          <w:rFonts w:ascii="Times New Roman" w:hAnsi="Times New Roman" w:cs="Times New Roman"/>
        </w:rPr>
        <w:t xml:space="preserve"> </w:t>
      </w:r>
      <w:r w:rsidRPr="00D841BC">
        <w:rPr>
          <w:rFonts w:ascii="Times New Roman" w:hAnsi="Times New Roman" w:cs="Times New Roman"/>
          <w:lang w:eastAsia="zh-CN"/>
        </w:rPr>
        <w:t xml:space="preserve">of </w:t>
      </w:r>
      <w:proofErr w:type="spellStart"/>
      <w:r w:rsidRPr="00D841BC">
        <w:rPr>
          <w:rFonts w:ascii="Times New Roman" w:hAnsi="Times New Roman" w:cs="Times New Roman"/>
          <w:i/>
          <w:color w:val="000000" w:themeColor="text1"/>
          <w:kern w:val="2"/>
          <w:sz w:val="24"/>
          <w:szCs w:val="24"/>
        </w:rPr>
        <w:t>Acanthopanax</w:t>
      </w:r>
      <w:proofErr w:type="spellEnd"/>
      <w:r w:rsidRPr="00D841BC">
        <w:rPr>
          <w:rFonts w:ascii="Times New Roman" w:hAnsi="Times New Roman" w:cs="Times New Roman"/>
          <w:i/>
          <w:color w:val="000000" w:themeColor="text1"/>
          <w:kern w:val="2"/>
          <w:sz w:val="24"/>
          <w:szCs w:val="24"/>
        </w:rPr>
        <w:t xml:space="preserve"> </w:t>
      </w:r>
      <w:proofErr w:type="spellStart"/>
      <w:r w:rsidRPr="00D841BC">
        <w:rPr>
          <w:rFonts w:ascii="Times New Roman" w:hAnsi="Times New Roman" w:cs="Times New Roman"/>
          <w:i/>
          <w:color w:val="000000" w:themeColor="text1"/>
          <w:kern w:val="2"/>
          <w:sz w:val="24"/>
          <w:szCs w:val="24"/>
        </w:rPr>
        <w:t>senticosus</w:t>
      </w:r>
      <w:proofErr w:type="spellEnd"/>
      <w:r w:rsidRPr="00D841BC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polysaccharides</w:t>
      </w:r>
      <w:r w:rsidRPr="00D841BC">
        <w:rPr>
          <w:rFonts w:ascii="Times New Roman" w:eastAsia="Calibri" w:hAnsi="Times New Roman" w:cs="Times New Roman"/>
          <w:lang w:eastAsia="zh-CN"/>
        </w:rPr>
        <w:t xml:space="preserve"> by</w:t>
      </w:r>
      <w:r w:rsidRPr="00D841BC">
        <w:rPr>
          <w:rFonts w:ascii="Times New Roman" w:hAnsi="Times New Roman" w:cs="Times New Roman"/>
        </w:rPr>
        <w:t xml:space="preserve"> </w:t>
      </w:r>
      <w:r w:rsidRPr="00D841BC">
        <w:rPr>
          <w:rStyle w:val="ordinary-span-edit2"/>
          <w:rFonts w:ascii="Times New Roman" w:hAnsi="Times New Roman" w:cs="Times New Roman"/>
          <w:lang w:eastAsia="zh-CN"/>
        </w:rPr>
        <w:t>h</w:t>
      </w:r>
      <w:r w:rsidRPr="00D841BC">
        <w:rPr>
          <w:rStyle w:val="ordinary-span-edit2"/>
          <w:rFonts w:ascii="Times New Roman" w:hAnsi="Times New Roman" w:cs="Times New Roman"/>
        </w:rPr>
        <w:t>igh performance</w:t>
      </w:r>
      <w:r w:rsidRPr="00D841BC">
        <w:rPr>
          <w:rFonts w:ascii="Times New Roman" w:eastAsia="Calibri" w:hAnsi="Times New Roman" w:cs="Times New Roman"/>
          <w:lang w:eastAsia="zh-CN"/>
        </w:rPr>
        <w:t xml:space="preserve"> Liquid chromatography method.</w:t>
      </w:r>
      <w:proofErr w:type="gramEnd"/>
    </w:p>
    <w:p w:rsidR="00A14FFC" w:rsidRPr="00A14FFC" w:rsidRDefault="00A14FFC" w:rsidP="000D78F7">
      <w:pPr>
        <w:rPr>
          <w:rFonts w:ascii="Times New Roman" w:hAnsi="Times New Roman" w:cs="Times New Roman"/>
          <w:b/>
          <w:lang w:eastAsia="zh-CN"/>
        </w:rPr>
      </w:pPr>
    </w:p>
    <w:p w:rsidR="00A14FFC" w:rsidRDefault="00A14FFC" w:rsidP="000D78F7">
      <w:pPr>
        <w:rPr>
          <w:rFonts w:ascii="Times New Roman" w:hAnsi="Times New Roman" w:cs="Times New Roman"/>
          <w:b/>
          <w:lang w:eastAsia="zh-CN"/>
        </w:rPr>
      </w:pPr>
    </w:p>
    <w:p w:rsidR="00D841BC" w:rsidRDefault="00D841BC" w:rsidP="000D78F7">
      <w:pPr>
        <w:rPr>
          <w:rFonts w:ascii="Times New Roman" w:hAnsi="Times New Roman" w:cs="Times New Roman"/>
          <w:b/>
          <w:lang w:eastAsia="zh-CN"/>
        </w:rPr>
      </w:pPr>
    </w:p>
    <w:p w:rsidR="00D841BC" w:rsidRDefault="00D841BC" w:rsidP="000D78F7">
      <w:pPr>
        <w:rPr>
          <w:rFonts w:ascii="Times New Roman" w:hAnsi="Times New Roman" w:cs="Times New Roman"/>
          <w:b/>
          <w:lang w:eastAsia="zh-CN"/>
        </w:rPr>
      </w:pPr>
    </w:p>
    <w:p w:rsidR="00D841BC" w:rsidRDefault="00D841BC" w:rsidP="000D78F7">
      <w:pPr>
        <w:rPr>
          <w:rFonts w:ascii="Times New Roman" w:hAnsi="Times New Roman" w:cs="Times New Roman"/>
          <w:b/>
          <w:lang w:eastAsia="zh-CN"/>
        </w:rPr>
      </w:pPr>
    </w:p>
    <w:p w:rsidR="00D841BC" w:rsidRDefault="00D841BC" w:rsidP="000D78F7">
      <w:pPr>
        <w:rPr>
          <w:rFonts w:ascii="Times New Roman" w:hAnsi="Times New Roman" w:cs="Times New Roman"/>
          <w:b/>
          <w:lang w:eastAsia="zh-CN"/>
        </w:rPr>
      </w:pPr>
    </w:p>
    <w:p w:rsidR="00D841BC" w:rsidRDefault="00D841BC" w:rsidP="000D78F7">
      <w:pPr>
        <w:rPr>
          <w:rFonts w:ascii="Times New Roman" w:hAnsi="Times New Roman" w:cs="Times New Roman"/>
          <w:b/>
          <w:lang w:eastAsia="zh-CN"/>
        </w:rPr>
      </w:pPr>
    </w:p>
    <w:p w:rsidR="00D841BC" w:rsidRDefault="00D841BC" w:rsidP="000D78F7">
      <w:pPr>
        <w:rPr>
          <w:rFonts w:ascii="Times New Roman" w:hAnsi="Times New Roman" w:cs="Times New Roman"/>
          <w:b/>
          <w:lang w:eastAsia="zh-CN"/>
        </w:rPr>
      </w:pPr>
    </w:p>
    <w:p w:rsidR="00A14FFC" w:rsidRPr="00D841BC" w:rsidRDefault="00D841BC" w:rsidP="00D841BC">
      <w:pPr>
        <w:spacing w:after="0" w:line="240" w:lineRule="auto"/>
        <w:rPr>
          <w:rFonts w:ascii="Times New Roman" w:hAnsi="Times New Roman" w:cs="Times New Roman"/>
          <w:b/>
          <w:lang w:eastAsia="zh-CN"/>
        </w:rPr>
      </w:pPr>
      <w:proofErr w:type="gramStart"/>
      <w:r w:rsidRPr="000D78F7">
        <w:rPr>
          <w:rFonts w:ascii="Times New Roman" w:hAnsi="Times New Roman" w:cs="Times New Roman"/>
          <w:b/>
        </w:rPr>
        <w:lastRenderedPageBreak/>
        <w:t xml:space="preserve">Supplementary Table </w:t>
      </w:r>
      <w:r w:rsidRPr="000D78F7">
        <w:rPr>
          <w:rFonts w:ascii="Times New Roman" w:hAnsi="Times New Roman" w:cs="Times New Roman" w:hint="eastAsia"/>
          <w:b/>
        </w:rPr>
        <w:t>1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宋体" w:hAnsi="Times New Roman" w:cs="Times New Roman" w:hint="eastAsia"/>
          <w:lang w:eastAsia="zh-CN"/>
        </w:rPr>
        <w:t xml:space="preserve">Sequences for real-time PCR </w:t>
      </w:r>
      <w:r>
        <w:rPr>
          <w:rFonts w:ascii="Times New Roman" w:hAnsi="Times New Roman" w:cs="Times New Roman"/>
        </w:rPr>
        <w:t>Primer</w:t>
      </w:r>
      <w:r>
        <w:rPr>
          <w:rFonts w:ascii="Times New Roman" w:eastAsia="宋体" w:hAnsi="Times New Roman" w:cs="Times New Roman" w:hint="eastAsia"/>
          <w:lang w:eastAsia="zh-CN"/>
        </w:rPr>
        <w:t>s</w:t>
      </w:r>
    </w:p>
    <w:tbl>
      <w:tblPr>
        <w:tblpPr w:leftFromText="180" w:rightFromText="180" w:vertAnchor="text" w:horzAnchor="page" w:tblpX="995" w:tblpY="164"/>
        <w:tblW w:w="1475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4"/>
        <w:gridCol w:w="2866"/>
        <w:gridCol w:w="1660"/>
        <w:gridCol w:w="3973"/>
        <w:gridCol w:w="4131"/>
        <w:gridCol w:w="1176"/>
      </w:tblGrid>
      <w:tr w:rsidR="00D841BC" w:rsidRPr="002E7380" w:rsidTr="00D841BC">
        <w:trPr>
          <w:trHeight w:val="570"/>
        </w:trPr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41BC" w:rsidRPr="002C1739" w:rsidRDefault="00D841BC" w:rsidP="00D841BC">
            <w:pPr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lang w:eastAsia="zh-CN"/>
              </w:rPr>
            </w:pPr>
            <w:r w:rsidRPr="002E7380">
              <w:rPr>
                <w:rFonts w:ascii="Times New Roman" w:eastAsia="Malgun Gothic" w:hAnsi="Times New Roman" w:cs="Times New Roman"/>
                <w:b/>
                <w:bCs/>
                <w:color w:val="000000"/>
              </w:rPr>
              <w:t>Gene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lang w:eastAsia="zh-CN"/>
              </w:rPr>
              <w:t>s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41BC" w:rsidRPr="002E7380" w:rsidRDefault="00D841BC" w:rsidP="00D841BC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bCs/>
                <w:color w:val="000000"/>
              </w:rPr>
            </w:pPr>
            <w:r w:rsidRPr="002E7380">
              <w:rPr>
                <w:rFonts w:ascii="Times New Roman" w:eastAsia="Malgun Gothic" w:hAnsi="Times New Roman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41BC" w:rsidRPr="002E7380" w:rsidRDefault="00D841BC" w:rsidP="00D841BC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bCs/>
                <w:color w:val="000000"/>
              </w:rPr>
            </w:pPr>
            <w:r w:rsidRPr="002E7380">
              <w:rPr>
                <w:rFonts w:ascii="Times New Roman" w:eastAsia="Malgun Gothic" w:hAnsi="Times New Roman" w:cs="Times New Roman"/>
                <w:b/>
                <w:bCs/>
                <w:color w:val="000000"/>
              </w:rPr>
              <w:t>Accession No.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41BC" w:rsidRPr="002E7380" w:rsidRDefault="00D841BC" w:rsidP="00D841BC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bCs/>
                <w:color w:val="000000"/>
              </w:rPr>
            </w:pPr>
            <w:r w:rsidRPr="002E7380">
              <w:rPr>
                <w:rFonts w:ascii="Times New Roman" w:eastAsia="Malgun Gothic" w:hAnsi="Times New Roman" w:cs="Times New Roman"/>
                <w:b/>
                <w:bCs/>
                <w:color w:val="000000"/>
              </w:rPr>
              <w:t>Forward (5'-&gt;3')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41BC" w:rsidRPr="002E7380" w:rsidRDefault="00D841BC" w:rsidP="00D841BC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bCs/>
                <w:color w:val="000000"/>
              </w:rPr>
            </w:pPr>
            <w:r w:rsidRPr="002E7380">
              <w:rPr>
                <w:rFonts w:ascii="Times New Roman" w:eastAsia="Malgun Gothic" w:hAnsi="Times New Roman" w:cs="Times New Roman"/>
                <w:b/>
                <w:bCs/>
                <w:color w:val="000000"/>
              </w:rPr>
              <w:t>Reverse (5'-&gt;3')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41BC" w:rsidRPr="002C1739" w:rsidRDefault="00D841BC" w:rsidP="00D841BC">
            <w:pPr>
              <w:tabs>
                <w:tab w:val="left" w:pos="397"/>
              </w:tabs>
              <w:spacing w:after="0" w:line="240" w:lineRule="auto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lang w:eastAsia="zh-CN"/>
              </w:rPr>
            </w:pPr>
            <w:r w:rsidRPr="002E7380">
              <w:rPr>
                <w:rFonts w:ascii="Times New Roman" w:eastAsia="Malgun Gothic" w:hAnsi="Times New Roman" w:cs="Times New Roman"/>
                <w:b/>
                <w:bCs/>
                <w:color w:val="000000"/>
              </w:rPr>
              <w:t>Product length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lang w:eastAsia="zh-CN"/>
              </w:rPr>
              <w:t>(</w:t>
            </w:r>
            <w:proofErr w:type="spellStart"/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lang w:eastAsia="zh-CN"/>
              </w:rPr>
              <w:t>bp</w:t>
            </w:r>
            <w:proofErr w:type="spellEnd"/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lang w:eastAsia="zh-CN"/>
              </w:rPr>
              <w:t>)</w:t>
            </w:r>
          </w:p>
        </w:tc>
      </w:tr>
      <w:tr w:rsidR="00D841BC" w:rsidRPr="002217EA" w:rsidTr="00D841BC">
        <w:trPr>
          <w:trHeight w:val="36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1BC" w:rsidRPr="002E7380" w:rsidRDefault="00D841BC" w:rsidP="00D841BC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i/>
                <w:iCs/>
                <w:color w:val="000000"/>
              </w:rPr>
            </w:pPr>
            <w:r w:rsidRPr="002E7380">
              <w:rPr>
                <w:rFonts w:ascii="Times New Roman" w:eastAsia="Malgun Gothic" w:hAnsi="Times New Roman" w:cs="Times New Roman"/>
                <w:i/>
                <w:iCs/>
                <w:color w:val="000000"/>
              </w:rPr>
              <w:t>TNF-α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41BC" w:rsidRPr="002217EA" w:rsidRDefault="00D841BC" w:rsidP="00D841BC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2217EA">
              <w:rPr>
                <w:rFonts w:ascii="Times New Roman" w:eastAsia="Malgun Gothic" w:hAnsi="Times New Roman" w:cs="Times New Roman"/>
                <w:color w:val="000000"/>
              </w:rPr>
              <w:t>Tumor necrosis factor alpha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1BC" w:rsidRPr="00A14FFC" w:rsidRDefault="00D841BC" w:rsidP="00D841BC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</w:rPr>
            </w:pPr>
            <w:r w:rsidRPr="00A14FFC">
              <w:rPr>
                <w:rFonts w:ascii="Times New Roman" w:eastAsia="Malgun Gothic" w:hAnsi="Times New Roman" w:cs="Times New Roman"/>
                <w:color w:val="000000" w:themeColor="text1"/>
              </w:rPr>
              <w:t>NM_214022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1BC" w:rsidRPr="002217EA" w:rsidRDefault="00D841BC" w:rsidP="00D841BC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F468AE">
              <w:rPr>
                <w:rFonts w:ascii="Times New Roman" w:eastAsia="Malgun Gothic" w:hAnsi="Times New Roman" w:cs="Times New Roman"/>
                <w:color w:val="000000"/>
              </w:rPr>
              <w:t>CGCCCACGTTGTAGCCAATGT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1BC" w:rsidRPr="002217EA" w:rsidRDefault="00D841BC" w:rsidP="00D841BC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F468AE">
              <w:rPr>
                <w:rFonts w:ascii="Times New Roman" w:eastAsia="Malgun Gothic" w:hAnsi="Times New Roman" w:cs="Times New Roman"/>
                <w:color w:val="000000"/>
              </w:rPr>
              <w:t>CAGATAGTCGGGCAGGTTGATCTC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1BC" w:rsidRPr="002217EA" w:rsidRDefault="00D841BC" w:rsidP="00D841BC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2217EA">
              <w:rPr>
                <w:rFonts w:ascii="Times New Roman" w:eastAsia="Malgun Gothic" w:hAnsi="Times New Roman" w:cs="Times New Roman"/>
                <w:color w:val="000000"/>
              </w:rPr>
              <w:t>388</w:t>
            </w:r>
          </w:p>
        </w:tc>
      </w:tr>
      <w:tr w:rsidR="00D841BC" w:rsidRPr="002217EA" w:rsidTr="00D841BC">
        <w:trPr>
          <w:trHeight w:val="36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1BC" w:rsidRPr="002E7380" w:rsidRDefault="00D841BC" w:rsidP="00D841BC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Malgun Gothic" w:hAnsi="Times New Roman" w:cs="Times New Roman" w:hint="eastAsia"/>
                <w:i/>
                <w:iCs/>
                <w:color w:val="000000"/>
                <w:lang w:eastAsia="zh-CN"/>
              </w:rPr>
              <w:t>HIF-1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α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41BC" w:rsidRPr="002217EA" w:rsidRDefault="00D841BC" w:rsidP="00D841BC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2217EA">
              <w:rPr>
                <w:rFonts w:ascii="Times New Roman" w:eastAsia="Malgun Gothic" w:hAnsi="Times New Roman" w:cs="Times New Roman"/>
                <w:color w:val="000000"/>
              </w:rPr>
              <w:t>Hypoxia inducible factor-1</w:t>
            </w:r>
            <w:r>
              <w:rPr>
                <w:rFonts w:ascii="Times New Roman" w:eastAsia="Malgun Gothic" w:hAnsi="Times New Roman" w:cs="Times New Roman" w:hint="eastAsia"/>
                <w:color w:val="00000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alpha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1BC" w:rsidRPr="00A14FFC" w:rsidRDefault="00D841BC" w:rsidP="00D841BC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</w:rPr>
            </w:pPr>
            <w:r w:rsidRPr="00A14FFC">
              <w:rPr>
                <w:rFonts w:ascii="Times New Roman" w:eastAsia="Malgun Gothic" w:hAnsi="Times New Roman" w:cs="Times New Roman"/>
                <w:color w:val="000000" w:themeColor="text1"/>
              </w:rPr>
              <w:t>NM_</w:t>
            </w:r>
            <w:r w:rsidRPr="00A14FFC">
              <w:rPr>
                <w:rFonts w:ascii="Times New Roman" w:eastAsia="Malgun Gothic" w:hAnsi="Times New Roman" w:cs="Times New Roman" w:hint="eastAsia"/>
                <w:color w:val="000000" w:themeColor="text1"/>
                <w:lang w:eastAsia="zh-CN"/>
              </w:rPr>
              <w:t>001123124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1BC" w:rsidRPr="002217EA" w:rsidRDefault="00D841BC" w:rsidP="00D841BC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2217EA">
              <w:rPr>
                <w:rFonts w:ascii="Times New Roman" w:eastAsia="Malgun Gothic" w:hAnsi="Times New Roman" w:cs="Times New Roman"/>
                <w:color w:val="000000"/>
              </w:rPr>
              <w:t>TCACCTGAGCCTAACAGTCC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1BC" w:rsidRPr="002217EA" w:rsidRDefault="00D841BC" w:rsidP="00D841BC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2217EA">
              <w:rPr>
                <w:rFonts w:ascii="Times New Roman" w:eastAsia="Malgun Gothic" w:hAnsi="Times New Roman" w:cs="Times New Roman"/>
                <w:color w:val="000000"/>
              </w:rPr>
              <w:t>TGCCTCTGTGTCTTCAGCAAA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1BC" w:rsidRPr="002217EA" w:rsidRDefault="00D841BC" w:rsidP="00D841BC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2217EA">
              <w:rPr>
                <w:rFonts w:ascii="Times New Roman" w:eastAsia="Malgun Gothic" w:hAnsi="Times New Roman" w:cs="Times New Roman"/>
                <w:color w:val="000000"/>
              </w:rPr>
              <w:t>111</w:t>
            </w:r>
          </w:p>
        </w:tc>
      </w:tr>
      <w:tr w:rsidR="00D841BC" w:rsidRPr="002217EA" w:rsidTr="00D841BC">
        <w:trPr>
          <w:trHeight w:val="36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1BC" w:rsidRPr="00B84AF9" w:rsidRDefault="00D841BC" w:rsidP="00D841BC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i/>
                <w:color w:val="000000"/>
              </w:rPr>
            </w:pPr>
            <w:proofErr w:type="spellStart"/>
            <w:r w:rsidRPr="00B84AF9">
              <w:rPr>
                <w:rFonts w:ascii="Times New Roman" w:eastAsia="Malgun Gothic" w:hAnsi="Times New Roman" w:cs="Times New Roman" w:hint="eastAsia"/>
                <w:i/>
                <w:color w:val="000000"/>
              </w:rPr>
              <w:t>iNOS</w:t>
            </w:r>
            <w:proofErr w:type="spellEnd"/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41BC" w:rsidRPr="002217EA" w:rsidRDefault="00315DA2" w:rsidP="00D841BC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hyperlink r:id="rId8" w:tgtFrame="_blank" w:history="1">
              <w:r w:rsidR="00D841BC" w:rsidRPr="002217EA">
                <w:rPr>
                  <w:rFonts w:ascii="Times New Roman" w:eastAsia="Malgun Gothic" w:hAnsi="Times New Roman" w:cs="Times New Roman"/>
                  <w:color w:val="000000"/>
                </w:rPr>
                <w:t xml:space="preserve">Inducible nitric oxide synthase </w:t>
              </w:r>
            </w:hyperlink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1BC" w:rsidRPr="00A14FFC" w:rsidRDefault="00D841BC" w:rsidP="00D841BC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  <w:lang w:eastAsia="zh-CN"/>
              </w:rPr>
            </w:pPr>
            <w:r w:rsidRPr="00A14FFC">
              <w:rPr>
                <w:rFonts w:ascii="Times New Roman" w:eastAsia="Malgun Gothic" w:hAnsi="Times New Roman" w:cs="Times New Roman"/>
                <w:color w:val="000000" w:themeColor="text1"/>
              </w:rPr>
              <w:t>NM_0011</w:t>
            </w:r>
            <w:r w:rsidRPr="00A14FFC">
              <w:rPr>
                <w:rFonts w:ascii="Times New Roman" w:eastAsia="Malgun Gothic" w:hAnsi="Times New Roman" w:cs="Times New Roman" w:hint="eastAsia"/>
                <w:color w:val="000000" w:themeColor="text1"/>
                <w:lang w:eastAsia="zh-CN"/>
              </w:rPr>
              <w:t>43690</w:t>
            </w: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1BC" w:rsidRPr="002217EA" w:rsidRDefault="00D841BC" w:rsidP="00D841BC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2217EA">
              <w:rPr>
                <w:rFonts w:ascii="Times New Roman" w:eastAsia="Malgun Gothic" w:hAnsi="Times New Roman" w:cs="Times New Roman"/>
                <w:color w:val="000000"/>
              </w:rPr>
              <w:t>AGGAGCAAGGCCACCTCTAT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1BC" w:rsidRPr="002217EA" w:rsidRDefault="00D841BC" w:rsidP="00D841BC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2217EA">
              <w:rPr>
                <w:rFonts w:ascii="Times New Roman" w:eastAsia="Malgun Gothic" w:hAnsi="Times New Roman" w:cs="Times New Roman"/>
                <w:color w:val="000000"/>
              </w:rPr>
              <w:t>GCTTCTGGCTCTTAAGCTGGA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1BC" w:rsidRPr="002217EA" w:rsidRDefault="00D841BC" w:rsidP="00D841BC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2217EA">
              <w:rPr>
                <w:rFonts w:ascii="Times New Roman" w:eastAsia="Malgun Gothic" w:hAnsi="Times New Roman" w:cs="Times New Roman"/>
                <w:color w:val="000000"/>
              </w:rPr>
              <w:t>144</w:t>
            </w:r>
          </w:p>
        </w:tc>
      </w:tr>
      <w:tr w:rsidR="00D841BC" w:rsidRPr="002217EA" w:rsidTr="00D841BC">
        <w:trPr>
          <w:trHeight w:val="600"/>
        </w:trPr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41BC" w:rsidRPr="002E7380" w:rsidRDefault="00D841BC" w:rsidP="00D841BC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i/>
                <w:iCs/>
                <w:color w:val="000000"/>
              </w:rPr>
            </w:pPr>
            <w:r w:rsidRPr="002E7380">
              <w:rPr>
                <w:rFonts w:ascii="Times New Roman" w:eastAsia="Malgun Gothic" w:hAnsi="Times New Roman" w:cs="Times New Roman"/>
                <w:i/>
                <w:iCs/>
                <w:color w:val="000000"/>
              </w:rPr>
              <w:t>GAPDH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41BC" w:rsidRPr="002217EA" w:rsidRDefault="00D841BC" w:rsidP="00D841BC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2217EA">
              <w:rPr>
                <w:rFonts w:ascii="Times New Roman" w:eastAsia="Malgun Gothic" w:hAnsi="Times New Roman" w:cs="Times New Roman"/>
                <w:color w:val="000000"/>
              </w:rPr>
              <w:t>Glyceraldehyde-3-phosphate dehydrogenase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41BC" w:rsidRPr="00A14FFC" w:rsidRDefault="00D841BC" w:rsidP="00D841BC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 w:themeColor="text1"/>
              </w:rPr>
            </w:pPr>
            <w:r w:rsidRPr="00A14FFC">
              <w:rPr>
                <w:rFonts w:ascii="Times New Roman" w:eastAsia="Malgun Gothic" w:hAnsi="Times New Roman" w:cs="Times New Roman"/>
                <w:color w:val="000000" w:themeColor="text1"/>
              </w:rPr>
              <w:t>NM_001206359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41BC" w:rsidRPr="002217EA" w:rsidRDefault="00D841BC" w:rsidP="00D841BC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2217EA">
              <w:rPr>
                <w:rFonts w:ascii="Times New Roman" w:eastAsia="Malgun Gothic" w:hAnsi="Times New Roman" w:cs="Times New Roman"/>
                <w:color w:val="000000"/>
              </w:rPr>
              <w:t>ACTCACTCTTCTACCTTTGATGCT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41BC" w:rsidRPr="002217EA" w:rsidRDefault="00D841BC" w:rsidP="00D841BC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2217EA">
              <w:rPr>
                <w:rFonts w:ascii="Times New Roman" w:eastAsia="Malgun Gothic" w:hAnsi="Times New Roman" w:cs="Times New Roman"/>
                <w:color w:val="000000"/>
              </w:rPr>
              <w:t>TGTTGCTGTAGCCAAATTCA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41BC" w:rsidRPr="002217EA" w:rsidRDefault="00D841BC" w:rsidP="00D841BC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</w:rPr>
            </w:pPr>
            <w:r w:rsidRPr="002217EA">
              <w:rPr>
                <w:rFonts w:ascii="Times New Roman" w:eastAsia="Malgun Gothic" w:hAnsi="Times New Roman" w:cs="Times New Roman"/>
                <w:color w:val="000000"/>
              </w:rPr>
              <w:t>100</w:t>
            </w:r>
          </w:p>
        </w:tc>
      </w:tr>
    </w:tbl>
    <w:p w:rsidR="00A14FFC" w:rsidRDefault="00A14FFC" w:rsidP="000D78F7">
      <w:pPr>
        <w:rPr>
          <w:rFonts w:ascii="Times New Roman" w:hAnsi="Times New Roman" w:cs="Times New Roman"/>
          <w:b/>
          <w:lang w:eastAsia="zh-CN"/>
        </w:rPr>
      </w:pPr>
    </w:p>
    <w:p w:rsidR="00A14FFC" w:rsidRDefault="00A14FFC" w:rsidP="000D78F7">
      <w:pPr>
        <w:rPr>
          <w:rFonts w:ascii="Times New Roman" w:hAnsi="Times New Roman" w:cs="Times New Roman"/>
          <w:b/>
          <w:lang w:eastAsia="zh-CN"/>
        </w:rPr>
      </w:pPr>
    </w:p>
    <w:p w:rsidR="000D78F7" w:rsidRDefault="000D78F7" w:rsidP="000D78F7">
      <w:pPr>
        <w:rPr>
          <w:rFonts w:ascii="Times New Roman" w:hAnsi="Times New Roman" w:cs="Times New Roman"/>
        </w:rPr>
      </w:pPr>
    </w:p>
    <w:p w:rsidR="00476402" w:rsidRDefault="00476402" w:rsidP="00F0382F">
      <w:pPr>
        <w:jc w:val="center"/>
        <w:rPr>
          <w:rFonts w:ascii="Times New Roman" w:eastAsia="宋体" w:hAnsi="Times New Roman" w:cs="Times New Roman"/>
          <w:b/>
          <w:sz w:val="24"/>
          <w:lang w:eastAsia="zh-CN"/>
        </w:rPr>
      </w:pPr>
    </w:p>
    <w:p w:rsidR="00342F0A" w:rsidRDefault="00342F0A" w:rsidP="00F0382F">
      <w:pPr>
        <w:jc w:val="center"/>
        <w:rPr>
          <w:rFonts w:ascii="Times New Roman" w:eastAsia="宋体" w:hAnsi="Times New Roman" w:cs="Times New Roman"/>
          <w:b/>
          <w:sz w:val="24"/>
          <w:lang w:eastAsia="zh-CN"/>
        </w:rPr>
      </w:pPr>
    </w:p>
    <w:p w:rsidR="00342F0A" w:rsidRDefault="00342F0A" w:rsidP="00F0382F">
      <w:pPr>
        <w:jc w:val="center"/>
        <w:rPr>
          <w:rFonts w:ascii="Times New Roman" w:eastAsia="宋体" w:hAnsi="Times New Roman" w:cs="Times New Roman"/>
          <w:b/>
          <w:sz w:val="24"/>
          <w:lang w:eastAsia="zh-CN"/>
        </w:rPr>
      </w:pPr>
    </w:p>
    <w:p w:rsidR="00B84AF9" w:rsidRDefault="00B84AF9" w:rsidP="00F0382F">
      <w:pPr>
        <w:jc w:val="center"/>
        <w:rPr>
          <w:rFonts w:ascii="Times New Roman" w:eastAsia="宋体" w:hAnsi="Times New Roman" w:cs="Times New Roman"/>
          <w:b/>
          <w:sz w:val="24"/>
          <w:lang w:eastAsia="zh-CN"/>
        </w:rPr>
      </w:pPr>
    </w:p>
    <w:p w:rsidR="00A14FFC" w:rsidRDefault="00A14FFC" w:rsidP="004F4887">
      <w:pPr>
        <w:spacing w:line="360" w:lineRule="auto"/>
        <w:jc w:val="both"/>
        <w:rPr>
          <w:rFonts w:ascii="Times New Roman" w:hAnsi="Times New Roman" w:cs="Times New Roman"/>
          <w:b/>
          <w:lang w:eastAsia="zh-CN"/>
        </w:rPr>
      </w:pPr>
    </w:p>
    <w:p w:rsidR="00A14FFC" w:rsidRDefault="00A14FFC" w:rsidP="004F4887">
      <w:pPr>
        <w:spacing w:line="360" w:lineRule="auto"/>
        <w:jc w:val="both"/>
        <w:rPr>
          <w:rFonts w:ascii="Times New Roman" w:hAnsi="Times New Roman" w:cs="Times New Roman"/>
          <w:b/>
          <w:lang w:eastAsia="zh-CN"/>
        </w:rPr>
      </w:pPr>
    </w:p>
    <w:p w:rsidR="00F0382F" w:rsidRDefault="00A14FFC" w:rsidP="004F4887">
      <w:pPr>
        <w:spacing w:line="36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 w:hint="eastAsia"/>
          <w:b/>
          <w:lang w:eastAsia="zh-CN"/>
        </w:rPr>
        <w:t xml:space="preserve">              </w:t>
      </w:r>
    </w:p>
    <w:p w:rsidR="002F743A" w:rsidRDefault="002F743A" w:rsidP="00F0382F">
      <w:pPr>
        <w:spacing w:line="360" w:lineRule="auto"/>
        <w:rPr>
          <w:rFonts w:ascii="Times New Roman" w:eastAsia="Calibri" w:hAnsi="Times New Roman" w:cs="Times New Roman"/>
          <w:b/>
        </w:rPr>
      </w:pPr>
    </w:p>
    <w:p w:rsidR="00F0382F" w:rsidRPr="00F0382F" w:rsidRDefault="00F0382F" w:rsidP="002F743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F0382F" w:rsidRPr="00F0382F" w:rsidSect="00A14FFC">
      <w:headerReference w:type="default" r:id="rId9"/>
      <w:pgSz w:w="15840" w:h="12240" w:orient="landscape"/>
      <w:pgMar w:top="1440" w:right="1440" w:bottom="1440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DA2" w:rsidRDefault="00315DA2" w:rsidP="0023288D">
      <w:pPr>
        <w:spacing w:after="0" w:line="240" w:lineRule="auto"/>
      </w:pPr>
      <w:r>
        <w:separator/>
      </w:r>
    </w:p>
  </w:endnote>
  <w:endnote w:type="continuationSeparator" w:id="0">
    <w:p w:rsidR="00315DA2" w:rsidRDefault="00315DA2" w:rsidP="00232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宋体"/>
    <w:panose1 w:val="00000000000000000000"/>
    <w:charset w:val="86"/>
    <w:family w:val="roman"/>
    <w:notTrueType/>
    <w:pitch w:val="default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等线 Light">
    <w:altName w:val="宋体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DA2" w:rsidRDefault="00315DA2" w:rsidP="0023288D">
      <w:pPr>
        <w:spacing w:after="0" w:line="240" w:lineRule="auto"/>
      </w:pPr>
      <w:r>
        <w:separator/>
      </w:r>
    </w:p>
  </w:footnote>
  <w:footnote w:type="continuationSeparator" w:id="0">
    <w:p w:rsidR="00315DA2" w:rsidRDefault="00315DA2" w:rsidP="00232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88D" w:rsidRPr="004A6634" w:rsidRDefault="004A6634" w:rsidP="004A6634">
    <w:pPr>
      <w:autoSpaceDE w:val="0"/>
      <w:autoSpaceDN w:val="0"/>
      <w:adjustRightInd w:val="0"/>
      <w:snapToGrid w:val="0"/>
      <w:spacing w:line="360" w:lineRule="auto"/>
      <w:jc w:val="right"/>
      <w:rPr>
        <w:rFonts w:ascii="Times New Roman" w:hAnsi="Times New Roman" w:cs="Times New Roman" w:hint="eastAsia"/>
        <w:bCs/>
        <w:color w:val="000000" w:themeColor="text1"/>
        <w:sz w:val="24"/>
        <w:szCs w:val="24"/>
        <w:lang w:eastAsia="zh-CN"/>
      </w:rPr>
    </w:pPr>
    <w:r>
      <w:rPr>
        <w:rFonts w:ascii="Times New Roman" w:hAnsi="Times New Roman" w:cs="Times New Roman" w:hint="eastAsia"/>
        <w:bCs/>
        <w:color w:val="000000" w:themeColor="text1"/>
        <w:sz w:val="24"/>
        <w:szCs w:val="24"/>
        <w:lang w:eastAsia="zh-CN"/>
      </w:rPr>
      <w:t>H</w:t>
    </w:r>
    <w:r w:rsidRPr="00243854">
      <w:rPr>
        <w:rFonts w:ascii="Times New Roman" w:hAnsi="Times New Roman" w:cs="Times New Roman" w:hint="eastAsia"/>
        <w:bCs/>
        <w:color w:val="000000" w:themeColor="text1"/>
        <w:sz w:val="24"/>
        <w:szCs w:val="24"/>
      </w:rPr>
      <w:t>erbal</w:t>
    </w:r>
    <w:r w:rsidRPr="00243854">
      <w:rPr>
        <w:rFonts w:ascii="Times New Roman" w:hAnsi="Times New Roman" w:cs="Times New Roman"/>
        <w:bCs/>
        <w:color w:val="000000" w:themeColor="text1"/>
        <w:sz w:val="24"/>
        <w:szCs w:val="24"/>
      </w:rPr>
      <w:t xml:space="preserve"> </w:t>
    </w:r>
    <w:r w:rsidRPr="00252C50">
      <w:rPr>
        <w:rFonts w:ascii="Times New Roman" w:hAnsi="Times New Roman" w:cs="Times New Roman"/>
        <w:bCs/>
        <w:color w:val="000000" w:themeColor="text1"/>
        <w:sz w:val="24"/>
        <w:szCs w:val="24"/>
      </w:rPr>
      <w:t>polysaccharide</w:t>
    </w:r>
    <w:r>
      <w:rPr>
        <w:rFonts w:ascii="Times New Roman" w:hAnsi="Times New Roman" w:cs="Times New Roman" w:hint="eastAsia"/>
        <w:bCs/>
        <w:color w:val="000000" w:themeColor="text1"/>
        <w:sz w:val="24"/>
        <w:szCs w:val="24"/>
      </w:rPr>
      <w:t xml:space="preserve"> and gut inflammation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zh-CN" w:vendorID="64" w:dllVersion="131077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82F"/>
    <w:rsid w:val="00043181"/>
    <w:rsid w:val="000C1042"/>
    <w:rsid w:val="000D78F7"/>
    <w:rsid w:val="00102D57"/>
    <w:rsid w:val="0015088C"/>
    <w:rsid w:val="001509FF"/>
    <w:rsid w:val="0017657A"/>
    <w:rsid w:val="002217EA"/>
    <w:rsid w:val="0023288D"/>
    <w:rsid w:val="002C1739"/>
    <w:rsid w:val="002E0CAD"/>
    <w:rsid w:val="002F743A"/>
    <w:rsid w:val="00315DA2"/>
    <w:rsid w:val="003234B5"/>
    <w:rsid w:val="00342F0A"/>
    <w:rsid w:val="00370BF5"/>
    <w:rsid w:val="00382795"/>
    <w:rsid w:val="00391D31"/>
    <w:rsid w:val="00467F2F"/>
    <w:rsid w:val="00476402"/>
    <w:rsid w:val="00494E24"/>
    <w:rsid w:val="004A6634"/>
    <w:rsid w:val="004F4887"/>
    <w:rsid w:val="0053125B"/>
    <w:rsid w:val="00534656"/>
    <w:rsid w:val="00581A89"/>
    <w:rsid w:val="00585FE9"/>
    <w:rsid w:val="005C5ABB"/>
    <w:rsid w:val="006846AA"/>
    <w:rsid w:val="006B5048"/>
    <w:rsid w:val="006C7820"/>
    <w:rsid w:val="00767E02"/>
    <w:rsid w:val="007741A4"/>
    <w:rsid w:val="00780773"/>
    <w:rsid w:val="00857B09"/>
    <w:rsid w:val="008D2E75"/>
    <w:rsid w:val="009A744F"/>
    <w:rsid w:val="00A14FFC"/>
    <w:rsid w:val="00AF0D98"/>
    <w:rsid w:val="00B2713B"/>
    <w:rsid w:val="00B34672"/>
    <w:rsid w:val="00B84AF9"/>
    <w:rsid w:val="00BD11AC"/>
    <w:rsid w:val="00C72AB7"/>
    <w:rsid w:val="00C732E1"/>
    <w:rsid w:val="00C97795"/>
    <w:rsid w:val="00CC712F"/>
    <w:rsid w:val="00D42814"/>
    <w:rsid w:val="00D6563B"/>
    <w:rsid w:val="00D841BC"/>
    <w:rsid w:val="00DF2604"/>
    <w:rsid w:val="00E90575"/>
    <w:rsid w:val="00E931BE"/>
    <w:rsid w:val="00EB2627"/>
    <w:rsid w:val="00EC7D2B"/>
    <w:rsid w:val="00F0382F"/>
    <w:rsid w:val="00F36B35"/>
    <w:rsid w:val="00F468AE"/>
    <w:rsid w:val="00FD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82F"/>
    <w:pPr>
      <w:spacing w:after="0" w:line="240" w:lineRule="auto"/>
      <w:ind w:left="720"/>
      <w:contextualSpacing/>
    </w:pPr>
    <w:rPr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232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4"/>
    <w:uiPriority w:val="99"/>
    <w:rsid w:val="0023288D"/>
  </w:style>
  <w:style w:type="paragraph" w:styleId="a5">
    <w:name w:val="footer"/>
    <w:basedOn w:val="a"/>
    <w:link w:val="Char0"/>
    <w:uiPriority w:val="99"/>
    <w:unhideWhenUsed/>
    <w:rsid w:val="00232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5"/>
    <w:uiPriority w:val="99"/>
    <w:rsid w:val="0023288D"/>
  </w:style>
  <w:style w:type="paragraph" w:styleId="a6">
    <w:name w:val="Balloon Text"/>
    <w:basedOn w:val="a"/>
    <w:link w:val="Char1"/>
    <w:uiPriority w:val="99"/>
    <w:semiHidden/>
    <w:unhideWhenUsed/>
    <w:rsid w:val="00EC7D2B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C7D2B"/>
    <w:rPr>
      <w:sz w:val="18"/>
      <w:szCs w:val="18"/>
    </w:rPr>
  </w:style>
  <w:style w:type="character" w:customStyle="1" w:styleId="ordinary-span-edit2">
    <w:name w:val="ordinary-span-edit2"/>
    <w:basedOn w:val="a0"/>
    <w:rsid w:val="004F4887"/>
  </w:style>
  <w:style w:type="paragraph" w:styleId="a7">
    <w:name w:val="Normal (Web)"/>
    <w:basedOn w:val="a"/>
    <w:uiPriority w:val="99"/>
    <w:unhideWhenUsed/>
    <w:rsid w:val="008D2E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a-DK" w:eastAsia="zh-CN"/>
    </w:rPr>
  </w:style>
  <w:style w:type="character" w:styleId="a8">
    <w:name w:val="Emphasis"/>
    <w:basedOn w:val="a0"/>
    <w:uiPriority w:val="20"/>
    <w:qFormat/>
    <w:rsid w:val="00534656"/>
    <w:rPr>
      <w:i w:val="0"/>
      <w:iCs w:val="0"/>
      <w:color w:val="CC0000"/>
    </w:rPr>
  </w:style>
  <w:style w:type="character" w:styleId="a9">
    <w:name w:val="Hyperlink"/>
    <w:basedOn w:val="a0"/>
    <w:uiPriority w:val="99"/>
    <w:semiHidden/>
    <w:unhideWhenUsed/>
    <w:rsid w:val="00B84AF9"/>
    <w:rPr>
      <w:color w:val="0000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82F"/>
    <w:pPr>
      <w:spacing w:after="0" w:line="240" w:lineRule="auto"/>
      <w:ind w:left="720"/>
      <w:contextualSpacing/>
    </w:pPr>
    <w:rPr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232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4"/>
    <w:uiPriority w:val="99"/>
    <w:rsid w:val="0023288D"/>
  </w:style>
  <w:style w:type="paragraph" w:styleId="a5">
    <w:name w:val="footer"/>
    <w:basedOn w:val="a"/>
    <w:link w:val="Char0"/>
    <w:uiPriority w:val="99"/>
    <w:unhideWhenUsed/>
    <w:rsid w:val="00232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5"/>
    <w:uiPriority w:val="99"/>
    <w:rsid w:val="0023288D"/>
  </w:style>
  <w:style w:type="paragraph" w:styleId="a6">
    <w:name w:val="Balloon Text"/>
    <w:basedOn w:val="a"/>
    <w:link w:val="Char1"/>
    <w:uiPriority w:val="99"/>
    <w:semiHidden/>
    <w:unhideWhenUsed/>
    <w:rsid w:val="00EC7D2B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C7D2B"/>
    <w:rPr>
      <w:sz w:val="18"/>
      <w:szCs w:val="18"/>
    </w:rPr>
  </w:style>
  <w:style w:type="character" w:customStyle="1" w:styleId="ordinary-span-edit2">
    <w:name w:val="ordinary-span-edit2"/>
    <w:basedOn w:val="a0"/>
    <w:rsid w:val="004F4887"/>
  </w:style>
  <w:style w:type="paragraph" w:styleId="a7">
    <w:name w:val="Normal (Web)"/>
    <w:basedOn w:val="a"/>
    <w:uiPriority w:val="99"/>
    <w:unhideWhenUsed/>
    <w:rsid w:val="008D2E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a-DK" w:eastAsia="zh-CN"/>
    </w:rPr>
  </w:style>
  <w:style w:type="character" w:styleId="a8">
    <w:name w:val="Emphasis"/>
    <w:basedOn w:val="a0"/>
    <w:uiPriority w:val="20"/>
    <w:qFormat/>
    <w:rsid w:val="00534656"/>
    <w:rPr>
      <w:i w:val="0"/>
      <w:iCs w:val="0"/>
      <w:color w:val="CC0000"/>
    </w:rPr>
  </w:style>
  <w:style w:type="character" w:styleId="a9">
    <w:name w:val="Hyperlink"/>
    <w:basedOn w:val="a0"/>
    <w:uiPriority w:val="99"/>
    <w:semiHidden/>
    <w:unhideWhenUsed/>
    <w:rsid w:val="00B84AF9"/>
    <w:rPr>
      <w:color w:val="0000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idu.com/link?url=vifiDKVlf5W9BCjNN7SCLxTpzZ5JHuf_WqEg03tyMXZ-WD8uRAYgQ9N6785b-SCCAbop7DdFSdUMsGNouPv08_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3808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Alexander, Celeste</dc:creator>
  <cp:keywords/>
  <dc:description/>
  <cp:lastModifiedBy>zxw</cp:lastModifiedBy>
  <cp:revision>34</cp:revision>
  <dcterms:created xsi:type="dcterms:W3CDTF">2018-06-13T16:38:00Z</dcterms:created>
  <dcterms:modified xsi:type="dcterms:W3CDTF">2019-01-28T03:48:00Z</dcterms:modified>
</cp:coreProperties>
</file>