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E17E" w14:textId="4C5ECC16" w:rsidR="00BC758D" w:rsidRPr="00DB770F" w:rsidRDefault="00BC758D" w:rsidP="00BC758D">
      <w:pPr>
        <w:pStyle w:val="Standard"/>
        <w:tabs>
          <w:tab w:val="left" w:pos="238"/>
        </w:tabs>
        <w:spacing w:line="360" w:lineRule="auto"/>
        <w:rPr>
          <w:rFonts w:ascii="Times New Roman" w:eastAsia="Times New Roman" w:hAnsi="Times New Roman"/>
          <w:color w:val="0070C0"/>
          <w:sz w:val="24"/>
          <w:szCs w:val="24"/>
          <w:lang w:val="en-GB"/>
        </w:rPr>
      </w:pPr>
      <w:bookmarkStart w:id="0" w:name="_GoBack"/>
      <w:bookmarkEnd w:id="0"/>
      <w:r w:rsidRPr="00DB770F">
        <w:rPr>
          <w:rFonts w:ascii="Times New Roman" w:eastAsia="Times New Roman" w:hAnsi="Times New Roman"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4A0C0A2" wp14:editId="560AF692">
            <wp:simplePos x="0" y="0"/>
            <wp:positionH relativeFrom="column">
              <wp:posOffset>62865</wp:posOffset>
            </wp:positionH>
            <wp:positionV relativeFrom="paragraph">
              <wp:posOffset>605790</wp:posOffset>
            </wp:positionV>
            <wp:extent cx="5643880" cy="1800225"/>
            <wp:effectExtent l="0" t="0" r="0" b="9525"/>
            <wp:wrapSquare wrapText="bothSides"/>
            <wp:docPr id="8" name="Imagem 8" descr="RATAS ESTUDO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TAS ESTUDO ing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7843" r="5399" b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A25" w:rsidRPr="00DB770F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 xml:space="preserve"> </w:t>
      </w:r>
    </w:p>
    <w:p w14:paraId="5300650E" w14:textId="77777777" w:rsidR="00BC758D" w:rsidRPr="00DB770F" w:rsidRDefault="00BC758D" w:rsidP="00BC758D">
      <w:pPr>
        <w:pStyle w:val="Standard"/>
        <w:tabs>
          <w:tab w:val="left" w:pos="238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5964CEE3" w14:textId="77777777" w:rsidR="00B2229F" w:rsidRPr="00F01732" w:rsidRDefault="00B2229F" w:rsidP="00B2229F">
      <w:pPr>
        <w:pStyle w:val="Standard"/>
        <w:tabs>
          <w:tab w:val="left" w:pos="23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E72FF9">
        <w:rPr>
          <w:rFonts w:ascii="Times New Roman" w:eastAsia="Times New Roman" w:hAnsi="Times New Roman"/>
          <w:b/>
          <w:sz w:val="24"/>
          <w:szCs w:val="24"/>
          <w:lang w:val="en-GB"/>
        </w:rPr>
        <w:t>Fig. S1.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 Outline of the experimental design.</w:t>
      </w:r>
    </w:p>
    <w:p w14:paraId="7A9833AD" w14:textId="77777777" w:rsidR="00BC758D" w:rsidRPr="00DB770F" w:rsidRDefault="00BC758D" w:rsidP="00BC758D">
      <w:pPr>
        <w:pStyle w:val="Standard"/>
        <w:tabs>
          <w:tab w:val="left" w:pos="238"/>
        </w:tabs>
        <w:spacing w:line="360" w:lineRule="auto"/>
        <w:jc w:val="both"/>
        <w:rPr>
          <w:rFonts w:ascii="Times New Roman" w:hAnsi="Times New Roman"/>
          <w:color w:val="000000"/>
          <w:lang w:val="en-GB"/>
        </w:rPr>
      </w:pPr>
    </w:p>
    <w:p w14:paraId="3C0379BF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6C625EA3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14D593A5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608DE14E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3E09484D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05277915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565CDC91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43867A85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191723F9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27CBD143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5127CDF5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7F1508F1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6504F6B1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0A78C8EF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56C12A20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4B79FB65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21AE2F81" w14:textId="4EEFD2A6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14:paraId="32612B3A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  <w:r w:rsidRPr="00DB770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21248" wp14:editId="4DA44CCA">
                <wp:simplePos x="0" y="0"/>
                <wp:positionH relativeFrom="column">
                  <wp:posOffset>1605915</wp:posOffset>
                </wp:positionH>
                <wp:positionV relativeFrom="paragraph">
                  <wp:posOffset>180975</wp:posOffset>
                </wp:positionV>
                <wp:extent cx="400050" cy="2667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76DE" w14:textId="77777777" w:rsidR="00BC758D" w:rsidRDefault="00BC758D" w:rsidP="00BC758D"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A21248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26.45pt;margin-top:14.25pt;width:31.5pt;height:2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" stroked="f">
                <v:textbox style="mso-fit-shape-to-text:t">
                  <w:txbxContent>
                    <w:p w14:paraId="329476DE" w14:textId="77777777" w:rsidR="00BC758D" w:rsidRDefault="00BC758D" w:rsidP="00BC758D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54C40EDC" w14:textId="00411291" w:rsidR="00BC758D" w:rsidRPr="00DB770F" w:rsidRDefault="00C013BC" w:rsidP="00BC758D">
      <w:pPr>
        <w:tabs>
          <w:tab w:val="left" w:pos="238"/>
        </w:tabs>
        <w:spacing w:line="360" w:lineRule="auto"/>
        <w:jc w:val="center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noProof/>
          <w:color w:val="000000"/>
          <w:lang w:val="en-GB" w:eastAsia="en-GB"/>
        </w:rPr>
        <w:drawing>
          <wp:inline distT="0" distB="0" distL="0" distR="0" wp14:anchorId="5B7205B6" wp14:editId="7FDE2616">
            <wp:extent cx="3810000" cy="2615184"/>
            <wp:effectExtent l="0" t="0" r="0" b="0"/>
            <wp:docPr id="1" name="Imagem 1" descr="Uma imagem contendo texto&#10;&#10;Descrição gerada com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S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AF002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  <w:r w:rsidRPr="00DB770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8FF0B3" wp14:editId="6411D9F1">
                <wp:simplePos x="0" y="0"/>
                <wp:positionH relativeFrom="column">
                  <wp:posOffset>3038475</wp:posOffset>
                </wp:positionH>
                <wp:positionV relativeFrom="paragraph">
                  <wp:posOffset>103505</wp:posOffset>
                </wp:positionV>
                <wp:extent cx="400050" cy="26670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4EFF" w14:textId="77777777" w:rsidR="00BC758D" w:rsidRDefault="00BC758D" w:rsidP="00BC758D"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FF0B3" id="Caixa de texto 5" o:spid="_x0000_s1027" type="#_x0000_t202" style="position:absolute;margin-left:239.25pt;margin-top:8.15pt;width:31.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" stroked="f">
                <v:textbox style="mso-fit-shape-to-text:t">
                  <w:txbxContent>
                    <w:p w14:paraId="2FE34EFF" w14:textId="77777777" w:rsidR="00BC758D" w:rsidRDefault="00BC758D" w:rsidP="00BC758D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DB770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E2E75E" wp14:editId="6AD2BB71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400050" cy="2667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41DC" w14:textId="77777777" w:rsidR="00BC758D" w:rsidRDefault="00BC758D" w:rsidP="00BC758D"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2E75E" id="Caixa de texto 4" o:spid="_x0000_s1028" type="#_x0000_t202" style="position:absolute;margin-left:14.25pt;margin-top:6.9pt;width:31.5pt;height:2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" stroked="f">
                <v:textbox style="mso-fit-shape-to-text:t">
                  <w:txbxContent>
                    <w:p w14:paraId="2ADB41DC" w14:textId="77777777" w:rsidR="00BC758D" w:rsidRDefault="00BC758D" w:rsidP="00BC758D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DB770F">
        <w:rPr>
          <w:rFonts w:ascii="Times New Roman" w:hAnsi="Times New Roman" w:cs="Times New Roman"/>
          <w:color w:val="000000"/>
          <w:lang w:val="en-GB"/>
        </w:rPr>
        <w:t xml:space="preserve">                                            </w:t>
      </w:r>
      <w:r w:rsidRPr="00DB770F">
        <w:rPr>
          <w:rFonts w:ascii="Times New Roman" w:hAnsi="Times New Roman" w:cs="Times New Roman"/>
          <w:noProof/>
          <w:color w:val="000000"/>
          <w:lang w:val="en-GB" w:eastAsia="en-GB"/>
        </w:rPr>
        <w:drawing>
          <wp:inline distT="0" distB="0" distL="0" distR="0" wp14:anchorId="316DC408" wp14:editId="5B06229F">
            <wp:extent cx="5691810" cy="2016000"/>
            <wp:effectExtent l="0" t="0" r="4445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yout Correlação Macho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" t="6838" r="4567"/>
                    <a:stretch/>
                  </pic:blipFill>
                  <pic:spPr bwMode="auto">
                    <a:xfrm>
                      <a:off x="0" y="0"/>
                      <a:ext cx="5691810" cy="2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6274A" w14:textId="77777777" w:rsidR="00BC758D" w:rsidRPr="00DB770F" w:rsidRDefault="00BC758D" w:rsidP="00BC758D">
      <w:pPr>
        <w:tabs>
          <w:tab w:val="left" w:pos="238"/>
        </w:tabs>
        <w:spacing w:line="360" w:lineRule="auto"/>
        <w:rPr>
          <w:rFonts w:ascii="Times New Roman" w:hAnsi="Times New Roman" w:cs="Times New Roman"/>
          <w:color w:val="000000"/>
          <w:lang w:val="en-GB"/>
        </w:rPr>
      </w:pPr>
      <w:r w:rsidRPr="00DB770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B250D" wp14:editId="4A791DCB">
                <wp:simplePos x="0" y="0"/>
                <wp:positionH relativeFrom="column">
                  <wp:posOffset>3124200</wp:posOffset>
                </wp:positionH>
                <wp:positionV relativeFrom="paragraph">
                  <wp:posOffset>36830</wp:posOffset>
                </wp:positionV>
                <wp:extent cx="400050" cy="26670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FE36E" w14:textId="77777777" w:rsidR="00BC758D" w:rsidRDefault="00BC758D" w:rsidP="00BC758D">
                            <w: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B250D" id="Caixa de texto 10" o:spid="_x0000_s1029" type="#_x0000_t202" style="position:absolute;margin-left:246pt;margin-top:2.9pt;width:31.5pt;height:2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" stroked="f">
                <v:textbox style="mso-fit-shape-to-text:t">
                  <w:txbxContent>
                    <w:p w14:paraId="48EFE36E" w14:textId="77777777" w:rsidR="00BC758D" w:rsidRDefault="00BC758D" w:rsidP="00BC758D">
                      <w: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  <w:r w:rsidRPr="00DB770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78C5D2" wp14:editId="6B49D14B">
                <wp:simplePos x="0" y="0"/>
                <wp:positionH relativeFrom="column">
                  <wp:posOffset>266700</wp:posOffset>
                </wp:positionH>
                <wp:positionV relativeFrom="paragraph">
                  <wp:posOffset>45085</wp:posOffset>
                </wp:positionV>
                <wp:extent cx="400050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26AA" w14:textId="77777777" w:rsidR="00BC758D" w:rsidRDefault="00BC758D" w:rsidP="00BC758D"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8C5D2" id="Caixa de texto 7" o:spid="_x0000_s1030" type="#_x0000_t202" style="position:absolute;margin-left:21pt;margin-top:3.55pt;width:31.5pt;height:2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" stroked="f">
                <v:textbox style="mso-fit-shape-to-text:t">
                  <w:txbxContent>
                    <w:p w14:paraId="0B5626AA" w14:textId="77777777" w:rsidR="00BC758D" w:rsidRDefault="00BC758D" w:rsidP="00BC758D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</w:p>
    <w:p w14:paraId="030736F9" w14:textId="77777777" w:rsidR="00DF4CE0" w:rsidRDefault="00BC758D" w:rsidP="00BC758D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DB770F"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9EF1971" wp14:editId="34AFCCCF">
            <wp:extent cx="5728113" cy="2232000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yout correlação female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t="6861" r="4935" b="4388"/>
                    <a:stretch/>
                  </pic:blipFill>
                  <pic:spPr bwMode="auto">
                    <a:xfrm>
                      <a:off x="0" y="0"/>
                      <a:ext cx="5728113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6E858" w14:textId="77777777" w:rsidR="00DF4CE0" w:rsidRDefault="00DF4CE0" w:rsidP="00BC758D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17354FDA" w14:textId="77777777" w:rsidR="00B2229F" w:rsidRDefault="00B2229F" w:rsidP="00B2229F">
      <w:pPr>
        <w:pStyle w:val="Standard"/>
        <w:spacing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GB"/>
        </w:rPr>
      </w:pPr>
      <w:r w:rsidRPr="00E72FF9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Fig. S2.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 Correlation between the lipid profile and faecal microbiota of dams fed a dyslipidaemic diet (DLP) (a) </w:t>
      </w:r>
      <w:r w:rsidRPr="004F358B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and that of their respective offspring (b-e) at 30 days of age.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 Pearson correlation test, in which the correlations were classified as low (r</w:t>
      </w:r>
      <w:r w:rsidRPr="00F01732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2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 = 0.10 to 0.29), moderate (r</w:t>
      </w:r>
      <w:r w:rsidRPr="00F01732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2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 = 0.30 to 0.49), significant (r</w:t>
      </w:r>
      <w:r w:rsidRPr="00F01732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2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 = 0.5 to 0.69) or very high (r</w:t>
      </w:r>
      <w:r w:rsidRPr="00F01732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2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 &gt; 0.70). HDL= </w:t>
      </w:r>
      <w:r>
        <w:rPr>
          <w:rFonts w:ascii="Times New Roman" w:eastAsia="Times New Roman" w:hAnsi="Times New Roman"/>
          <w:sz w:val="24"/>
          <w:szCs w:val="24"/>
          <w:lang w:val="en-GB"/>
        </w:rPr>
        <w:t>h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>igh</w:t>
      </w:r>
      <w:r>
        <w:rPr>
          <w:rFonts w:ascii="Times New Roman" w:eastAsia="Times New Roman" w:hAnsi="Times New Roman"/>
          <w:sz w:val="24"/>
          <w:szCs w:val="24"/>
          <w:lang w:val="en-GB"/>
        </w:rPr>
        <w:t>-d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ensity </w:t>
      </w:r>
      <w:r>
        <w:rPr>
          <w:rFonts w:ascii="Times New Roman" w:eastAsia="Times New Roman" w:hAnsi="Times New Roman"/>
          <w:sz w:val="24"/>
          <w:szCs w:val="24"/>
          <w:lang w:val="en-GB"/>
        </w:rPr>
        <w:t>lipoprotein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, VLDL= </w:t>
      </w:r>
      <w:r>
        <w:rPr>
          <w:rFonts w:ascii="Times New Roman" w:eastAsia="Times New Roman" w:hAnsi="Times New Roman"/>
          <w:sz w:val="24"/>
          <w:szCs w:val="24"/>
          <w:lang w:val="en-GB"/>
        </w:rPr>
        <w:t>v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ery </w:t>
      </w:r>
      <w:r>
        <w:rPr>
          <w:rFonts w:ascii="Times New Roman" w:eastAsia="Times New Roman" w:hAnsi="Times New Roman"/>
          <w:sz w:val="24"/>
          <w:szCs w:val="24"/>
          <w:lang w:val="en-GB"/>
        </w:rPr>
        <w:t>l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>ow-</w:t>
      </w:r>
      <w:r>
        <w:rPr>
          <w:rFonts w:ascii="Times New Roman" w:eastAsia="Times New Roman" w:hAnsi="Times New Roman"/>
          <w:sz w:val="24"/>
          <w:szCs w:val="24"/>
          <w:lang w:val="en-GB"/>
        </w:rPr>
        <w:t>d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ensity </w:t>
      </w:r>
      <w:r>
        <w:rPr>
          <w:rFonts w:ascii="Times New Roman" w:eastAsia="Times New Roman" w:hAnsi="Times New Roman"/>
          <w:sz w:val="24"/>
          <w:szCs w:val="24"/>
          <w:lang w:val="en-GB"/>
        </w:rPr>
        <w:t>lipoprotein</w:t>
      </w:r>
      <w:r w:rsidRPr="00F01732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4F358B">
        <w:rPr>
          <w:rFonts w:ascii="Times New Roman" w:eastAsia="Times New Roman" w:hAnsi="Times New Roman"/>
          <w:color w:val="FF0000"/>
          <w:sz w:val="24"/>
          <w:szCs w:val="24"/>
          <w:lang w:val="en-GB"/>
        </w:rPr>
        <w:t>TG= triglycerides.</w:t>
      </w:r>
    </w:p>
    <w:p w14:paraId="72279C36" w14:textId="77777777" w:rsidR="005B6A5A" w:rsidRPr="00DB770F" w:rsidRDefault="005B6A5A">
      <w:pPr>
        <w:rPr>
          <w:lang w:val="en-GB"/>
        </w:rPr>
      </w:pPr>
    </w:p>
    <w:sectPr w:rsidR="005B6A5A" w:rsidRPr="00DB770F" w:rsidSect="009259DB">
      <w:headerReference w:type="default" r:id="rId10"/>
      <w:footnotePr>
        <w:numFmt w:val="chicago"/>
      </w:footnotePr>
      <w:pgSz w:w="11906" w:h="16838"/>
      <w:pgMar w:top="1701" w:right="1134" w:bottom="1134" w:left="1701" w:header="720" w:footer="720" w:gutter="0"/>
      <w:lnNumType w:countBy="1" w:restart="continuous"/>
      <w:pgNumType w:start="5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DCDC4" w14:textId="77777777" w:rsidR="0050766C" w:rsidRDefault="0050766C">
      <w:pPr>
        <w:spacing w:after="0" w:line="240" w:lineRule="auto"/>
      </w:pPr>
      <w:r>
        <w:separator/>
      </w:r>
    </w:p>
  </w:endnote>
  <w:endnote w:type="continuationSeparator" w:id="0">
    <w:p w14:paraId="72FF9CD7" w14:textId="77777777" w:rsidR="0050766C" w:rsidRDefault="0050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63DB" w14:textId="77777777" w:rsidR="0050766C" w:rsidRDefault="0050766C">
      <w:pPr>
        <w:spacing w:after="0" w:line="240" w:lineRule="auto"/>
      </w:pPr>
      <w:r>
        <w:separator/>
      </w:r>
    </w:p>
  </w:footnote>
  <w:footnote w:type="continuationSeparator" w:id="0">
    <w:p w14:paraId="6307EFBD" w14:textId="77777777" w:rsidR="0050766C" w:rsidRDefault="0050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37F6F" w14:textId="77777777" w:rsidR="00662B36" w:rsidRPr="0048125F" w:rsidRDefault="00CA0CDA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5DBCB0B2" w14:textId="77777777" w:rsidR="00662B36" w:rsidRDefault="00CA0CDA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D"/>
    <w:rsid w:val="000240FE"/>
    <w:rsid w:val="000271FF"/>
    <w:rsid w:val="00060F45"/>
    <w:rsid w:val="00067B44"/>
    <w:rsid w:val="00141299"/>
    <w:rsid w:val="0014243D"/>
    <w:rsid w:val="00185D5A"/>
    <w:rsid w:val="00190DBE"/>
    <w:rsid w:val="00197F3E"/>
    <w:rsid w:val="001A31B4"/>
    <w:rsid w:val="001E6A2A"/>
    <w:rsid w:val="001E6DFF"/>
    <w:rsid w:val="002B38B9"/>
    <w:rsid w:val="002C23A5"/>
    <w:rsid w:val="002E3CC3"/>
    <w:rsid w:val="00350EE5"/>
    <w:rsid w:val="00366B54"/>
    <w:rsid w:val="003A743C"/>
    <w:rsid w:val="00400AC1"/>
    <w:rsid w:val="00414D44"/>
    <w:rsid w:val="00476FE3"/>
    <w:rsid w:val="00483310"/>
    <w:rsid w:val="004A415B"/>
    <w:rsid w:val="004A4399"/>
    <w:rsid w:val="0050766C"/>
    <w:rsid w:val="005114F1"/>
    <w:rsid w:val="00541124"/>
    <w:rsid w:val="00577CC5"/>
    <w:rsid w:val="00583470"/>
    <w:rsid w:val="005B6A5A"/>
    <w:rsid w:val="005E56AC"/>
    <w:rsid w:val="00622BE1"/>
    <w:rsid w:val="006A0983"/>
    <w:rsid w:val="006A7058"/>
    <w:rsid w:val="006B0463"/>
    <w:rsid w:val="006C2E75"/>
    <w:rsid w:val="00711CB0"/>
    <w:rsid w:val="0080086B"/>
    <w:rsid w:val="00812E8B"/>
    <w:rsid w:val="0084425F"/>
    <w:rsid w:val="008757E4"/>
    <w:rsid w:val="008974AF"/>
    <w:rsid w:val="008E3B75"/>
    <w:rsid w:val="009545CB"/>
    <w:rsid w:val="00955C70"/>
    <w:rsid w:val="00966A25"/>
    <w:rsid w:val="009854B3"/>
    <w:rsid w:val="009C66AC"/>
    <w:rsid w:val="009D0464"/>
    <w:rsid w:val="009D0BD3"/>
    <w:rsid w:val="009D4CF2"/>
    <w:rsid w:val="00A2603D"/>
    <w:rsid w:val="00A53402"/>
    <w:rsid w:val="00A602EF"/>
    <w:rsid w:val="00A72B47"/>
    <w:rsid w:val="00AB6925"/>
    <w:rsid w:val="00AF3090"/>
    <w:rsid w:val="00B2229F"/>
    <w:rsid w:val="00B4072B"/>
    <w:rsid w:val="00B75891"/>
    <w:rsid w:val="00B8617B"/>
    <w:rsid w:val="00B9221E"/>
    <w:rsid w:val="00BB292C"/>
    <w:rsid w:val="00BC758D"/>
    <w:rsid w:val="00BE514A"/>
    <w:rsid w:val="00C00156"/>
    <w:rsid w:val="00C013BC"/>
    <w:rsid w:val="00C16E22"/>
    <w:rsid w:val="00C54296"/>
    <w:rsid w:val="00CA0CDA"/>
    <w:rsid w:val="00CD23C9"/>
    <w:rsid w:val="00CD773E"/>
    <w:rsid w:val="00CF217F"/>
    <w:rsid w:val="00D0081F"/>
    <w:rsid w:val="00D1710E"/>
    <w:rsid w:val="00D369A8"/>
    <w:rsid w:val="00DA60B4"/>
    <w:rsid w:val="00DB253F"/>
    <w:rsid w:val="00DB770F"/>
    <w:rsid w:val="00DD3DAA"/>
    <w:rsid w:val="00DE1970"/>
    <w:rsid w:val="00DE6161"/>
    <w:rsid w:val="00DF4CE0"/>
    <w:rsid w:val="00E061BD"/>
    <w:rsid w:val="00E816E2"/>
    <w:rsid w:val="00EB12AD"/>
    <w:rsid w:val="00EC48FF"/>
    <w:rsid w:val="00F15748"/>
    <w:rsid w:val="00F533CF"/>
    <w:rsid w:val="00FB01B4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D2BB"/>
  <w15:docId w15:val="{7B99B480-1930-4000-919C-90FC3C22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75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758D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BC758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8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C758D"/>
  </w:style>
  <w:style w:type="character" w:styleId="CommentReference">
    <w:name w:val="annotation reference"/>
    <w:basedOn w:val="DefaultParagraphFont"/>
    <w:uiPriority w:val="99"/>
    <w:semiHidden/>
    <w:unhideWhenUsed/>
    <w:rsid w:val="009D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Pinheiro</dc:creator>
  <cp:lastModifiedBy>Juanita Goossens-Roach</cp:lastModifiedBy>
  <cp:revision>2</cp:revision>
  <dcterms:created xsi:type="dcterms:W3CDTF">2018-12-21T11:10:00Z</dcterms:created>
  <dcterms:modified xsi:type="dcterms:W3CDTF">2018-12-21T11:10:00Z</dcterms:modified>
</cp:coreProperties>
</file>