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828" w:rsidRPr="00581828" w:rsidRDefault="00581828">
      <w:pPr>
        <w:rPr>
          <w:rFonts w:ascii="Times New Roman" w:hAnsi="Times New Roman" w:cs="Times New Roman"/>
          <w:b/>
          <w:sz w:val="24"/>
          <w:szCs w:val="24"/>
        </w:rPr>
      </w:pPr>
      <w:r w:rsidRPr="00581828">
        <w:rPr>
          <w:rFonts w:ascii="Times New Roman" w:hAnsi="Times New Roman" w:cs="Times New Roman"/>
          <w:b/>
          <w:sz w:val="24"/>
          <w:szCs w:val="24"/>
        </w:rPr>
        <w:t>Appendix</w:t>
      </w:r>
    </w:p>
    <w:p w:rsidR="00581828" w:rsidRPr="00581828" w:rsidRDefault="00581828">
      <w:pPr>
        <w:rPr>
          <w:rFonts w:ascii="Times New Roman" w:hAnsi="Times New Roman" w:cs="Times New Roman"/>
          <w:b/>
          <w:sz w:val="24"/>
          <w:szCs w:val="24"/>
        </w:rPr>
      </w:pPr>
      <w:r w:rsidRPr="00581828">
        <w:rPr>
          <w:rFonts w:ascii="Times New Roman" w:hAnsi="Times New Roman" w:cs="Times New Roman"/>
          <w:b/>
          <w:sz w:val="24"/>
          <w:szCs w:val="24"/>
        </w:rPr>
        <w:t>Search Terms:</w:t>
      </w:r>
    </w:p>
    <w:p w:rsidR="00581828" w:rsidRDefault="00581828">
      <w:pPr>
        <w:rPr>
          <w:rFonts w:ascii="Times New Roman" w:hAnsi="Times New Roman" w:cs="Times New Roman"/>
          <w:sz w:val="24"/>
          <w:szCs w:val="24"/>
        </w:rPr>
      </w:pPr>
      <w:r w:rsidRPr="00581828">
        <w:rPr>
          <w:rFonts w:ascii="Times New Roman" w:hAnsi="Times New Roman" w:cs="Times New Roman"/>
          <w:b/>
          <w:sz w:val="24"/>
          <w:szCs w:val="24"/>
        </w:rPr>
        <w:t>PubMed:</w:t>
      </w:r>
      <w:r>
        <w:rPr>
          <w:rFonts w:ascii="Times New Roman" w:hAnsi="Times New Roman" w:cs="Times New Roman"/>
          <w:sz w:val="24"/>
          <w:szCs w:val="24"/>
        </w:rPr>
        <w:t xml:space="preserve"> </w:t>
      </w:r>
      <w:bookmarkStart w:id="0" w:name="OLE_LINK1"/>
      <w:bookmarkStart w:id="1" w:name="OLE_LINK2"/>
      <w:bookmarkStart w:id="2" w:name="OLE_LINK3"/>
      <w:r>
        <w:rPr>
          <w:rFonts w:ascii="Times New Roman" w:hAnsi="Times New Roman" w:cs="Times New Roman"/>
          <w:sz w:val="24"/>
          <w:szCs w:val="24"/>
        </w:rPr>
        <w:t>(Alpha-linolenic acid) and ((coronary heart disease) or (coronary artery disease) or (ischemic heart disease) or (myocardial infarction) or (cardiovascular disease))</w:t>
      </w:r>
      <w:bookmarkEnd w:id="0"/>
      <w:bookmarkEnd w:id="1"/>
      <w:bookmarkEnd w:id="2"/>
    </w:p>
    <w:p w:rsidR="00581828" w:rsidRPr="00581828" w:rsidRDefault="00581828" w:rsidP="00581828">
      <w:pPr>
        <w:rPr>
          <w:rFonts w:ascii="Times New Roman" w:hAnsi="Times New Roman" w:cs="Times New Roman"/>
          <w:sz w:val="24"/>
          <w:szCs w:val="24"/>
        </w:rPr>
      </w:pPr>
      <w:r w:rsidRPr="00581828">
        <w:rPr>
          <w:rFonts w:ascii="Times New Roman" w:hAnsi="Times New Roman" w:cs="Times New Roman"/>
          <w:b/>
          <w:sz w:val="24"/>
          <w:szCs w:val="24"/>
        </w:rPr>
        <w:t>Web of Science:</w:t>
      </w:r>
      <w:r>
        <w:rPr>
          <w:rFonts w:ascii="Times New Roman" w:hAnsi="Times New Roman" w:cs="Times New Roman"/>
          <w:sz w:val="24"/>
          <w:szCs w:val="24"/>
        </w:rPr>
        <w:t xml:space="preserve"> </w:t>
      </w:r>
      <w:r w:rsidRPr="00581828">
        <w:rPr>
          <w:rFonts w:ascii="Times New Roman" w:hAnsi="Times New Roman" w:cs="Times New Roman"/>
          <w:sz w:val="24"/>
          <w:szCs w:val="24"/>
        </w:rPr>
        <w:t>TOPIC: ((Alpha-linolenic acid) and ((coronary heart disease) or (coronary artery disease) or (ischemic heart disease) or (myocardial infarction) or (cardiovascular disease)))</w:t>
      </w:r>
    </w:p>
    <w:p w:rsidR="00581828" w:rsidRPr="00581828" w:rsidRDefault="00581828" w:rsidP="00581828">
      <w:pPr>
        <w:rPr>
          <w:rFonts w:ascii="Times New Roman" w:hAnsi="Times New Roman" w:cs="Times New Roman"/>
          <w:sz w:val="24"/>
          <w:szCs w:val="24"/>
        </w:rPr>
      </w:pPr>
      <w:r w:rsidRPr="00581828">
        <w:rPr>
          <w:rFonts w:ascii="Times New Roman" w:hAnsi="Times New Roman" w:cs="Times New Roman"/>
          <w:sz w:val="24"/>
          <w:szCs w:val="24"/>
        </w:rPr>
        <w:t>Refined by: LANGUAGES: ( ENGLISH ) AND DOCUMENT TYPES: ( ARTICLE )</w:t>
      </w:r>
    </w:p>
    <w:p w:rsidR="00581828" w:rsidRDefault="00581828" w:rsidP="00581828">
      <w:pPr>
        <w:rPr>
          <w:rFonts w:ascii="Times New Roman" w:hAnsi="Times New Roman" w:cs="Times New Roman"/>
          <w:sz w:val="24"/>
          <w:szCs w:val="24"/>
        </w:rPr>
      </w:pPr>
      <w:r w:rsidRPr="00581828">
        <w:rPr>
          <w:rFonts w:ascii="Times New Roman" w:hAnsi="Times New Roman" w:cs="Times New Roman"/>
          <w:sz w:val="24"/>
          <w:szCs w:val="24"/>
        </w:rPr>
        <w:t>Timespan: All years. Indexes: SCI-EXPANDED, SSCI, A&amp;HCI, CPCI-S, CPCI-SSH, BKCI-S, BKCI-SSH, ESCI, CCR-EXPANDED, IC.</w:t>
      </w:r>
    </w:p>
    <w:p w:rsidR="00581828" w:rsidRDefault="00581828" w:rsidP="00581828">
      <w:pPr>
        <w:rPr>
          <w:rFonts w:ascii="Times New Roman" w:hAnsi="Times New Roman" w:cs="Times New Roman"/>
          <w:sz w:val="24"/>
          <w:szCs w:val="24"/>
        </w:rPr>
      </w:pPr>
      <w:r w:rsidRPr="00581828">
        <w:rPr>
          <w:rFonts w:ascii="Times New Roman" w:hAnsi="Times New Roman" w:cs="Times New Roman"/>
          <w:b/>
          <w:sz w:val="24"/>
          <w:szCs w:val="24"/>
        </w:rPr>
        <w:t>Embase:</w:t>
      </w:r>
      <w:r>
        <w:rPr>
          <w:rFonts w:ascii="Times New Roman" w:hAnsi="Times New Roman" w:cs="Times New Roman"/>
          <w:sz w:val="24"/>
          <w:szCs w:val="24"/>
        </w:rPr>
        <w:t xml:space="preserve"> </w:t>
      </w:r>
      <w:r w:rsidRPr="00581828">
        <w:rPr>
          <w:rFonts w:ascii="Times New Roman" w:hAnsi="Times New Roman" w:cs="Times New Roman"/>
          <w:sz w:val="24"/>
          <w:szCs w:val="24"/>
        </w:rPr>
        <w:t>'alpha linolenic' AND ('acid'/exp OR acid) AND (coronary AND ('heart'/exp OR heart) AND ('disease'/exp OR disease) OR (coronary AND ('artery'/exp OR artery) AND ('disease'/exp OR disease)) OR (ischemic AND ('heart'/exp OR heart) AND ('disease'/exp OR disease)) OR (myocardial AND ('infarction'/exp OR infarction)) OR (('cardiovascular'/exp OR cardiovascular) AND ('disease'/exp OR disease))) AND [english]/lim AND ([article]/lim OR [article in pr</w:t>
      </w:r>
      <w:bookmarkStart w:id="3" w:name="_GoBack"/>
      <w:bookmarkEnd w:id="3"/>
      <w:r w:rsidRPr="00581828">
        <w:rPr>
          <w:rFonts w:ascii="Times New Roman" w:hAnsi="Times New Roman" w:cs="Times New Roman"/>
          <w:sz w:val="24"/>
          <w:szCs w:val="24"/>
        </w:rPr>
        <w:t>ess]/lim)</w:t>
      </w:r>
    </w:p>
    <w:p w:rsidR="000F7A71" w:rsidRDefault="000F7A71">
      <w:pPr>
        <w:rPr>
          <w:rFonts w:ascii="Times New Roman" w:hAnsi="Times New Roman" w:cs="Times New Roman"/>
          <w:sz w:val="24"/>
          <w:szCs w:val="24"/>
        </w:rPr>
        <w:sectPr w:rsidR="000F7A71" w:rsidSect="006C077F">
          <w:headerReference w:type="default" r:id="rId4"/>
          <w:pgSz w:w="12240" w:h="15840"/>
          <w:pgMar w:top="1440" w:right="1800" w:bottom="1440" w:left="1800" w:header="720" w:footer="720" w:gutter="0"/>
          <w:lnNumType w:countBy="1" w:restart="continuous"/>
          <w:pgNumType w:start="1"/>
          <w:cols w:space="720"/>
          <w:docGrid w:linePitch="299"/>
        </w:sectPr>
      </w:pPr>
    </w:p>
    <w:p w:rsidR="00185F01" w:rsidRDefault="004470D2">
      <w:pPr>
        <w:rPr>
          <w:rFonts w:ascii="Times New Roman" w:hAnsi="Times New Roman" w:cs="Times New Roman"/>
          <w:sz w:val="24"/>
          <w:szCs w:val="24"/>
          <w:vertAlign w:val="superscript"/>
        </w:rPr>
      </w:pPr>
      <w:r w:rsidRPr="000F7A71">
        <w:rPr>
          <w:rFonts w:ascii="Times New Roman" w:hAnsi="Times New Roman" w:cs="Times New Roman"/>
          <w:b/>
          <w:sz w:val="24"/>
          <w:szCs w:val="24"/>
        </w:rPr>
        <w:lastRenderedPageBreak/>
        <w:t xml:space="preserve">Supplemental </w:t>
      </w:r>
      <w:r w:rsidR="0073712E" w:rsidRPr="000F7A71">
        <w:rPr>
          <w:rFonts w:ascii="Times New Roman" w:hAnsi="Times New Roman" w:cs="Times New Roman"/>
          <w:b/>
          <w:sz w:val="24"/>
          <w:szCs w:val="24"/>
        </w:rPr>
        <w:t>Table 1.</w:t>
      </w:r>
      <w:r w:rsidR="0073712E" w:rsidRPr="0049490B">
        <w:rPr>
          <w:rFonts w:ascii="Times New Roman" w:hAnsi="Times New Roman" w:cs="Times New Roman"/>
          <w:sz w:val="24"/>
          <w:szCs w:val="24"/>
        </w:rPr>
        <w:t xml:space="preserve"> Characteristics of studies included in the meta-analysis</w:t>
      </w:r>
      <w:r w:rsidR="0073712E" w:rsidRPr="00D579CE">
        <w:rPr>
          <w:rFonts w:ascii="Times New Roman" w:hAnsi="Times New Roman" w:cs="Times New Roman"/>
          <w:sz w:val="24"/>
          <w:szCs w:val="24"/>
          <w:vertAlign w:val="superscript"/>
        </w:rPr>
        <w:t>*</w:t>
      </w:r>
    </w:p>
    <w:tbl>
      <w:tblPr>
        <w:tblStyle w:val="TableGrid"/>
        <w:tblW w:w="14395" w:type="dxa"/>
        <w:jc w:val="center"/>
        <w:tblLayout w:type="fixed"/>
        <w:tblLook w:val="04A0" w:firstRow="1" w:lastRow="0" w:firstColumn="1" w:lastColumn="0" w:noHBand="0" w:noVBand="1"/>
      </w:tblPr>
      <w:tblGrid>
        <w:gridCol w:w="1435"/>
        <w:gridCol w:w="900"/>
        <w:gridCol w:w="1170"/>
        <w:gridCol w:w="900"/>
        <w:gridCol w:w="1260"/>
        <w:gridCol w:w="1080"/>
        <w:gridCol w:w="1260"/>
        <w:gridCol w:w="1980"/>
        <w:gridCol w:w="1440"/>
        <w:gridCol w:w="2970"/>
      </w:tblGrid>
      <w:tr w:rsidR="00792252" w:rsidTr="00844849">
        <w:trPr>
          <w:trHeight w:val="350"/>
          <w:jc w:val="center"/>
        </w:trPr>
        <w:tc>
          <w:tcPr>
            <w:tcW w:w="1435"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 xml:space="preserve">Study </w:t>
            </w:r>
          </w:p>
        </w:tc>
        <w:tc>
          <w:tcPr>
            <w:tcW w:w="900" w:type="dxa"/>
          </w:tcPr>
          <w:p w:rsidR="00792252" w:rsidRPr="00F24DFC" w:rsidRDefault="00792252" w:rsidP="00792252">
            <w:pPr>
              <w:rPr>
                <w:rFonts w:ascii="Times New Roman" w:hAnsi="Times New Roman" w:cs="Times New Roman"/>
              </w:rPr>
            </w:pPr>
            <w:r w:rsidRPr="00F24DFC">
              <w:rPr>
                <w:rFonts w:ascii="Times New Roman" w:hAnsi="Times New Roman" w:cs="Times New Roman"/>
              </w:rPr>
              <w:t>Sample size</w:t>
            </w:r>
          </w:p>
        </w:tc>
        <w:tc>
          <w:tcPr>
            <w:tcW w:w="117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Country</w:t>
            </w:r>
          </w:p>
        </w:tc>
        <w:tc>
          <w:tcPr>
            <w:tcW w:w="90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Women, %</w:t>
            </w:r>
          </w:p>
        </w:tc>
        <w:tc>
          <w:tcPr>
            <w:tcW w:w="126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Age, year</w:t>
            </w:r>
          </w:p>
        </w:tc>
        <w:tc>
          <w:tcPr>
            <w:tcW w:w="108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Follow-up time, year</w:t>
            </w:r>
          </w:p>
        </w:tc>
        <w:tc>
          <w:tcPr>
            <w:tcW w:w="126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Assessment of ALA intake</w:t>
            </w:r>
          </w:p>
        </w:tc>
        <w:tc>
          <w:tcPr>
            <w:tcW w:w="1980" w:type="dxa"/>
          </w:tcPr>
          <w:p w:rsidR="00792252" w:rsidRPr="00F24DFC" w:rsidRDefault="00792252" w:rsidP="00792252">
            <w:pPr>
              <w:jc w:val="center"/>
              <w:rPr>
                <w:rFonts w:ascii="Times New Roman" w:hAnsi="Times New Roman" w:cs="Times New Roman"/>
              </w:rPr>
            </w:pPr>
            <w:r>
              <w:rPr>
                <w:rFonts w:ascii="Times New Roman" w:hAnsi="Times New Roman" w:cs="Times New Roman"/>
              </w:rPr>
              <w:t>Amount of ALA</w:t>
            </w:r>
            <w:r w:rsidR="0095557F">
              <w:rPr>
                <w:rFonts w:ascii="Times New Roman" w:hAnsi="Times New Roman" w:cs="Times New Roman"/>
              </w:rPr>
              <w:t>, g/day</w:t>
            </w:r>
          </w:p>
        </w:tc>
        <w:tc>
          <w:tcPr>
            <w:tcW w:w="1440" w:type="dxa"/>
          </w:tcPr>
          <w:p w:rsidR="00792252" w:rsidRDefault="00792252" w:rsidP="00792252">
            <w:pPr>
              <w:jc w:val="center"/>
              <w:rPr>
                <w:rStyle w:val="Hyperlink"/>
                <w:rFonts w:ascii="Times New Roman" w:eastAsia="SimSun" w:hAnsi="Times New Roman" w:cs="Times New Roman"/>
                <w:color w:val="auto"/>
                <w:sz w:val="20"/>
                <w:szCs w:val="20"/>
                <w:u w:val="none"/>
              </w:rPr>
            </w:pPr>
            <w:r w:rsidRPr="00075AA9">
              <w:rPr>
                <w:rStyle w:val="Hyperlink"/>
                <w:rFonts w:ascii="Times New Roman" w:eastAsia="SimSun" w:hAnsi="Times New Roman" w:cs="Times New Roman"/>
                <w:color w:val="auto"/>
                <w:sz w:val="20"/>
                <w:szCs w:val="20"/>
                <w:u w:val="none"/>
              </w:rPr>
              <w:t>Outcome</w:t>
            </w:r>
          </w:p>
          <w:p w:rsidR="00792252" w:rsidRPr="00075AA9" w:rsidRDefault="00792252" w:rsidP="00792252">
            <w:pPr>
              <w:jc w:val="center"/>
              <w:rPr>
                <w:rStyle w:val="Hyperlink"/>
                <w:rFonts w:ascii="Times New Roman" w:eastAsia="SimSun" w:hAnsi="Times New Roman" w:cs="Times New Roman"/>
                <w:color w:val="auto"/>
                <w:sz w:val="20"/>
                <w:szCs w:val="20"/>
                <w:u w:val="none"/>
              </w:rPr>
            </w:pPr>
          </w:p>
        </w:tc>
        <w:tc>
          <w:tcPr>
            <w:tcW w:w="2970" w:type="dxa"/>
          </w:tcPr>
          <w:p w:rsidR="00792252" w:rsidRPr="00075AA9" w:rsidRDefault="00792252" w:rsidP="00792252">
            <w:pPr>
              <w:jc w:val="cente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Covariates </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Dolecek, 1992 (MRFIT) </w:t>
            </w:r>
            <w:r>
              <w:rPr>
                <w:rStyle w:val="Hyperlink"/>
                <w:rFonts w:ascii="Times New Roman" w:hAnsi="Times New Roman" w:cs="Times New Roman"/>
                <w:color w:val="auto"/>
                <w:sz w:val="20"/>
                <w:szCs w:val="20"/>
                <w:u w:val="none"/>
              </w:rPr>
              <w:fldChar w:fldCharType="begin">
                <w:fldData xml:space="preserve">PEVuZE5vdGU+PENpdGU+PEF1dGhvcj5Eb2xlY2VrPC9BdXRob3I+PFllYXI+MTk5MjwvWWVhcj48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PEVuZE5vdGU+PENpdGU+PEF1dGhvcj5Eb2xlY2VrPC9BdXRob3I+PFllYXI+MTk5MjwvWWVhcj48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(1)</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6,250</w:t>
            </w:r>
          </w:p>
        </w:tc>
        <w:tc>
          <w:tcPr>
            <w:tcW w:w="117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US</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0</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35 to 57</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6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24-hour recall</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quintile: 0.873</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quintile: 1.273</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quintile: 1.577</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1.926</w:t>
            </w:r>
          </w:p>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5</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2.802</w:t>
            </w:r>
          </w:p>
        </w:tc>
        <w:tc>
          <w:tcPr>
            <w:tcW w:w="1440" w:type="dxa"/>
          </w:tcPr>
          <w:p w:rsidR="0095557F" w:rsidRPr="00AF1820" w:rsidRDefault="0095557F" w:rsidP="0095557F">
            <w:pPr>
              <w:rPr>
                <w:rStyle w:val="Hyperlink"/>
                <w:rFonts w:ascii="Times New Roma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CHD death </w:t>
            </w:r>
            <w:r w:rsidRPr="00792252">
              <w:rPr>
                <w:rStyle w:val="Hyperlink"/>
                <w:rFonts w:ascii="Times New Roman" w:eastAsia="SimSun" w:hAnsi="Times New Roman" w:cs="Times New Roman"/>
                <w:color w:val="auto"/>
                <w:sz w:val="20"/>
                <w:szCs w:val="20"/>
                <w:u w:val="none"/>
              </w:rPr>
              <w:t>RR=0.68 (95% CI: 0.16, 2.00)</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Age, race, baseline smoking, DBP, HDL-C, LDL-C</w:t>
            </w:r>
          </w:p>
        </w:tc>
      </w:tr>
      <w:tr w:rsidR="0095557F" w:rsidTr="00844849">
        <w:trPr>
          <w:jc w:val="center"/>
        </w:trPr>
        <w:tc>
          <w:tcPr>
            <w:tcW w:w="1435" w:type="dxa"/>
          </w:tcPr>
          <w:p w:rsidR="0095557F" w:rsidRPr="00CF43DC" w:rsidRDefault="0095557F" w:rsidP="0095557F">
            <w:pPr>
              <w:rPr>
                <w:rStyle w:val="Hyperlink"/>
                <w:rFonts w:ascii="Times New Roman" w:eastAsia="SimSun" w:hAnsi="Times New Roman" w:cs="Times New Roman"/>
                <w:color w:val="auto"/>
                <w:sz w:val="20"/>
                <w:szCs w:val="20"/>
                <w:u w:val="none"/>
              </w:rPr>
            </w:pPr>
            <w:r w:rsidRPr="00E93AD3">
              <w:rPr>
                <w:rStyle w:val="Hyperlink"/>
                <w:rFonts w:ascii="Times New Roman" w:eastAsia="SimSun" w:hAnsi="Times New Roman" w:cs="Times New Roman"/>
                <w:color w:val="auto"/>
                <w:sz w:val="20"/>
                <w:szCs w:val="20"/>
                <w:u w:val="none"/>
              </w:rPr>
              <w:t>Ascherio, 1996</w:t>
            </w:r>
            <w:r>
              <w:rPr>
                <w:rStyle w:val="Hyperlink"/>
                <w:rFonts w:ascii="Times New Roman" w:eastAsia="SimSun" w:hAnsi="Times New Roman" w:cs="Times New Roman"/>
                <w:color w:val="auto"/>
                <w:sz w:val="20"/>
                <w:szCs w:val="20"/>
                <w:u w:val="none"/>
              </w:rPr>
              <w:t xml:space="preserve"> (HPFS) </w:t>
            </w:r>
            <w:r>
              <w:rPr>
                <w:rStyle w:val="Hyperlink"/>
                <w:rFonts w:ascii="Times New Roman" w:hAnsi="Times New Roman" w:cs="Times New Roman"/>
                <w:color w:val="auto"/>
                <w:sz w:val="20"/>
                <w:szCs w:val="20"/>
                <w:u w:val="none"/>
              </w:rPr>
              <w:fldChar w:fldCharType="begin">
                <w:fldData xml:space="preserve">PEVuZE5vdGU+PENpdGU+PEF1dGhvcj5Bc2NoZXJpbzwvQXV0aG9yPjxZZWFyPjE5OTY8L1llYXI+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cz44NC05MDwvcGFnZXM+PHZvbHVtZT4zMTM8L3ZvbHVtZT48bnVtYmVyPjcwNDk8L251bWJlcj48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PEVuZE5vdGU+PENpdGU+PEF1dGhvcj5Bc2NoZXJpbzwvQXV0aG9yPjxZZWFyPjE5OTY8L1llYXI+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cz44NC05MDwvcGFnZXM+PHZvbHVtZT4zMTM8L3ZvbHVtZT48bnVtYmVyPjcwNDk8L251bWJlcj48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hAnsi="Times New Roman" w:cs="Times New Roman"/>
                <w:noProof/>
                <w:color w:val="auto"/>
                <w:sz w:val="20"/>
                <w:szCs w:val="20"/>
                <w:u w:val="none"/>
                <w:vertAlign w:val="superscript"/>
              </w:rPr>
              <w:t>(2)</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43,757</w:t>
            </w:r>
          </w:p>
        </w:tc>
        <w:tc>
          <w:tcPr>
            <w:tcW w:w="117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US</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0</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Mean: 59</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40 to 75</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6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FFQ </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quintile: 0.8</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quintile: 0.9</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quintile: 1.1</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1.2</w:t>
            </w:r>
          </w:p>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5</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1.5</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Total MI</w:t>
            </w:r>
          </w:p>
          <w:p w:rsidR="0095557F" w:rsidRDefault="0095557F" w:rsidP="0095557F">
            <w:pPr>
              <w:rPr>
                <w:rFonts w:ascii="Times New Roman" w:hAnsi="Times New Roman" w:cs="Times New Roman"/>
                <w:sz w:val="20"/>
                <w:szCs w:val="20"/>
              </w:rPr>
            </w:pPr>
            <w:r w:rsidRPr="00AC6F55">
              <w:rPr>
                <w:rFonts w:ascii="Times New Roman" w:hAnsi="Times New Roman" w:cs="Times New Roman"/>
                <w:sz w:val="20"/>
                <w:szCs w:val="20"/>
              </w:rPr>
              <w:t>RR=0.80 (95% CI: 0.63, 1.03)</w:t>
            </w:r>
          </w:p>
          <w:p w:rsidR="0095557F" w:rsidRDefault="0095557F" w:rsidP="0095557F">
            <w:pPr>
              <w:rPr>
                <w:rFonts w:ascii="Times New Roman" w:hAnsi="Times New Roman" w:cs="Times New Roman"/>
                <w:sz w:val="20"/>
                <w:szCs w:val="20"/>
              </w:rPr>
            </w:pP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Fatal CHD</w:t>
            </w:r>
          </w:p>
          <w:p w:rsidR="0095557F" w:rsidRDefault="0095557F" w:rsidP="0095557F">
            <w:pPr>
              <w:rPr>
                <w:rStyle w:val="Hyperlink"/>
                <w:rFonts w:ascii="Times New Roman" w:eastAsia="SimSun" w:hAnsi="Times New Roman" w:cs="Times New Roman"/>
                <w:color w:val="auto"/>
                <w:sz w:val="20"/>
                <w:szCs w:val="20"/>
                <w:u w:val="none"/>
              </w:rPr>
            </w:pPr>
            <w:r w:rsidRPr="00AC6F55">
              <w:rPr>
                <w:rStyle w:val="Hyperlink"/>
                <w:rFonts w:ascii="Times New Roman" w:eastAsia="SimSun" w:hAnsi="Times New Roman" w:cs="Times New Roman"/>
                <w:color w:val="auto"/>
                <w:sz w:val="20"/>
                <w:szCs w:val="20"/>
                <w:u w:val="none"/>
              </w:rPr>
              <w:t>RR=1.03 (95% CI: 0.66, 1.59)</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sidRPr="00AB04B4">
              <w:rPr>
                <w:rStyle w:val="Hyperlink"/>
                <w:rFonts w:ascii="Times New Roman" w:eastAsia="SimSun" w:hAnsi="Times New Roman" w:cs="Times New Roman"/>
                <w:color w:val="auto"/>
                <w:sz w:val="20"/>
                <w:szCs w:val="20"/>
                <w:u w:val="none"/>
              </w:rPr>
              <w:t>Age</w:t>
            </w:r>
            <w:r>
              <w:rPr>
                <w:rStyle w:val="Hyperlink"/>
                <w:rFonts w:ascii="Times New Roman" w:eastAsia="SimSun" w:hAnsi="Times New Roman" w:cs="Times New Roman"/>
                <w:color w:val="auto"/>
                <w:sz w:val="20"/>
                <w:szCs w:val="20"/>
                <w:u w:val="none"/>
              </w:rPr>
              <w:t xml:space="preserve">, BMI, smoking, alcohol consumption, physical activity, history of hypertension or high cholesterol, </w:t>
            </w:r>
            <w:r w:rsidRPr="00AB04B4">
              <w:rPr>
                <w:rStyle w:val="Hyperlink"/>
                <w:rFonts w:ascii="Times New Roman" w:eastAsia="SimSun" w:hAnsi="Times New Roman" w:cs="Times New Roman"/>
                <w:color w:val="auto"/>
                <w:sz w:val="20"/>
                <w:szCs w:val="20"/>
                <w:u w:val="none"/>
              </w:rPr>
              <w:t>family history of myoc</w:t>
            </w:r>
            <w:r>
              <w:rPr>
                <w:rStyle w:val="Hyperlink"/>
                <w:rFonts w:ascii="Times New Roman" w:eastAsia="SimSun" w:hAnsi="Times New Roman" w:cs="Times New Roman"/>
                <w:color w:val="auto"/>
                <w:sz w:val="20"/>
                <w:szCs w:val="20"/>
                <w:u w:val="none"/>
              </w:rPr>
              <w:t>ardial infarction before age 60, profession, fiber intake</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sidRPr="00E93AD3">
              <w:rPr>
                <w:rStyle w:val="Hyperlink"/>
                <w:rFonts w:ascii="Times New Roman" w:eastAsia="SimSun" w:hAnsi="Times New Roman" w:cs="Times New Roman"/>
                <w:color w:val="auto"/>
                <w:sz w:val="20"/>
                <w:szCs w:val="20"/>
                <w:u w:val="none"/>
              </w:rPr>
              <w:t>Pietinen, 1997</w:t>
            </w:r>
            <w:r>
              <w:rPr>
                <w:rStyle w:val="Hyperlink"/>
                <w:rFonts w:ascii="Times New Roman" w:eastAsia="SimSun" w:hAnsi="Times New Roman" w:cs="Times New Roman"/>
                <w:color w:val="auto"/>
                <w:sz w:val="20"/>
                <w:szCs w:val="20"/>
                <w:u w:val="none"/>
              </w:rPr>
              <w:t xml:space="preserve"> (ATBC) </w:t>
            </w:r>
            <w:r>
              <w:rPr>
                <w:rStyle w:val="Hyperlink"/>
                <w:rFonts w:ascii="Times New Roman" w:hAnsi="Times New Roman" w:cs="Times New Roman"/>
                <w:color w:val="auto"/>
                <w:sz w:val="20"/>
                <w:szCs w:val="20"/>
                <w:u w:val="none"/>
              </w:rPr>
              <w:fldChar w:fldCharType="begin">
                <w:fldData xml:space="preserve">PEVuZE5vdGU+PENpdGU+PEF1dGhvcj5QaWV0aW5lbjwvQXV0aG9yPjxZZWFyPjE5OTc8L1llYXI+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MT48L2FsdC1wZXJpb2RpY2FsPjxwYWdlcz44NzYtODc8L3BhZ2VzPjx2b2x1bWU+MTQ1PC92b2x1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PEVuZE5vdGU+PENpdGU+PEF1dGhvcj5QaWV0aW5lbjwvQXV0aG9yPjxZZWFyPjE5OTc8L1llYXI+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MT48L2FsdC1wZXJpb2RpY2FsPjxwYWdlcz44NzYtODc8L3BhZ2VzPjx2b2x1bWU+MTQ1PC92b2x1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(3)</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21,930</w:t>
            </w:r>
          </w:p>
        </w:tc>
        <w:tc>
          <w:tcPr>
            <w:tcW w:w="117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Finland</w:t>
            </w:r>
          </w:p>
        </w:tc>
        <w:tc>
          <w:tcPr>
            <w:tcW w:w="90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0</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Mean: 56.6 </w:t>
            </w:r>
          </w:p>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50 to 69</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6.1 years</w:t>
            </w:r>
          </w:p>
        </w:tc>
        <w:tc>
          <w:tcPr>
            <w:tcW w:w="126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FFQ </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quintile: 0.9</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quintile: 1.2</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quintile: 1.5</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1.9</w:t>
            </w:r>
          </w:p>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5</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2.5</w:t>
            </w:r>
          </w:p>
        </w:tc>
        <w:tc>
          <w:tcPr>
            <w:tcW w:w="1440" w:type="dxa"/>
          </w:tcPr>
          <w:p w:rsidR="0095557F" w:rsidRDefault="0095557F" w:rsidP="0095557F">
            <w:pPr>
              <w:rPr>
                <w:rFonts w:ascii="Times New Roman" w:hAnsi="Times New Roman" w:cs="Times New Roman"/>
                <w:sz w:val="20"/>
                <w:szCs w:val="20"/>
              </w:rPr>
            </w:pPr>
            <w:r w:rsidRPr="004E7919">
              <w:rPr>
                <w:rFonts w:ascii="Times New Roman" w:hAnsi="Times New Roman" w:cs="Times New Roman"/>
                <w:sz w:val="20"/>
                <w:szCs w:val="20"/>
              </w:rPr>
              <w:t xml:space="preserve">Total </w:t>
            </w:r>
            <w:r>
              <w:rPr>
                <w:rFonts w:ascii="Times New Roman" w:hAnsi="Times New Roman" w:cs="Times New Roman"/>
                <w:sz w:val="20"/>
                <w:szCs w:val="20"/>
              </w:rPr>
              <w:t>CHD</w:t>
            </w:r>
          </w:p>
          <w:p w:rsidR="0095557F" w:rsidRDefault="0095557F" w:rsidP="0095557F">
            <w:pPr>
              <w:rPr>
                <w:rFonts w:ascii="Times New Roman" w:hAnsi="Times New Roman" w:cs="Times New Roman"/>
                <w:sz w:val="20"/>
                <w:szCs w:val="20"/>
              </w:rPr>
            </w:pPr>
            <w:r w:rsidRPr="004E7919">
              <w:rPr>
                <w:rFonts w:ascii="Times New Roman" w:hAnsi="Times New Roman" w:cs="Times New Roman"/>
                <w:sz w:val="20"/>
                <w:szCs w:val="20"/>
              </w:rPr>
              <w:t>RR=0.</w:t>
            </w:r>
            <w:r>
              <w:rPr>
                <w:rFonts w:ascii="Times New Roman" w:hAnsi="Times New Roman" w:cs="Times New Roman"/>
                <w:sz w:val="20"/>
                <w:szCs w:val="20"/>
              </w:rPr>
              <w:t xml:space="preserve">96 </w:t>
            </w:r>
            <w:r w:rsidRPr="004E7919">
              <w:rPr>
                <w:rFonts w:ascii="Times New Roman" w:hAnsi="Times New Roman" w:cs="Times New Roman"/>
                <w:sz w:val="20"/>
                <w:szCs w:val="20"/>
              </w:rPr>
              <w:t>(95% CI: 0.</w:t>
            </w:r>
            <w:r>
              <w:rPr>
                <w:rFonts w:ascii="Times New Roman" w:hAnsi="Times New Roman" w:cs="Times New Roman"/>
                <w:sz w:val="20"/>
                <w:szCs w:val="20"/>
              </w:rPr>
              <w:t>80</w:t>
            </w:r>
            <w:r w:rsidRPr="004E7919">
              <w:rPr>
                <w:rFonts w:ascii="Times New Roman" w:hAnsi="Times New Roman" w:cs="Times New Roman"/>
                <w:sz w:val="20"/>
                <w:szCs w:val="20"/>
              </w:rPr>
              <w:t>, 1.</w:t>
            </w:r>
            <w:r>
              <w:rPr>
                <w:rFonts w:ascii="Times New Roman" w:hAnsi="Times New Roman" w:cs="Times New Roman"/>
                <w:sz w:val="20"/>
                <w:szCs w:val="20"/>
              </w:rPr>
              <w:t>14</w:t>
            </w:r>
            <w:r w:rsidRPr="004E7919">
              <w:rPr>
                <w:rFonts w:ascii="Times New Roman" w:hAnsi="Times New Roman" w:cs="Times New Roman"/>
                <w:sz w:val="20"/>
                <w:szCs w:val="20"/>
              </w:rPr>
              <w:t>)</w:t>
            </w:r>
          </w:p>
          <w:p w:rsidR="0095557F" w:rsidRDefault="0095557F" w:rsidP="0095557F">
            <w:pPr>
              <w:rPr>
                <w:rFonts w:ascii="Times New Roman" w:hAnsi="Times New Roman" w:cs="Times New Roman"/>
                <w:sz w:val="20"/>
                <w:szCs w:val="20"/>
              </w:rPr>
            </w:pPr>
          </w:p>
          <w:p w:rsidR="0095557F" w:rsidRPr="00CF43DC" w:rsidRDefault="0095557F" w:rsidP="0095557F">
            <w:pPr>
              <w:rPr>
                <w:rStyle w:val="Hyperlink"/>
                <w:rFonts w:ascii="Times New Roman" w:eastAsia="SimSun" w:hAnsi="Times New Roman" w:cs="Times New Roman"/>
                <w:color w:val="auto"/>
                <w:sz w:val="20"/>
                <w:szCs w:val="20"/>
                <w:u w:val="none"/>
              </w:rPr>
            </w:pPr>
            <w:r>
              <w:rPr>
                <w:rFonts w:ascii="Times New Roman" w:hAnsi="Times New Roman" w:cs="Times New Roman"/>
                <w:sz w:val="20"/>
                <w:szCs w:val="20"/>
              </w:rPr>
              <w:t>Fatal CHD</w:t>
            </w:r>
          </w:p>
          <w:p w:rsidR="0095557F" w:rsidRPr="00CF43DC" w:rsidRDefault="0095557F" w:rsidP="0095557F">
            <w:pPr>
              <w:rPr>
                <w:rStyle w:val="Hyperlink"/>
                <w:rFonts w:ascii="Times New Roman" w:eastAsia="SimSun" w:hAnsi="Times New Roman" w:cs="Times New Roman"/>
                <w:color w:val="auto"/>
                <w:sz w:val="20"/>
                <w:szCs w:val="20"/>
                <w:u w:val="none"/>
              </w:rPr>
            </w:pPr>
            <w:r w:rsidRPr="00AC6F55">
              <w:rPr>
                <w:rStyle w:val="Hyperlink"/>
                <w:rFonts w:ascii="Times New Roman" w:eastAsia="SimSun" w:hAnsi="Times New Roman" w:cs="Times New Roman"/>
                <w:color w:val="auto"/>
                <w:sz w:val="20"/>
                <w:szCs w:val="20"/>
                <w:u w:val="none"/>
              </w:rPr>
              <w:t>RR=0.99 (95% CI: 0.76, 1.28)</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Age, </w:t>
            </w:r>
            <w:r w:rsidRPr="00D61517">
              <w:rPr>
                <w:rStyle w:val="Hyperlink"/>
                <w:rFonts w:ascii="Times New Roman" w:eastAsia="SimSun" w:hAnsi="Times New Roman" w:cs="Times New Roman"/>
                <w:color w:val="auto"/>
                <w:sz w:val="20"/>
                <w:szCs w:val="20"/>
                <w:u w:val="none"/>
              </w:rPr>
              <w:t>supplementation</w:t>
            </w:r>
            <w:r>
              <w:rPr>
                <w:rStyle w:val="Hyperlink"/>
                <w:rFonts w:ascii="Times New Roman" w:eastAsia="SimSun" w:hAnsi="Times New Roman" w:cs="Times New Roman"/>
                <w:color w:val="auto"/>
                <w:sz w:val="20"/>
                <w:szCs w:val="20"/>
                <w:u w:val="none"/>
              </w:rPr>
              <w:t xml:space="preserve">, </w:t>
            </w:r>
            <w:r w:rsidRPr="00D61517">
              <w:rPr>
                <w:rStyle w:val="Hyperlink"/>
                <w:rFonts w:ascii="Times New Roman" w:eastAsia="SimSun" w:hAnsi="Times New Roman" w:cs="Times New Roman"/>
                <w:color w:val="auto"/>
                <w:sz w:val="20"/>
                <w:szCs w:val="20"/>
                <w:u w:val="none"/>
              </w:rPr>
              <w:t>smoking</w:t>
            </w:r>
            <w:r>
              <w:rPr>
                <w:rStyle w:val="Hyperlink"/>
                <w:rFonts w:ascii="Times New Roman" w:eastAsia="SimSun" w:hAnsi="Times New Roman" w:cs="Times New Roman"/>
                <w:color w:val="auto"/>
                <w:sz w:val="20"/>
                <w:szCs w:val="20"/>
                <w:u w:val="none"/>
              </w:rPr>
              <w:t xml:space="preserve">, BMI, blood pressure, </w:t>
            </w:r>
            <w:r w:rsidRPr="00D61517">
              <w:rPr>
                <w:rStyle w:val="Hyperlink"/>
                <w:rFonts w:ascii="Times New Roman" w:eastAsia="SimSun" w:hAnsi="Times New Roman" w:cs="Times New Roman"/>
                <w:color w:val="auto"/>
                <w:sz w:val="20"/>
                <w:szCs w:val="20"/>
                <w:u w:val="none"/>
              </w:rPr>
              <w:t>intakes of energy, alcohol</w:t>
            </w:r>
            <w:r>
              <w:rPr>
                <w:rStyle w:val="Hyperlink"/>
                <w:rFonts w:ascii="Times New Roman" w:eastAsia="SimSun" w:hAnsi="Times New Roman" w:cs="Times New Roman"/>
                <w:color w:val="auto"/>
                <w:sz w:val="20"/>
                <w:szCs w:val="20"/>
                <w:u w:val="none"/>
              </w:rPr>
              <w:t xml:space="preserve">, </w:t>
            </w:r>
            <w:r w:rsidRPr="00D61517">
              <w:rPr>
                <w:rStyle w:val="Hyperlink"/>
                <w:rFonts w:ascii="Times New Roman" w:eastAsia="SimSun" w:hAnsi="Times New Roman" w:cs="Times New Roman"/>
                <w:color w:val="auto"/>
                <w:sz w:val="20"/>
                <w:szCs w:val="20"/>
                <w:u w:val="none"/>
              </w:rPr>
              <w:t>fiber</w:t>
            </w:r>
            <w:r>
              <w:rPr>
                <w:rStyle w:val="Hyperlink"/>
                <w:rFonts w:ascii="Times New Roman" w:eastAsia="SimSun" w:hAnsi="Times New Roman" w:cs="Times New Roman"/>
                <w:color w:val="auto"/>
                <w:sz w:val="20"/>
                <w:szCs w:val="20"/>
                <w:u w:val="none"/>
              </w:rPr>
              <w:t xml:space="preserve">, </w:t>
            </w:r>
            <w:r w:rsidRPr="00D61517">
              <w:rPr>
                <w:rStyle w:val="Hyperlink"/>
                <w:rFonts w:ascii="Times New Roman" w:eastAsia="SimSun" w:hAnsi="Times New Roman" w:cs="Times New Roman"/>
                <w:color w:val="auto"/>
                <w:sz w:val="20"/>
                <w:szCs w:val="20"/>
                <w:u w:val="none"/>
              </w:rPr>
              <w:t>education</w:t>
            </w:r>
            <w:r>
              <w:rPr>
                <w:rStyle w:val="Hyperlink"/>
                <w:rFonts w:ascii="Times New Roman" w:eastAsia="SimSun" w:hAnsi="Times New Roman" w:cs="Times New Roman"/>
                <w:color w:val="auto"/>
                <w:sz w:val="20"/>
                <w:szCs w:val="20"/>
                <w:u w:val="none"/>
              </w:rPr>
              <w:t xml:space="preserve">, </w:t>
            </w:r>
            <w:r w:rsidRPr="00D61517">
              <w:rPr>
                <w:rStyle w:val="Hyperlink"/>
                <w:rFonts w:ascii="Times New Roman" w:eastAsia="SimSun" w:hAnsi="Times New Roman" w:cs="Times New Roman"/>
                <w:color w:val="auto"/>
                <w:sz w:val="20"/>
                <w:szCs w:val="20"/>
                <w:u w:val="none"/>
              </w:rPr>
              <w:t>physical activity</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Hu, 1999 (NHS) </w:t>
            </w:r>
            <w:r>
              <w:rPr>
                <w:rStyle w:val="Hyperlink"/>
                <w:rFonts w:ascii="Times New Roman" w:hAnsi="Times New Roman" w:cs="Times New Roman"/>
                <w:color w:val="auto"/>
                <w:sz w:val="20"/>
                <w:szCs w:val="20"/>
                <w:u w:val="none"/>
              </w:rPr>
              <w:fldChar w:fldCharType="begin">
                <w:fldData xml:space="preserve">PEVuZE5vdGU+PENpdGU+PEF1dGhvcj5IdTwvQXV0aG9yPjxZZWFyPjE5OTk8L1llYXI+PFJlY051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PEVuZE5vdGU+PENpdGU+PEF1dGhvcj5IdTwvQXV0aG9yPjxZZWFyPjE5OTk8L1llYXI+PFJlY051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hAnsi="Times New Roman" w:cs="Times New Roman"/>
                <w:noProof/>
                <w:color w:val="auto"/>
                <w:sz w:val="20"/>
                <w:szCs w:val="20"/>
                <w:u w:val="none"/>
                <w:vertAlign w:val="superscript"/>
              </w:rPr>
              <w:t>(4)</w:t>
            </w:r>
            <w:r>
              <w:rPr>
                <w:rStyle w:val="Hyperlink"/>
                <w:rFonts w:ascii="Times New Roman" w:hAnsi="Times New Roman" w:cs="Times New Roman"/>
                <w:color w:val="auto"/>
                <w:sz w:val="20"/>
                <w:szCs w:val="20"/>
                <w:u w:val="none"/>
              </w:rPr>
              <w:fldChar w:fldCharType="end"/>
            </w:r>
            <w:r w:rsidRPr="00E268C4">
              <w:rPr>
                <w:rStyle w:val="Hyperlink"/>
                <w:rFonts w:ascii="Times New Roman" w:eastAsia="SimSun" w:hAnsi="Times New Roman" w:cs="Times New Roman"/>
                <w:color w:val="auto"/>
                <w:sz w:val="20"/>
                <w:szCs w:val="20"/>
                <w:u w:val="none"/>
                <w:vertAlign w:val="superscript"/>
              </w:rPr>
              <w:t xml:space="preserve"> </w:t>
            </w:r>
            <w:r w:rsidRPr="00D579CE">
              <w:rPr>
                <w:rStyle w:val="Hyperlink"/>
                <w:rFonts w:ascii="Times New Roman" w:eastAsia="SimSun" w:hAnsi="Times New Roman" w:cs="Times New Roman"/>
                <w:color w:val="auto"/>
                <w:sz w:val="20"/>
                <w:szCs w:val="20"/>
                <w:u w:val="none"/>
                <w:vertAlign w:val="superscript"/>
              </w:rPr>
              <w:t>†</w:t>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76,283</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US</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100</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Mean: 50.3</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10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quintile: 0.71</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quintile: 0.86</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quintile: 0.98</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1.12</w:t>
            </w:r>
          </w:p>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5</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1.36</w:t>
            </w:r>
          </w:p>
        </w:tc>
        <w:tc>
          <w:tcPr>
            <w:tcW w:w="1440" w:type="dxa"/>
          </w:tcPr>
          <w:p w:rsidR="0095557F" w:rsidRPr="00AE4F43" w:rsidRDefault="0095557F" w:rsidP="0095557F">
            <w:pPr>
              <w:rPr>
                <w:rFonts w:ascii="Times New Roman" w:hAnsi="Times New Roman" w:cs="Times New Roman"/>
                <w:sz w:val="20"/>
                <w:szCs w:val="20"/>
              </w:rPr>
            </w:pPr>
            <w:r>
              <w:rPr>
                <w:rFonts w:ascii="Times New Roman" w:hAnsi="Times New Roman" w:cs="Times New Roman"/>
                <w:sz w:val="20"/>
                <w:szCs w:val="20"/>
              </w:rPr>
              <w:t>Fatal CHD</w:t>
            </w:r>
            <w:r>
              <w:t xml:space="preserve"> </w:t>
            </w:r>
            <w:r w:rsidRPr="00AC6F55">
              <w:rPr>
                <w:rFonts w:ascii="Times New Roman" w:hAnsi="Times New Roman" w:cs="Times New Roman"/>
                <w:sz w:val="20"/>
                <w:szCs w:val="20"/>
              </w:rPr>
              <w:t>RR=0.55 (95% CI: 0.32, 0.94)</w:t>
            </w:r>
          </w:p>
          <w:p w:rsidR="0095557F" w:rsidRDefault="0095557F" w:rsidP="0095557F">
            <w:pPr>
              <w:rPr>
                <w:rFonts w:ascii="Times New Roman" w:hAnsi="Times New Roman" w:cs="Times New Roman"/>
                <w:sz w:val="20"/>
                <w:szCs w:val="20"/>
              </w:rPr>
            </w:pPr>
          </w:p>
          <w:p w:rsidR="0095557F" w:rsidRDefault="0095557F" w:rsidP="0095557F">
            <w:pPr>
              <w:rPr>
                <w:rStyle w:val="Hyperlink"/>
                <w:rFonts w:ascii="Times New Roman" w:eastAsia="SimSun" w:hAnsi="Times New Roman" w:cs="Times New Roman"/>
                <w:color w:val="auto"/>
                <w:sz w:val="20"/>
                <w:szCs w:val="20"/>
                <w:u w:val="none"/>
              </w:rPr>
            </w:pPr>
            <w:r w:rsidRPr="00AE4F43">
              <w:rPr>
                <w:rFonts w:ascii="Times New Roman" w:hAnsi="Times New Roman" w:cs="Times New Roman"/>
                <w:sz w:val="20"/>
                <w:szCs w:val="20"/>
              </w:rPr>
              <w:t>Non-fatal MI</w:t>
            </w:r>
          </w:p>
          <w:p w:rsidR="0095557F" w:rsidRDefault="0095557F" w:rsidP="0095557F">
            <w:pPr>
              <w:rPr>
                <w:rStyle w:val="Hyperlink"/>
                <w:rFonts w:ascii="Times New Roman" w:eastAsia="SimSun" w:hAnsi="Times New Roman" w:cs="Times New Roman"/>
                <w:color w:val="auto"/>
                <w:sz w:val="20"/>
                <w:szCs w:val="20"/>
                <w:u w:val="none"/>
              </w:rPr>
            </w:pPr>
            <w:r w:rsidRPr="00AC6F55">
              <w:rPr>
                <w:rStyle w:val="Hyperlink"/>
                <w:rFonts w:ascii="Times New Roman" w:eastAsia="SimSun" w:hAnsi="Times New Roman" w:cs="Times New Roman"/>
                <w:color w:val="auto"/>
                <w:sz w:val="20"/>
                <w:szCs w:val="20"/>
                <w:u w:val="none"/>
              </w:rPr>
              <w:t>RR=0.85 (95% CI: 0.61, 1.19)</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sidRPr="00CF48A2">
              <w:rPr>
                <w:rStyle w:val="Hyperlink"/>
                <w:rFonts w:ascii="Times New Roman" w:eastAsia="SimSun" w:hAnsi="Times New Roman" w:cs="Times New Roman"/>
                <w:color w:val="auto"/>
                <w:sz w:val="20"/>
                <w:szCs w:val="20"/>
                <w:u w:val="none"/>
              </w:rPr>
              <w:t>Age</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time period</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BMI</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cigarette smoking</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history of hypertension,</w:t>
            </w:r>
            <w:r>
              <w:rPr>
                <w:rStyle w:val="Hyperlink"/>
                <w:rFonts w:ascii="Times New Roman" w:eastAsia="SimSun" w:hAnsi="Times New Roman" w:cs="Times New Roman"/>
                <w:color w:val="auto"/>
                <w:sz w:val="20"/>
                <w:szCs w:val="20"/>
                <w:u w:val="none"/>
              </w:rPr>
              <w:t xml:space="preserve"> diabetes, </w:t>
            </w:r>
            <w:r w:rsidRPr="00CF48A2">
              <w:rPr>
                <w:rStyle w:val="Hyperlink"/>
                <w:rFonts w:ascii="Times New Roman" w:eastAsia="SimSun" w:hAnsi="Times New Roman" w:cs="Times New Roman"/>
                <w:color w:val="auto"/>
                <w:sz w:val="20"/>
                <w:szCs w:val="20"/>
                <w:u w:val="none"/>
              </w:rPr>
              <w:t>hypercholesterolemia</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menopausal status</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parental history of MI before 65 y of age,</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multiple vitamin use,</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vitamin E supplement use, alcohol consumption</w:t>
            </w:r>
            <w:r>
              <w:rPr>
                <w:rStyle w:val="Hyperlink"/>
                <w:rFonts w:ascii="Times New Roman" w:eastAsia="SimSun" w:hAnsi="Times New Roman" w:cs="Times New Roman"/>
                <w:color w:val="auto"/>
                <w:sz w:val="20"/>
                <w:szCs w:val="20"/>
                <w:u w:val="none"/>
              </w:rPr>
              <w:t xml:space="preserve">, </w:t>
            </w:r>
            <w:r w:rsidRPr="00CF48A2">
              <w:rPr>
                <w:rStyle w:val="Hyperlink"/>
                <w:rFonts w:ascii="Times New Roman" w:eastAsia="SimSun" w:hAnsi="Times New Roman" w:cs="Times New Roman"/>
                <w:color w:val="auto"/>
                <w:sz w:val="20"/>
                <w:szCs w:val="20"/>
                <w:u w:val="none"/>
              </w:rPr>
              <w:t>aspirin use</w:t>
            </w:r>
            <w:r>
              <w:rPr>
                <w:rStyle w:val="Hyperlink"/>
                <w:rFonts w:ascii="Times New Roman" w:eastAsia="SimSun" w:hAnsi="Times New Roman" w:cs="Times New Roman"/>
                <w:color w:val="auto"/>
                <w:sz w:val="20"/>
                <w:szCs w:val="20"/>
                <w:u w:val="none"/>
              </w:rPr>
              <w:t xml:space="preserve">, vigorous exercise, </w:t>
            </w:r>
            <w:r w:rsidRPr="00CF48A2">
              <w:rPr>
                <w:rStyle w:val="Hyperlink"/>
                <w:rFonts w:ascii="Times New Roman" w:eastAsia="SimSun" w:hAnsi="Times New Roman" w:cs="Times New Roman"/>
                <w:color w:val="auto"/>
                <w:sz w:val="20"/>
                <w:szCs w:val="20"/>
                <w:u w:val="none"/>
              </w:rPr>
              <w:t>dietary intakes of saturated fat, linoleic</w:t>
            </w:r>
            <w:r>
              <w:rPr>
                <w:rStyle w:val="Hyperlink"/>
                <w:rFonts w:ascii="Times New Roman" w:eastAsia="SimSun" w:hAnsi="Times New Roman" w:cs="Times New Roman"/>
                <w:color w:val="auto"/>
                <w:sz w:val="20"/>
                <w:szCs w:val="20"/>
                <w:u w:val="none"/>
              </w:rPr>
              <w:t xml:space="preserve">, acid, vitamins C and E, </w:t>
            </w:r>
            <w:r w:rsidRPr="00CF48A2">
              <w:rPr>
                <w:rStyle w:val="Hyperlink"/>
                <w:rFonts w:ascii="Times New Roman" w:eastAsia="SimSun" w:hAnsi="Times New Roman" w:cs="Times New Roman"/>
                <w:color w:val="auto"/>
                <w:sz w:val="20"/>
                <w:szCs w:val="20"/>
                <w:u w:val="none"/>
              </w:rPr>
              <w:t>and total energy</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Albert, 2005 (NHS) </w:t>
            </w:r>
            <w:r>
              <w:rPr>
                <w:rStyle w:val="Hyperlink"/>
                <w:rFonts w:ascii="Times New Roman" w:hAnsi="Times New Roman" w:cs="Times New Roman"/>
                <w:color w:val="auto"/>
                <w:sz w:val="20"/>
                <w:szCs w:val="20"/>
                <w:u w:val="none"/>
              </w:rPr>
              <w:fldChar w:fldCharType="begin">
                <w:fldData xml:space="preserve">PEVuZE5vdGU+PENpdGU+PEF1dGhvcj5BbGJlcnQ8L0F1dGhvcj48WWVhcj4yMDA1PC9ZZWFyPjxS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bHQtcGVyaW9kaWNhbD48cGFnZXM+MzIzMi04PC9wYWdlcz48dm9sdW1lPjExMjwvdm9sdW1lPjxu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PEVuZE5vdGU+PENpdGU+PEF1dGhvcj5BbGJlcnQ8L0F1dGhvcj48WWVhcj4yMDA1PC9ZZWFyPjxS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bHQtcGVyaW9kaWNhbD48cGFnZXM+MzIzMi04PC9wYWdlcz48dm9sdW1lPjExMjwvdm9sdW1lPjxu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hAnsi="Times New Roman" w:cs="Times New Roman"/>
                <w:noProof/>
                <w:color w:val="auto"/>
                <w:sz w:val="20"/>
                <w:szCs w:val="20"/>
                <w:u w:val="none"/>
                <w:vertAlign w:val="superscript"/>
              </w:rPr>
              <w:t>(5)</w:t>
            </w:r>
            <w:r>
              <w:rPr>
                <w:rStyle w:val="Hyperlink"/>
                <w:rFonts w:ascii="Times New Roman" w:hAnsi="Times New Roman" w:cs="Times New Roman"/>
                <w:color w:val="auto"/>
                <w:sz w:val="20"/>
                <w:szCs w:val="20"/>
                <w:u w:val="none"/>
              </w:rPr>
              <w:fldChar w:fldCharType="end"/>
            </w:r>
            <w:r w:rsidRPr="00D579CE">
              <w:rPr>
                <w:rStyle w:val="Hyperlink"/>
                <w:rFonts w:ascii="Times New Roman" w:eastAsia="SimSun" w:hAnsi="Times New Roman" w:cs="Times New Roman"/>
                <w:color w:val="auto"/>
                <w:sz w:val="20"/>
                <w:szCs w:val="20"/>
                <w:u w:val="none"/>
                <w:vertAlign w:val="superscript"/>
              </w:rPr>
              <w:t>‡</w:t>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76,</w:t>
            </w:r>
            <w:r w:rsidRPr="00764F79">
              <w:rPr>
                <w:rStyle w:val="Hyperlink"/>
                <w:rFonts w:ascii="Times New Roman" w:eastAsia="SimSun" w:hAnsi="Times New Roman" w:cs="Times New Roman"/>
                <w:color w:val="auto"/>
                <w:sz w:val="20"/>
                <w:szCs w:val="20"/>
                <w:u w:val="none"/>
              </w:rPr>
              <w:t>763</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US</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100</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Mean: 50.8</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18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quintile: 0.66</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quintile: 0.80</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quintile: 0.93</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1.07</w:t>
            </w:r>
          </w:p>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5</w:t>
            </w:r>
            <w:r w:rsidRPr="003630CA">
              <w:rPr>
                <w:rStyle w:val="Hyperlink"/>
                <w:rFonts w:ascii="Times New Roman" w:eastAsia="SimSun" w:hAnsi="Times New Roman" w:cs="Times New Roman"/>
                <w:color w:val="auto"/>
                <w:sz w:val="20"/>
                <w:szCs w:val="20"/>
                <w:u w:val="none"/>
                <w:vertAlign w:val="superscript"/>
              </w:rPr>
              <w:t>th</w:t>
            </w:r>
            <w:r>
              <w:rPr>
                <w:rStyle w:val="Hyperlink"/>
                <w:rFonts w:ascii="Times New Roman" w:eastAsia="SimSun" w:hAnsi="Times New Roman" w:cs="Times New Roman"/>
                <w:color w:val="auto"/>
                <w:sz w:val="20"/>
                <w:szCs w:val="20"/>
                <w:u w:val="none"/>
              </w:rPr>
              <w:t xml:space="preserve"> quintile: 1.39</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Fatal CHD</w:t>
            </w:r>
            <w:r>
              <w:t xml:space="preserve"> </w:t>
            </w:r>
            <w:r w:rsidRPr="00AC6F55">
              <w:rPr>
                <w:rFonts w:ascii="Times New Roman" w:hAnsi="Times New Roman" w:cs="Times New Roman"/>
                <w:sz w:val="20"/>
                <w:szCs w:val="20"/>
              </w:rPr>
              <w:t>RR=1.01 (95% CI: 0.77, 1.33)</w:t>
            </w:r>
          </w:p>
          <w:p w:rsidR="0095557F" w:rsidRDefault="0095557F" w:rsidP="0095557F">
            <w:pPr>
              <w:rPr>
                <w:rFonts w:ascii="Times New Roman" w:hAnsi="Times New Roman" w:cs="Times New Roman"/>
                <w:sz w:val="20"/>
                <w:szCs w:val="20"/>
              </w:rPr>
            </w:pPr>
          </w:p>
          <w:p w:rsidR="0095557F" w:rsidRDefault="0095557F" w:rsidP="0095557F">
            <w:pPr>
              <w:rPr>
                <w:rStyle w:val="Hyperlink"/>
                <w:rFonts w:ascii="Times New Roman" w:eastAsia="SimSun" w:hAnsi="Times New Roman" w:cs="Times New Roman"/>
                <w:color w:val="auto"/>
                <w:sz w:val="20"/>
                <w:szCs w:val="20"/>
                <w:u w:val="none"/>
              </w:rPr>
            </w:pPr>
            <w:r>
              <w:rPr>
                <w:rFonts w:ascii="Times New Roman" w:hAnsi="Times New Roman" w:cs="Times New Roman"/>
                <w:sz w:val="20"/>
                <w:szCs w:val="20"/>
              </w:rPr>
              <w:t>Non-fatal MI</w:t>
            </w:r>
          </w:p>
          <w:p w:rsidR="0095557F" w:rsidRDefault="0095557F" w:rsidP="0095557F">
            <w:pPr>
              <w:rPr>
                <w:rStyle w:val="Hyperlink"/>
                <w:rFonts w:ascii="Times New Roman" w:eastAsia="SimSun" w:hAnsi="Times New Roman" w:cs="Times New Roman"/>
                <w:color w:val="auto"/>
                <w:sz w:val="20"/>
                <w:szCs w:val="20"/>
                <w:u w:val="none"/>
              </w:rPr>
            </w:pPr>
            <w:r w:rsidRPr="00AC6F55">
              <w:rPr>
                <w:rStyle w:val="Hyperlink"/>
                <w:rFonts w:ascii="Times New Roman" w:eastAsia="SimSun" w:hAnsi="Times New Roman" w:cs="Times New Roman"/>
                <w:color w:val="auto"/>
                <w:sz w:val="20"/>
                <w:szCs w:val="20"/>
                <w:u w:val="none"/>
              </w:rPr>
              <w:t>RR=1.09 (95% CI: 0.92, 1.29)</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A</w:t>
            </w:r>
            <w:r w:rsidRPr="00E734E5">
              <w:rPr>
                <w:rStyle w:val="Hyperlink"/>
                <w:rFonts w:ascii="Times New Roman" w:eastAsia="SimSun" w:hAnsi="Times New Roman" w:cs="Times New Roman"/>
                <w:color w:val="auto"/>
                <w:sz w:val="20"/>
                <w:szCs w:val="20"/>
                <w:u w:val="none"/>
              </w:rPr>
              <w:t>ge and for calories</w:t>
            </w:r>
            <w:r>
              <w:rPr>
                <w:rStyle w:val="Hyperlink"/>
                <w:rFonts w:ascii="Times New Roman" w:eastAsia="SimSun" w:hAnsi="Times New Roman" w:cs="Times New Roman"/>
                <w:color w:val="auto"/>
                <w:sz w:val="20"/>
                <w:szCs w:val="20"/>
                <w:u w:val="none"/>
              </w:rPr>
              <w:t xml:space="preserve">, BMI, </w:t>
            </w:r>
            <w:r w:rsidRPr="00E734E5">
              <w:rPr>
                <w:rStyle w:val="Hyperlink"/>
                <w:rFonts w:ascii="Times New Roman" w:eastAsia="SimSun" w:hAnsi="Times New Roman" w:cs="Times New Roman"/>
                <w:color w:val="auto"/>
                <w:sz w:val="20"/>
                <w:szCs w:val="20"/>
                <w:u w:val="none"/>
              </w:rPr>
              <w:t>smoking</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alcohol intake</w:t>
            </w:r>
            <w:r>
              <w:rPr>
                <w:rStyle w:val="Hyperlink"/>
                <w:rFonts w:ascii="Times New Roman" w:eastAsia="SimSun" w:hAnsi="Times New Roman" w:cs="Times New Roman"/>
                <w:color w:val="auto"/>
                <w:sz w:val="20"/>
                <w:szCs w:val="20"/>
                <w:u w:val="none"/>
              </w:rPr>
              <w:t xml:space="preserve">, menopausal </w:t>
            </w:r>
            <w:r w:rsidRPr="00E734E5">
              <w:rPr>
                <w:rStyle w:val="Hyperlink"/>
                <w:rFonts w:ascii="Times New Roman" w:eastAsia="SimSun" w:hAnsi="Times New Roman" w:cs="Times New Roman"/>
                <w:color w:val="auto"/>
                <w:sz w:val="20"/>
                <w:szCs w:val="20"/>
                <w:u w:val="none"/>
              </w:rPr>
              <w:t>status and postmenopausal</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hormone use, vigorous to moderate activity</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usual aspirin use</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multivitamin use</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vitamin E supplement use</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history of hypertension</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lastRenderedPageBreak/>
              <w:t>hypercholesterolemia</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diabetes</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family MI</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prior CVD</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intakes of trans-unsaturated fat</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ratio of polyunsaturated fat to saturated fat</w:t>
            </w:r>
            <w:r>
              <w:rPr>
                <w:rStyle w:val="Hyperlink"/>
                <w:rFonts w:ascii="Times New Roman" w:eastAsia="SimSun" w:hAnsi="Times New Roman" w:cs="Times New Roman"/>
                <w:color w:val="auto"/>
                <w:sz w:val="20"/>
                <w:szCs w:val="20"/>
                <w:u w:val="none"/>
              </w:rPr>
              <w:t xml:space="preserve">, </w:t>
            </w:r>
            <w:r w:rsidRPr="00E734E5">
              <w:rPr>
                <w:rStyle w:val="Hyperlink"/>
                <w:rFonts w:ascii="Times New Roman" w:eastAsia="SimSun" w:hAnsi="Times New Roman" w:cs="Times New Roman"/>
                <w:color w:val="auto"/>
                <w:sz w:val="20"/>
                <w:szCs w:val="20"/>
                <w:u w:val="none"/>
              </w:rPr>
              <w:t>omega-3 fatty acids</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lastRenderedPageBreak/>
              <w:t>Oomen, 2001</w:t>
            </w:r>
            <w:r>
              <w:t xml:space="preserve"> (</w:t>
            </w:r>
            <w:r>
              <w:rPr>
                <w:rStyle w:val="Hyperlink"/>
                <w:rFonts w:ascii="Times New Roman" w:eastAsia="SimSun" w:hAnsi="Times New Roman" w:cs="Times New Roman"/>
                <w:color w:val="auto"/>
                <w:sz w:val="20"/>
                <w:szCs w:val="20"/>
                <w:u w:val="none"/>
              </w:rPr>
              <w:t>ZES)</w:t>
            </w:r>
            <w:r w:rsidRPr="003272F5">
              <w:rPr>
                <w:rStyle w:val="Hyperlink"/>
                <w:rFonts w:ascii="Times New Roman" w:eastAsia="SimSun" w:hAnsi="Times New Roman" w:cs="Times New Roman"/>
                <w:color w:val="auto"/>
                <w:sz w:val="20"/>
                <w:szCs w:val="20"/>
                <w:u w:val="none"/>
              </w:rPr>
              <w:t xml:space="preserve"> </w:t>
            </w:r>
            <w:r>
              <w:rPr>
                <w:rStyle w:val="Hyperlink"/>
                <w:rFonts w:ascii="Times New Roman" w:eastAsia="SimSun" w:hAnsi="Times New Roman" w:cs="Times New Roman"/>
                <w:color w:val="auto"/>
                <w:sz w:val="20"/>
                <w:szCs w:val="20"/>
                <w:u w:val="none"/>
              </w:rPr>
              <w:t xml:space="preserve"> </w:t>
            </w:r>
            <w:r>
              <w:rPr>
                <w:rStyle w:val="Hyperlink"/>
                <w:rFonts w:ascii="Times New Roman" w:hAnsi="Times New Roman" w:cs="Times New Roman"/>
                <w:color w:val="auto"/>
                <w:sz w:val="20"/>
                <w:szCs w:val="20"/>
                <w:u w:val="none"/>
              </w:rPr>
              <w:fldChar w:fldCharType="begin">
                <w:fldData xml:space="preserve">PEVuZE5vdGU+PENpdGU+PEF1dGhvcj5Pb21lbjwvQXV0aG9yPjxZZWFyPjIwMDE8L1llYXI+PFJl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PC9hYmJyLTE+PC9hbHQtcGVyaW9kaWNhbD48cGFnZXM+NDU3LTYzPC9wYWdlcz48dm9sdW1lPjc0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PEVuZE5vdGU+PENpdGU+PEF1dGhvcj5Pb21lbjwvQXV0aG9yPjxZZWFyPjIwMDE8L1llYXI+PFJl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PC9hYmJyLTE+PC9hbHQtcGVyaW9kaWNhbD48cGFnZXM+NDU3LTYzPC9wYWdlcz48dm9sdW1lPjc0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(6)</w:t>
            </w:r>
            <w:r>
              <w:rPr>
                <w:rStyle w:val="Hyperlink"/>
                <w:rFonts w:ascii="Times New Roman" w:hAnsi="Times New Roman" w:cs="Times New Roman"/>
                <w:color w:val="auto"/>
                <w:sz w:val="20"/>
                <w:szCs w:val="20"/>
                <w:u w:val="none"/>
              </w:rPr>
              <w:fldChar w:fldCharType="end"/>
            </w:r>
            <w:r w:rsidRPr="00D579CE">
              <w:rPr>
                <w:rStyle w:val="Hyperlink"/>
                <w:rFonts w:ascii="Times New Roman" w:eastAsia="SimSun" w:hAnsi="Times New Roman" w:cs="Times New Roman"/>
                <w:color w:val="auto"/>
                <w:sz w:val="20"/>
                <w:szCs w:val="20"/>
                <w:u w:val="none"/>
                <w:vertAlign w:val="superscript"/>
              </w:rPr>
              <w:t>§</w:t>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667</w:t>
            </w:r>
          </w:p>
        </w:tc>
        <w:tc>
          <w:tcPr>
            <w:tcW w:w="117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Netherland</w:t>
            </w:r>
          </w:p>
        </w:tc>
        <w:tc>
          <w:tcPr>
            <w:tcW w:w="90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0</w:t>
            </w:r>
          </w:p>
        </w:tc>
        <w:tc>
          <w:tcPr>
            <w:tcW w:w="126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Mean: 71.1</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10 years</w:t>
            </w:r>
          </w:p>
        </w:tc>
        <w:tc>
          <w:tcPr>
            <w:tcW w:w="1260" w:type="dxa"/>
          </w:tcPr>
          <w:p w:rsidR="0095557F" w:rsidRPr="00CF43DC"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D</w:t>
            </w:r>
            <w:r w:rsidRPr="00B37B68">
              <w:rPr>
                <w:rStyle w:val="Hyperlink"/>
                <w:rFonts w:ascii="Times New Roman" w:eastAsia="SimSun" w:hAnsi="Times New Roman" w:cs="Times New Roman"/>
                <w:color w:val="auto"/>
                <w:sz w:val="20"/>
                <w:szCs w:val="20"/>
                <w:u w:val="none"/>
              </w:rPr>
              <w:t>ietary history</w:t>
            </w:r>
          </w:p>
        </w:tc>
        <w:tc>
          <w:tcPr>
            <w:tcW w:w="19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1</w:t>
            </w:r>
            <w:r w:rsidRPr="003630CA">
              <w:rPr>
                <w:rStyle w:val="Hyperlink"/>
                <w:rFonts w:ascii="Times New Roman" w:eastAsia="SimSun" w:hAnsi="Times New Roman" w:cs="Times New Roman"/>
                <w:color w:val="auto"/>
                <w:sz w:val="20"/>
                <w:szCs w:val="20"/>
                <w:u w:val="none"/>
                <w:vertAlign w:val="superscript"/>
              </w:rPr>
              <w:t>st</w:t>
            </w:r>
            <w:r>
              <w:rPr>
                <w:rStyle w:val="Hyperlink"/>
                <w:rFonts w:ascii="Times New Roman" w:eastAsia="SimSun" w:hAnsi="Times New Roman" w:cs="Times New Roman"/>
                <w:color w:val="auto"/>
                <w:sz w:val="20"/>
                <w:szCs w:val="20"/>
                <w:u w:val="none"/>
              </w:rPr>
              <w:t xml:space="preserve"> tertile: 1.00</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2</w:t>
            </w:r>
            <w:r w:rsidRPr="003630CA">
              <w:rPr>
                <w:rStyle w:val="Hyperlink"/>
                <w:rFonts w:ascii="Times New Roman" w:eastAsia="SimSun" w:hAnsi="Times New Roman" w:cs="Times New Roman"/>
                <w:color w:val="auto"/>
                <w:sz w:val="20"/>
                <w:szCs w:val="20"/>
                <w:u w:val="none"/>
                <w:vertAlign w:val="superscript"/>
              </w:rPr>
              <w:t>nd</w:t>
            </w:r>
            <w:r>
              <w:rPr>
                <w:rStyle w:val="Hyperlink"/>
                <w:rFonts w:ascii="Times New Roman" w:eastAsia="SimSun" w:hAnsi="Times New Roman" w:cs="Times New Roman"/>
                <w:color w:val="auto"/>
                <w:sz w:val="20"/>
                <w:szCs w:val="20"/>
                <w:u w:val="none"/>
              </w:rPr>
              <w:t xml:space="preserve"> tertile: 1.27</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3</w:t>
            </w:r>
            <w:r w:rsidRPr="003630CA">
              <w:rPr>
                <w:rStyle w:val="Hyperlink"/>
                <w:rFonts w:ascii="Times New Roman" w:eastAsia="SimSun" w:hAnsi="Times New Roman" w:cs="Times New Roman"/>
                <w:color w:val="auto"/>
                <w:sz w:val="20"/>
                <w:szCs w:val="20"/>
                <w:u w:val="none"/>
                <w:vertAlign w:val="superscript"/>
              </w:rPr>
              <w:t>rd</w:t>
            </w:r>
            <w:r>
              <w:rPr>
                <w:rStyle w:val="Hyperlink"/>
                <w:rFonts w:ascii="Times New Roman" w:eastAsia="SimSun" w:hAnsi="Times New Roman" w:cs="Times New Roman"/>
                <w:color w:val="auto"/>
                <w:sz w:val="20"/>
                <w:szCs w:val="20"/>
                <w:u w:val="none"/>
              </w:rPr>
              <w:t xml:space="preserve"> tertile: 0.93</w:t>
            </w:r>
          </w:p>
          <w:p w:rsidR="0095557F" w:rsidRDefault="0095557F" w:rsidP="0095557F">
            <w:pPr>
              <w:rPr>
                <w:rFonts w:ascii="Times New Roman" w:hAnsi="Times New Roman" w:cs="Times New Roman"/>
              </w:rPr>
            </w:pP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w:t>
            </w:r>
            <w:r w:rsidRPr="00DD3F33">
              <w:rPr>
                <w:rFonts w:ascii="Times New Roman" w:hAnsi="Times New Roman" w:cs="Times New Roman"/>
                <w:sz w:val="20"/>
                <w:szCs w:val="20"/>
              </w:rPr>
              <w:t>otal CAD</w:t>
            </w:r>
          </w:p>
          <w:p w:rsidR="0095557F" w:rsidRDefault="0095557F" w:rsidP="0095557F">
            <w:pPr>
              <w:rPr>
                <w:rFonts w:ascii="Times New Roman" w:hAnsi="Times New Roman" w:cs="Times New Roman"/>
                <w:sz w:val="20"/>
                <w:szCs w:val="20"/>
              </w:rPr>
            </w:pPr>
            <w:r w:rsidRPr="00AC6F55">
              <w:rPr>
                <w:rFonts w:ascii="Times New Roman" w:hAnsi="Times New Roman" w:cs="Times New Roman"/>
                <w:sz w:val="20"/>
                <w:szCs w:val="20"/>
              </w:rPr>
              <w:t>RR=1.68 (95% CI: 0.86, 3.29)</w:t>
            </w:r>
          </w:p>
          <w:p w:rsidR="0095557F" w:rsidRDefault="0095557F" w:rsidP="0095557F">
            <w:pPr>
              <w:rPr>
                <w:rFonts w:ascii="Times New Roman" w:hAnsi="Times New Roman" w:cs="Times New Roman"/>
                <w:sz w:val="20"/>
                <w:szCs w:val="20"/>
              </w:rPr>
            </w:pP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Fatal CAD</w:t>
            </w:r>
          </w:p>
          <w:p w:rsidR="0095557F" w:rsidRPr="00CF43DC" w:rsidRDefault="0095557F" w:rsidP="0095557F">
            <w:pPr>
              <w:rPr>
                <w:rStyle w:val="Hyperlink"/>
                <w:rFonts w:ascii="Times New Roman" w:eastAsia="SimSun" w:hAnsi="Times New Roman" w:cs="Times New Roman"/>
                <w:color w:val="auto"/>
                <w:sz w:val="20"/>
                <w:szCs w:val="20"/>
                <w:u w:val="none"/>
              </w:rPr>
            </w:pPr>
            <w:r w:rsidRPr="00AC6F55">
              <w:rPr>
                <w:rStyle w:val="Hyperlink"/>
                <w:rFonts w:ascii="Times New Roman" w:eastAsia="SimSun" w:hAnsi="Times New Roman" w:cs="Times New Roman"/>
                <w:color w:val="auto"/>
                <w:sz w:val="20"/>
                <w:szCs w:val="20"/>
                <w:u w:val="none"/>
              </w:rPr>
              <w:t>RR=1.59 (95% CI: 0.62, 4.08)</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sidRPr="000203C6">
              <w:rPr>
                <w:rStyle w:val="Hyperlink"/>
                <w:rFonts w:ascii="Times New Roman" w:eastAsia="SimSun" w:hAnsi="Times New Roman" w:cs="Times New Roman"/>
                <w:color w:val="auto"/>
                <w:sz w:val="20"/>
                <w:szCs w:val="20"/>
                <w:u w:val="none"/>
              </w:rPr>
              <w:t>Age</w:t>
            </w:r>
            <w:r>
              <w:rPr>
                <w:rStyle w:val="Hyperlink"/>
                <w:rFonts w:ascii="Times New Roman" w:eastAsia="SimSun" w:hAnsi="Times New Roman" w:cs="Times New Roman"/>
                <w:color w:val="auto"/>
                <w:sz w:val="20"/>
                <w:szCs w:val="20"/>
                <w:u w:val="none"/>
              </w:rPr>
              <w:t xml:space="preserve">, BMI, smoking, alcohol </w:t>
            </w:r>
            <w:r w:rsidRPr="000203C6">
              <w:rPr>
                <w:rStyle w:val="Hyperlink"/>
                <w:rFonts w:ascii="Times New Roman" w:eastAsia="SimSun" w:hAnsi="Times New Roman" w:cs="Times New Roman"/>
                <w:color w:val="auto"/>
                <w:sz w:val="20"/>
                <w:szCs w:val="20"/>
                <w:u w:val="none"/>
              </w:rPr>
              <w:t>intake</w:t>
            </w:r>
            <w:r>
              <w:rPr>
                <w:rStyle w:val="Hyperlink"/>
                <w:rFonts w:ascii="Times New Roman" w:eastAsia="SimSun" w:hAnsi="Times New Roman" w:cs="Times New Roman"/>
                <w:color w:val="auto"/>
                <w:sz w:val="20"/>
                <w:szCs w:val="20"/>
                <w:u w:val="none"/>
              </w:rPr>
              <w:t xml:space="preserve">, </w:t>
            </w:r>
            <w:r w:rsidRPr="000203C6">
              <w:rPr>
                <w:rStyle w:val="Hyperlink"/>
                <w:rFonts w:ascii="Times New Roman" w:eastAsia="SimSun" w:hAnsi="Times New Roman" w:cs="Times New Roman"/>
                <w:color w:val="auto"/>
                <w:sz w:val="20"/>
                <w:szCs w:val="20"/>
                <w:u w:val="none"/>
              </w:rPr>
              <w:t>use of vitamin supplements</w:t>
            </w:r>
            <w:r>
              <w:rPr>
                <w:rStyle w:val="Hyperlink"/>
                <w:rFonts w:ascii="Times New Roman" w:eastAsia="SimSun" w:hAnsi="Times New Roman" w:cs="Times New Roman"/>
                <w:color w:val="auto"/>
                <w:sz w:val="20"/>
                <w:szCs w:val="20"/>
                <w:u w:val="none"/>
              </w:rPr>
              <w:t xml:space="preserve">, </w:t>
            </w:r>
            <w:r w:rsidRPr="000203C6">
              <w:rPr>
                <w:rStyle w:val="Hyperlink"/>
                <w:rFonts w:ascii="Times New Roman" w:eastAsia="SimSun" w:hAnsi="Times New Roman" w:cs="Times New Roman"/>
                <w:color w:val="auto"/>
                <w:sz w:val="20"/>
                <w:szCs w:val="20"/>
                <w:u w:val="none"/>
              </w:rPr>
              <w:t>intake of saturated fatty acids, trans fatty acids, linoleic acid,</w:t>
            </w:r>
            <w:r>
              <w:rPr>
                <w:rStyle w:val="Hyperlink"/>
                <w:rFonts w:ascii="Times New Roman" w:eastAsia="SimSun" w:hAnsi="Times New Roman" w:cs="Times New Roman"/>
                <w:color w:val="auto"/>
                <w:sz w:val="20"/>
                <w:szCs w:val="20"/>
                <w:u w:val="none"/>
              </w:rPr>
              <w:t xml:space="preserve"> EPA</w:t>
            </w:r>
            <w:r w:rsidRPr="000203C6">
              <w:rPr>
                <w:rStyle w:val="Hyperlink"/>
                <w:rFonts w:ascii="Times New Roman" w:eastAsia="SimSun" w:hAnsi="Times New Roman" w:cs="Times New Roman"/>
                <w:color w:val="auto"/>
                <w:sz w:val="20"/>
                <w:szCs w:val="20"/>
                <w:u w:val="none"/>
              </w:rPr>
              <w:t xml:space="preserve"> and </w:t>
            </w:r>
            <w:r>
              <w:rPr>
                <w:rStyle w:val="Hyperlink"/>
                <w:rFonts w:ascii="Times New Roman" w:eastAsia="SimSun" w:hAnsi="Times New Roman" w:cs="Times New Roman"/>
                <w:color w:val="auto"/>
                <w:sz w:val="20"/>
                <w:szCs w:val="20"/>
                <w:u w:val="none"/>
              </w:rPr>
              <w:t>DHA</w:t>
            </w:r>
            <w:r w:rsidRPr="000203C6">
              <w:rPr>
                <w:rStyle w:val="Hyperlink"/>
                <w:rFonts w:ascii="Times New Roman" w:eastAsia="SimSun" w:hAnsi="Times New Roman" w:cs="Times New Roman"/>
                <w:color w:val="auto"/>
                <w:sz w:val="20"/>
                <w:szCs w:val="20"/>
                <w:u w:val="none"/>
              </w:rPr>
              <w:t>, other cis unsaturated fatty acids, protein</w:t>
            </w:r>
            <w:r>
              <w:rPr>
                <w:rStyle w:val="Hyperlink"/>
                <w:rFonts w:ascii="Times New Roman" w:eastAsia="SimSun" w:hAnsi="Times New Roman" w:cs="Times New Roman"/>
                <w:color w:val="auto"/>
                <w:sz w:val="20"/>
                <w:szCs w:val="20"/>
                <w:u w:val="none"/>
              </w:rPr>
              <w:t xml:space="preserve">, </w:t>
            </w:r>
            <w:r w:rsidRPr="000203C6">
              <w:rPr>
                <w:rStyle w:val="Hyperlink"/>
                <w:rFonts w:ascii="Times New Roman" w:eastAsia="SimSun" w:hAnsi="Times New Roman" w:cs="Times New Roman"/>
                <w:color w:val="auto"/>
                <w:sz w:val="20"/>
                <w:szCs w:val="20"/>
                <w:u w:val="none"/>
              </w:rPr>
              <w:t>energy, dietary cholesterol, fiber, vitamin E, vitamin C, and</w:t>
            </w:r>
            <w:r>
              <w:rPr>
                <w:rStyle w:val="Hyperlink"/>
                <w:rFonts w:ascii="Times New Roman" w:eastAsia="SimSun" w:hAnsi="Times New Roman" w:cs="Times New Roman"/>
                <w:color w:val="auto"/>
                <w:sz w:val="20"/>
                <w:szCs w:val="20"/>
                <w:u w:val="none"/>
              </w:rPr>
              <w:t xml:space="preserve"> β</w:t>
            </w:r>
            <w:r w:rsidRPr="000203C6">
              <w:rPr>
                <w:rStyle w:val="Hyperlink"/>
                <w:rFonts w:ascii="Times New Roman" w:eastAsia="SimSun" w:hAnsi="Times New Roman" w:cs="Times New Roman"/>
                <w:color w:val="auto"/>
                <w:sz w:val="20"/>
                <w:szCs w:val="20"/>
                <w:u w:val="none"/>
              </w:rPr>
              <w:t>-carotene</w:t>
            </w:r>
          </w:p>
        </w:tc>
      </w:tr>
      <w:tr w:rsidR="0095557F" w:rsidTr="00844849">
        <w:trPr>
          <w:jc w:val="center"/>
        </w:trPr>
        <w:tc>
          <w:tcPr>
            <w:tcW w:w="1435"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 xml:space="preserve">de Goede, 2011 (MORGEN) </w:t>
            </w:r>
            <w:r w:rsidRPr="00F279F8">
              <w:rPr>
                <w:rStyle w:val="Hyperlink"/>
                <w:rFonts w:ascii="Times New Roman" w:hAnsi="Times New Roman" w:cs="Times New Roman"/>
                <w:color w:val="auto"/>
                <w:sz w:val="18"/>
                <w:szCs w:val="18"/>
                <w:u w:val="none"/>
              </w:rPr>
              <w:fldChar w:fldCharType="begin">
                <w:fldData xml:space="preserve">PEVuZE5vdGU+PENpdGU+PEF1dGhvcj5kZSBHb2VkZTwvQXV0aG9yPjxZZWFyPjIwMTE8L1llYXI+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dGl0bGU+PGFiYnItMT5QbG9TIG9uZTwvYWJici0xPjwvYWx0LXBlcmlvZGljYWw+PHBhZ2VzPmUx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</w:fldData>
              </w:fldChar>
            </w:r>
            <w:r w:rsidR="0055524C">
              <w:rPr>
                <w:rStyle w:val="Hyperlink"/>
                <w:rFonts w:ascii="Times New Roman" w:hAnsi="Times New Roman" w:cs="Times New Roman"/>
                <w:color w:val="auto"/>
                <w:sz w:val="18"/>
                <w:szCs w:val="18"/>
                <w:u w:val="none"/>
              </w:rPr>
              <w:instrText xml:space="preserve"> ADDIN EN.CITE </w:instrText>
            </w:r>
            <w:r w:rsidR="0055524C">
              <w:rPr>
                <w:rStyle w:val="Hyperlink"/>
                <w:rFonts w:ascii="Times New Roman" w:hAnsi="Times New Roman" w:cs="Times New Roman"/>
                <w:color w:val="auto"/>
                <w:sz w:val="18"/>
                <w:szCs w:val="18"/>
                <w:u w:val="none"/>
              </w:rPr>
              <w:fldChar w:fldCharType="begin">
                <w:fldData xml:space="preserve">PEVuZE5vdGU+PENpdGU+PEF1dGhvcj5kZSBHb2VkZTwvQXV0aG9yPjxZZWFyPjIwMTE8L1llYXI+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dGl0bGU+PGFiYnItMT5QbG9TIG9uZTwvYWJici0xPjwvYWx0LXBlcmlvZGljYWw+PHBhZ2VzPmUx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</w:fldData>
              </w:fldChar>
            </w:r>
            <w:r w:rsidR="0055524C">
              <w:rPr>
                <w:rStyle w:val="Hyperlink"/>
                <w:rFonts w:ascii="Times New Roman" w:hAnsi="Times New Roman" w:cs="Times New Roman"/>
                <w:color w:val="auto"/>
                <w:sz w:val="18"/>
                <w:szCs w:val="18"/>
                <w:u w:val="none"/>
              </w:rPr>
              <w:instrText xml:space="preserve"> ADDIN EN.CITE.DATA </w:instrText>
            </w:r>
            <w:r w:rsidR="0055524C">
              <w:rPr>
                <w:rStyle w:val="Hyperlink"/>
                <w:rFonts w:ascii="Times New Roman" w:hAnsi="Times New Roman" w:cs="Times New Roman"/>
                <w:color w:val="auto"/>
                <w:sz w:val="18"/>
                <w:szCs w:val="18"/>
                <w:u w:val="none"/>
              </w:rPr>
            </w:r>
            <w:r w:rsidR="0055524C">
              <w:rPr>
                <w:rStyle w:val="Hyperlink"/>
                <w:rFonts w:ascii="Times New Roman" w:hAnsi="Times New Roman" w:cs="Times New Roman"/>
                <w:color w:val="auto"/>
                <w:sz w:val="18"/>
                <w:szCs w:val="18"/>
                <w:u w:val="none"/>
              </w:rPr>
              <w:fldChar w:fldCharType="end"/>
            </w:r>
            <w:r w:rsidRPr="00F279F8">
              <w:rPr>
                <w:rStyle w:val="Hyperlink"/>
                <w:rFonts w:ascii="Times New Roman" w:hAnsi="Times New Roman" w:cs="Times New Roman"/>
                <w:color w:val="auto"/>
                <w:sz w:val="18"/>
                <w:szCs w:val="18"/>
                <w:u w:val="none"/>
              </w:rPr>
              <w:fldChar w:fldCharType="separate"/>
            </w:r>
            <w:r w:rsidR="0055524C" w:rsidRPr="0055524C">
              <w:rPr>
                <w:rStyle w:val="Hyperlink"/>
                <w:rFonts w:ascii="Times New Roman" w:eastAsia="SimSun" w:hAnsi="Times New Roman" w:cs="Times New Roman"/>
                <w:noProof/>
                <w:color w:val="auto"/>
                <w:sz w:val="18"/>
                <w:szCs w:val="18"/>
                <w:u w:val="none"/>
                <w:vertAlign w:val="superscript"/>
              </w:rPr>
              <w:t>(7)</w:t>
            </w:r>
            <w:r w:rsidRPr="00F279F8">
              <w:rPr>
                <w:rStyle w:val="Hyperlink"/>
                <w:rFonts w:ascii="Times New Roman" w:hAnsi="Times New Roman" w:cs="Times New Roman"/>
                <w:color w:val="auto"/>
                <w:sz w:val="18"/>
                <w:szCs w:val="18"/>
                <w:u w:val="none"/>
              </w:rPr>
              <w:fldChar w:fldCharType="end"/>
            </w:r>
          </w:p>
        </w:tc>
        <w:tc>
          <w:tcPr>
            <w:tcW w:w="900" w:type="dxa"/>
          </w:tcPr>
          <w:p w:rsidR="0095557F" w:rsidRDefault="0095557F" w:rsidP="0095557F">
            <w:pPr>
              <w:rPr>
                <w:rFonts w:ascii="Times New Roman" w:hAnsi="Times New Roman" w:cs="Times New Roman"/>
              </w:rPr>
            </w:pPr>
            <w:r w:rsidRPr="00F279F8">
              <w:rPr>
                <w:rStyle w:val="Hyperlink"/>
                <w:rFonts w:ascii="Times New Roman" w:eastAsia="SimSun" w:hAnsi="Times New Roman" w:cs="Times New Roman"/>
                <w:color w:val="auto"/>
                <w:sz w:val="18"/>
                <w:szCs w:val="18"/>
                <w:u w:val="none"/>
              </w:rPr>
              <w:t>20,069</w:t>
            </w:r>
          </w:p>
        </w:tc>
        <w:tc>
          <w:tcPr>
            <w:tcW w:w="11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Netherland</w:t>
            </w:r>
          </w:p>
        </w:tc>
        <w:tc>
          <w:tcPr>
            <w:tcW w:w="90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55</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Mean: 41.5</w:t>
            </w:r>
          </w:p>
        </w:tc>
        <w:tc>
          <w:tcPr>
            <w:tcW w:w="108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10.5 years</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FFQ</w:t>
            </w:r>
          </w:p>
        </w:tc>
        <w:tc>
          <w:tcPr>
            <w:tcW w:w="198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1</w:t>
            </w:r>
            <w:r w:rsidRPr="00F279F8">
              <w:rPr>
                <w:rStyle w:val="Hyperlink"/>
                <w:rFonts w:ascii="Times New Roman" w:eastAsia="SimSun" w:hAnsi="Times New Roman" w:cs="Times New Roman"/>
                <w:color w:val="auto"/>
                <w:sz w:val="18"/>
                <w:szCs w:val="18"/>
                <w:u w:val="none"/>
                <w:vertAlign w:val="superscript"/>
              </w:rPr>
              <w:t>st</w:t>
            </w:r>
            <w:r w:rsidRPr="00F279F8">
              <w:rPr>
                <w:rStyle w:val="Hyperlink"/>
                <w:rFonts w:ascii="Times New Roman" w:eastAsia="SimSun" w:hAnsi="Times New Roman" w:cs="Times New Roman"/>
                <w:color w:val="auto"/>
                <w:sz w:val="18"/>
                <w:szCs w:val="18"/>
                <w:u w:val="none"/>
              </w:rPr>
              <w:t xml:space="preserve"> quintile: 1.0</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2</w:t>
            </w:r>
            <w:r w:rsidRPr="00F279F8">
              <w:rPr>
                <w:rStyle w:val="Hyperlink"/>
                <w:rFonts w:ascii="Times New Roman" w:eastAsia="SimSun" w:hAnsi="Times New Roman" w:cs="Times New Roman"/>
                <w:color w:val="auto"/>
                <w:sz w:val="18"/>
                <w:szCs w:val="18"/>
                <w:u w:val="none"/>
                <w:vertAlign w:val="superscript"/>
              </w:rPr>
              <w:t>nd</w:t>
            </w:r>
            <w:r w:rsidRPr="00F279F8">
              <w:rPr>
                <w:rStyle w:val="Hyperlink"/>
                <w:rFonts w:ascii="Times New Roman" w:eastAsia="SimSun" w:hAnsi="Times New Roman" w:cs="Times New Roman"/>
                <w:color w:val="auto"/>
                <w:sz w:val="18"/>
                <w:szCs w:val="18"/>
                <w:u w:val="none"/>
              </w:rPr>
              <w:t xml:space="preserve"> quintile: 1.2</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3</w:t>
            </w:r>
            <w:r w:rsidRPr="00F279F8">
              <w:rPr>
                <w:rStyle w:val="Hyperlink"/>
                <w:rFonts w:ascii="Times New Roman" w:eastAsia="SimSun" w:hAnsi="Times New Roman" w:cs="Times New Roman"/>
                <w:color w:val="auto"/>
                <w:sz w:val="18"/>
                <w:szCs w:val="18"/>
                <w:u w:val="none"/>
                <w:vertAlign w:val="superscript"/>
              </w:rPr>
              <w:t>rd</w:t>
            </w:r>
            <w:r w:rsidRPr="00F279F8">
              <w:rPr>
                <w:rStyle w:val="Hyperlink"/>
                <w:rFonts w:ascii="Times New Roman" w:eastAsia="SimSun" w:hAnsi="Times New Roman" w:cs="Times New Roman"/>
                <w:color w:val="auto"/>
                <w:sz w:val="18"/>
                <w:szCs w:val="18"/>
                <w:u w:val="none"/>
              </w:rPr>
              <w:t xml:space="preserve"> quintile: 1.3</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4</w:t>
            </w:r>
            <w:r w:rsidRPr="00F279F8">
              <w:rPr>
                <w:rStyle w:val="Hyperlink"/>
                <w:rFonts w:ascii="Times New Roman" w:eastAsia="SimSun" w:hAnsi="Times New Roman" w:cs="Times New Roman"/>
                <w:color w:val="auto"/>
                <w:sz w:val="18"/>
                <w:szCs w:val="18"/>
                <w:u w:val="none"/>
                <w:vertAlign w:val="superscript"/>
              </w:rPr>
              <w:t>th</w:t>
            </w:r>
            <w:r w:rsidRPr="00F279F8">
              <w:rPr>
                <w:rStyle w:val="Hyperlink"/>
                <w:rFonts w:ascii="Times New Roman" w:eastAsia="SimSun" w:hAnsi="Times New Roman" w:cs="Times New Roman"/>
                <w:color w:val="auto"/>
                <w:sz w:val="18"/>
                <w:szCs w:val="18"/>
                <w:u w:val="none"/>
              </w:rPr>
              <w:t xml:space="preserve"> quintile: 1.5</w:t>
            </w:r>
          </w:p>
          <w:p w:rsidR="0095557F" w:rsidRDefault="0095557F" w:rsidP="0095557F">
            <w:pPr>
              <w:rPr>
                <w:rFonts w:ascii="Times New Roman" w:hAnsi="Times New Roman" w:cs="Times New Roman"/>
              </w:rPr>
            </w:pPr>
            <w:r w:rsidRPr="00F279F8">
              <w:rPr>
                <w:rStyle w:val="Hyperlink"/>
                <w:rFonts w:ascii="Times New Roman" w:eastAsia="SimSun" w:hAnsi="Times New Roman" w:cs="Times New Roman"/>
                <w:color w:val="auto"/>
                <w:sz w:val="18"/>
                <w:szCs w:val="18"/>
                <w:u w:val="none"/>
              </w:rPr>
              <w:t>5</w:t>
            </w:r>
            <w:r w:rsidRPr="00F279F8">
              <w:rPr>
                <w:rStyle w:val="Hyperlink"/>
                <w:rFonts w:ascii="Times New Roman" w:eastAsia="SimSun" w:hAnsi="Times New Roman" w:cs="Times New Roman"/>
                <w:color w:val="auto"/>
                <w:sz w:val="18"/>
                <w:szCs w:val="18"/>
                <w:u w:val="none"/>
                <w:vertAlign w:val="superscript"/>
              </w:rPr>
              <w:t>th</w:t>
            </w:r>
            <w:r w:rsidRPr="00F279F8">
              <w:rPr>
                <w:rStyle w:val="Hyperlink"/>
                <w:rFonts w:ascii="Times New Roman" w:eastAsia="SimSun" w:hAnsi="Times New Roman" w:cs="Times New Roman"/>
                <w:color w:val="auto"/>
                <w:sz w:val="18"/>
                <w:szCs w:val="18"/>
                <w:u w:val="none"/>
              </w:rPr>
              <w:t xml:space="preserve"> quintile: 2.0</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Total CHD</w:t>
            </w:r>
          </w:p>
          <w:p w:rsidR="0095557F" w:rsidRPr="00AF1820"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RR=1.01 (95% CI: 0.66, 1.54)</w:t>
            </w:r>
          </w:p>
        </w:tc>
        <w:tc>
          <w:tcPr>
            <w:tcW w:w="29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 xml:space="preserve">Age, sex, BMI, total energy intake, smoking, education, parental history of MI, alcohol intake, intake of vitamin C, beta-carotene, fiber, saturated fatty acids, trans fatty acids, </w:t>
            </w:r>
            <w:bookmarkStart w:id="4" w:name="_Hlk487497203"/>
            <w:r w:rsidRPr="00F279F8">
              <w:rPr>
                <w:rStyle w:val="Hyperlink"/>
                <w:rFonts w:ascii="Times New Roman" w:eastAsia="SimSun" w:hAnsi="Times New Roman" w:cs="Times New Roman"/>
                <w:color w:val="auto"/>
                <w:sz w:val="18"/>
                <w:szCs w:val="18"/>
                <w:u w:val="none"/>
              </w:rPr>
              <w:t>PUFA</w:t>
            </w:r>
            <w:bookmarkEnd w:id="4"/>
            <w:r w:rsidRPr="00F279F8">
              <w:rPr>
                <w:rStyle w:val="Hyperlink"/>
                <w:rFonts w:ascii="Times New Roman" w:eastAsia="SimSun" w:hAnsi="Times New Roman" w:cs="Times New Roman"/>
                <w:color w:val="auto"/>
                <w:sz w:val="18"/>
                <w:szCs w:val="18"/>
                <w:u w:val="none"/>
              </w:rPr>
              <w:t xml:space="preserve"> other than ALA</w:t>
            </w:r>
          </w:p>
        </w:tc>
      </w:tr>
      <w:tr w:rsidR="0095557F" w:rsidTr="00844849">
        <w:trPr>
          <w:jc w:val="center"/>
        </w:trPr>
        <w:tc>
          <w:tcPr>
            <w:tcW w:w="1435"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 xml:space="preserve">Vedtofte, 2011 (GPS) </w:t>
            </w:r>
            <w:r w:rsidRPr="00F279F8">
              <w:rPr>
                <w:rStyle w:val="Hyperlink"/>
                <w:rFonts w:ascii="Times New Roman" w:hAnsi="Times New Roman" w:cs="Times New Roman"/>
                <w:color w:val="auto"/>
                <w:sz w:val="18"/>
                <w:szCs w:val="18"/>
                <w:u w:val="none"/>
              </w:rPr>
              <w:fldChar w:fldCharType="begin">
                <w:fldData xml:space="preserve">PEVuZE5vdGU+PENpdGU+PEF1dGhvcj5WZWR0b2Z0ZTwvQXV0aG9yPjxZZWFyPjIwMTE8L1llYXI+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</w:fldData>
              </w:fldChar>
            </w:r>
            <w:r w:rsidR="0055524C">
              <w:rPr>
                <w:rStyle w:val="Hyperlink"/>
                <w:rFonts w:ascii="Times New Roman" w:hAnsi="Times New Roman" w:cs="Times New Roman"/>
                <w:color w:val="auto"/>
                <w:sz w:val="18"/>
                <w:szCs w:val="18"/>
                <w:u w:val="none"/>
              </w:rPr>
              <w:instrText xml:space="preserve"> ADDIN EN.CITE </w:instrText>
            </w:r>
            <w:r w:rsidR="0055524C">
              <w:rPr>
                <w:rStyle w:val="Hyperlink"/>
                <w:rFonts w:ascii="Times New Roman" w:hAnsi="Times New Roman" w:cs="Times New Roman"/>
                <w:color w:val="auto"/>
                <w:sz w:val="18"/>
                <w:szCs w:val="18"/>
                <w:u w:val="none"/>
              </w:rPr>
              <w:fldChar w:fldCharType="begin">
                <w:fldData xml:space="preserve">PEVuZE5vdGU+PENpdGU+PEF1dGhvcj5WZWR0b2Z0ZTwvQXV0aG9yPjxZZWFyPjIwMTE8L1llYXI+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</w:fldData>
              </w:fldChar>
            </w:r>
            <w:r w:rsidR="0055524C">
              <w:rPr>
                <w:rStyle w:val="Hyperlink"/>
                <w:rFonts w:ascii="Times New Roman" w:hAnsi="Times New Roman" w:cs="Times New Roman"/>
                <w:color w:val="auto"/>
                <w:sz w:val="18"/>
                <w:szCs w:val="18"/>
                <w:u w:val="none"/>
              </w:rPr>
              <w:instrText xml:space="preserve"> ADDIN EN.CITE.DATA </w:instrText>
            </w:r>
            <w:r w:rsidR="0055524C">
              <w:rPr>
                <w:rStyle w:val="Hyperlink"/>
                <w:rFonts w:ascii="Times New Roman" w:hAnsi="Times New Roman" w:cs="Times New Roman"/>
                <w:color w:val="auto"/>
                <w:sz w:val="18"/>
                <w:szCs w:val="18"/>
                <w:u w:val="none"/>
              </w:rPr>
            </w:r>
            <w:r w:rsidR="0055524C">
              <w:rPr>
                <w:rStyle w:val="Hyperlink"/>
                <w:rFonts w:ascii="Times New Roman" w:hAnsi="Times New Roman" w:cs="Times New Roman"/>
                <w:color w:val="auto"/>
                <w:sz w:val="18"/>
                <w:szCs w:val="18"/>
                <w:u w:val="none"/>
              </w:rPr>
              <w:fldChar w:fldCharType="end"/>
            </w:r>
            <w:r w:rsidRPr="00F279F8">
              <w:rPr>
                <w:rStyle w:val="Hyperlink"/>
                <w:rFonts w:ascii="Times New Roman" w:hAnsi="Times New Roman" w:cs="Times New Roman"/>
                <w:color w:val="auto"/>
                <w:sz w:val="18"/>
                <w:szCs w:val="18"/>
                <w:u w:val="none"/>
              </w:rPr>
              <w:fldChar w:fldCharType="separate"/>
            </w:r>
            <w:r w:rsidR="0055524C" w:rsidRPr="0055524C">
              <w:rPr>
                <w:rStyle w:val="Hyperlink"/>
                <w:rFonts w:ascii="Times New Roman" w:hAnsi="Times New Roman" w:cs="Times New Roman"/>
                <w:noProof/>
                <w:color w:val="auto"/>
                <w:sz w:val="18"/>
                <w:szCs w:val="18"/>
                <w:u w:val="none"/>
                <w:vertAlign w:val="superscript"/>
              </w:rPr>
              <w:t>(8)</w:t>
            </w:r>
            <w:r w:rsidRPr="00F279F8">
              <w:rPr>
                <w:rStyle w:val="Hyperlink"/>
                <w:rFonts w:ascii="Times New Roman" w:hAnsi="Times New Roman" w:cs="Times New Roman"/>
                <w:color w:val="auto"/>
                <w:sz w:val="18"/>
                <w:szCs w:val="18"/>
                <w:u w:val="none"/>
              </w:rPr>
              <w:fldChar w:fldCharType="end"/>
            </w:r>
            <w:r w:rsidRPr="00F279F8">
              <w:rPr>
                <w:rStyle w:val="Hyperlink"/>
                <w:rFonts w:ascii="Times New Roman" w:eastAsia="SimSun" w:hAnsi="Times New Roman" w:cs="Times New Roman"/>
                <w:color w:val="auto"/>
                <w:sz w:val="18"/>
                <w:szCs w:val="18"/>
                <w:u w:val="none"/>
              </w:rPr>
              <w:t xml:space="preserve"> </w:t>
            </w:r>
          </w:p>
        </w:tc>
        <w:tc>
          <w:tcPr>
            <w:tcW w:w="900" w:type="dxa"/>
          </w:tcPr>
          <w:p w:rsidR="0095557F" w:rsidRDefault="0095557F" w:rsidP="0095557F">
            <w:pPr>
              <w:rPr>
                <w:rFonts w:ascii="Times New Roman" w:hAnsi="Times New Roman" w:cs="Times New Roman"/>
              </w:rPr>
            </w:pPr>
            <w:r w:rsidRPr="00F279F8">
              <w:rPr>
                <w:rStyle w:val="Hyperlink"/>
                <w:rFonts w:ascii="Times New Roman" w:eastAsia="SimSun" w:hAnsi="Times New Roman" w:cs="Times New Roman"/>
                <w:color w:val="auto"/>
                <w:sz w:val="18"/>
                <w:szCs w:val="18"/>
                <w:u w:val="none"/>
              </w:rPr>
              <w:t>3,277</w:t>
            </w:r>
          </w:p>
        </w:tc>
        <w:tc>
          <w:tcPr>
            <w:tcW w:w="11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Denmark</w:t>
            </w:r>
          </w:p>
        </w:tc>
        <w:tc>
          <w:tcPr>
            <w:tcW w:w="90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50.1</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 xml:space="preserve">Mean: </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Men: 51.8</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Women: 52.4</w:t>
            </w:r>
          </w:p>
        </w:tc>
        <w:tc>
          <w:tcPr>
            <w:tcW w:w="108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23.3 years</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7-day weighed food record</w:t>
            </w:r>
          </w:p>
        </w:tc>
        <w:tc>
          <w:tcPr>
            <w:tcW w:w="198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Men:</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1</w:t>
            </w:r>
            <w:r w:rsidRPr="00F279F8">
              <w:rPr>
                <w:rStyle w:val="Hyperlink"/>
                <w:rFonts w:ascii="Times New Roman" w:eastAsia="SimSun" w:hAnsi="Times New Roman" w:cs="Times New Roman"/>
                <w:color w:val="auto"/>
                <w:sz w:val="18"/>
                <w:szCs w:val="18"/>
                <w:u w:val="none"/>
                <w:vertAlign w:val="superscript"/>
              </w:rPr>
              <w:t>st</w:t>
            </w:r>
            <w:r w:rsidRPr="00F279F8">
              <w:rPr>
                <w:rStyle w:val="Hyperlink"/>
                <w:rFonts w:ascii="Times New Roman" w:eastAsia="SimSun" w:hAnsi="Times New Roman" w:cs="Times New Roman"/>
                <w:color w:val="auto"/>
                <w:sz w:val="18"/>
                <w:szCs w:val="18"/>
                <w:u w:val="none"/>
              </w:rPr>
              <w:t xml:space="preserve"> tertile: 1.09</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2</w:t>
            </w:r>
            <w:r w:rsidRPr="00F279F8">
              <w:rPr>
                <w:rStyle w:val="Hyperlink"/>
                <w:rFonts w:ascii="Times New Roman" w:eastAsia="SimSun" w:hAnsi="Times New Roman" w:cs="Times New Roman"/>
                <w:color w:val="auto"/>
                <w:sz w:val="18"/>
                <w:szCs w:val="18"/>
                <w:u w:val="none"/>
                <w:vertAlign w:val="superscript"/>
              </w:rPr>
              <w:t>nd</w:t>
            </w:r>
            <w:r w:rsidRPr="00F279F8">
              <w:rPr>
                <w:rStyle w:val="Hyperlink"/>
                <w:rFonts w:ascii="Times New Roman" w:eastAsia="SimSun" w:hAnsi="Times New Roman" w:cs="Times New Roman"/>
                <w:color w:val="auto"/>
                <w:sz w:val="18"/>
                <w:szCs w:val="18"/>
                <w:u w:val="none"/>
              </w:rPr>
              <w:t xml:space="preserve"> tertile: 1.61</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3</w:t>
            </w:r>
            <w:r w:rsidRPr="00F279F8">
              <w:rPr>
                <w:rStyle w:val="Hyperlink"/>
                <w:rFonts w:ascii="Times New Roman" w:eastAsia="SimSun" w:hAnsi="Times New Roman" w:cs="Times New Roman"/>
                <w:color w:val="auto"/>
                <w:sz w:val="18"/>
                <w:szCs w:val="18"/>
                <w:u w:val="none"/>
                <w:vertAlign w:val="superscript"/>
              </w:rPr>
              <w:t>rd</w:t>
            </w:r>
            <w:r w:rsidRPr="00F279F8">
              <w:rPr>
                <w:rStyle w:val="Hyperlink"/>
                <w:rFonts w:ascii="Times New Roman" w:eastAsia="SimSun" w:hAnsi="Times New Roman" w:cs="Times New Roman"/>
                <w:color w:val="auto"/>
                <w:sz w:val="18"/>
                <w:szCs w:val="18"/>
                <w:u w:val="none"/>
              </w:rPr>
              <w:t xml:space="preserve"> tertile: 2.27</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Women:</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1</w:t>
            </w:r>
            <w:r w:rsidRPr="00F279F8">
              <w:rPr>
                <w:rStyle w:val="Hyperlink"/>
                <w:rFonts w:ascii="Times New Roman" w:eastAsia="SimSun" w:hAnsi="Times New Roman" w:cs="Times New Roman"/>
                <w:color w:val="auto"/>
                <w:sz w:val="18"/>
                <w:szCs w:val="18"/>
                <w:u w:val="none"/>
                <w:vertAlign w:val="superscript"/>
              </w:rPr>
              <w:t>st</w:t>
            </w:r>
            <w:r w:rsidRPr="00F279F8">
              <w:rPr>
                <w:rStyle w:val="Hyperlink"/>
                <w:rFonts w:ascii="Times New Roman" w:eastAsia="SimSun" w:hAnsi="Times New Roman" w:cs="Times New Roman"/>
                <w:color w:val="auto"/>
                <w:sz w:val="18"/>
                <w:szCs w:val="18"/>
                <w:u w:val="none"/>
              </w:rPr>
              <w:t xml:space="preserve"> tertile: 0.81</w:t>
            </w:r>
          </w:p>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2</w:t>
            </w:r>
            <w:r w:rsidRPr="00F279F8">
              <w:rPr>
                <w:rStyle w:val="Hyperlink"/>
                <w:rFonts w:ascii="Times New Roman" w:eastAsia="SimSun" w:hAnsi="Times New Roman" w:cs="Times New Roman"/>
                <w:color w:val="auto"/>
                <w:sz w:val="18"/>
                <w:szCs w:val="18"/>
                <w:u w:val="none"/>
                <w:vertAlign w:val="superscript"/>
              </w:rPr>
              <w:t>nd</w:t>
            </w:r>
            <w:r w:rsidRPr="00F279F8">
              <w:rPr>
                <w:rStyle w:val="Hyperlink"/>
                <w:rFonts w:ascii="Times New Roman" w:eastAsia="SimSun" w:hAnsi="Times New Roman" w:cs="Times New Roman"/>
                <w:color w:val="auto"/>
                <w:sz w:val="18"/>
                <w:szCs w:val="18"/>
                <w:u w:val="none"/>
              </w:rPr>
              <w:t xml:space="preserve"> tertile: 1.24</w:t>
            </w:r>
          </w:p>
          <w:p w:rsidR="0095557F" w:rsidRDefault="0095557F" w:rsidP="0095557F">
            <w:pPr>
              <w:rPr>
                <w:rFonts w:ascii="Times New Roman" w:hAnsi="Times New Roman" w:cs="Times New Roman"/>
              </w:rPr>
            </w:pPr>
            <w:r w:rsidRPr="00F279F8">
              <w:rPr>
                <w:rStyle w:val="Hyperlink"/>
                <w:rFonts w:ascii="Times New Roman" w:eastAsia="SimSun" w:hAnsi="Times New Roman" w:cs="Times New Roman"/>
                <w:color w:val="auto"/>
                <w:sz w:val="18"/>
                <w:szCs w:val="18"/>
                <w:u w:val="none"/>
              </w:rPr>
              <w:t>3</w:t>
            </w:r>
            <w:r w:rsidRPr="00F279F8">
              <w:rPr>
                <w:rStyle w:val="Hyperlink"/>
                <w:rFonts w:ascii="Times New Roman" w:eastAsia="SimSun" w:hAnsi="Times New Roman" w:cs="Times New Roman"/>
                <w:color w:val="auto"/>
                <w:sz w:val="18"/>
                <w:szCs w:val="18"/>
                <w:u w:val="none"/>
                <w:vertAlign w:val="superscript"/>
              </w:rPr>
              <w:t>rd</w:t>
            </w:r>
            <w:r w:rsidRPr="00F279F8">
              <w:rPr>
                <w:rStyle w:val="Hyperlink"/>
                <w:rFonts w:ascii="Times New Roman" w:eastAsia="SimSun" w:hAnsi="Times New Roman" w:cs="Times New Roman"/>
                <w:color w:val="auto"/>
                <w:sz w:val="18"/>
                <w:szCs w:val="18"/>
                <w:u w:val="none"/>
              </w:rPr>
              <w:t xml:space="preserve"> tertile: 1.83</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Total IHD</w:t>
            </w:r>
          </w:p>
          <w:p w:rsidR="0095557F" w:rsidRPr="00AC6F55"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 xml:space="preserve">Men: </w:t>
            </w:r>
          </w:p>
          <w:p w:rsidR="0095557F" w:rsidRPr="00AC6F55"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HR=0.83 (95% CI: 0.56, 1.24)</w:t>
            </w:r>
          </w:p>
          <w:p w:rsidR="0095557F" w:rsidRPr="00AC6F55"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Women:</w:t>
            </w:r>
          </w:p>
          <w:p w:rsidR="0095557F" w:rsidRPr="00AF1820"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HR=1.04 (95% CI: 0.58, 1.86)</w:t>
            </w:r>
          </w:p>
        </w:tc>
        <w:tc>
          <w:tcPr>
            <w:tcW w:w="29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Smoking, educational attainment, familial history of acute MI, SBP, alcohol intake, other PUFAs, total energy, leisure-time physical activity, and BMI</w:t>
            </w:r>
          </w:p>
        </w:tc>
      </w:tr>
      <w:tr w:rsidR="0095557F" w:rsidTr="00844849">
        <w:trPr>
          <w:jc w:val="center"/>
        </w:trPr>
        <w:tc>
          <w:tcPr>
            <w:tcW w:w="1435"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 xml:space="preserve">Otto, 2013 (MESA) </w:t>
            </w:r>
            <w:r w:rsidRPr="00F279F8">
              <w:rPr>
                <w:rStyle w:val="Hyperlink"/>
                <w:rFonts w:ascii="Times New Roman" w:hAnsi="Times New Roman" w:cs="Times New Roman"/>
                <w:color w:val="auto"/>
                <w:sz w:val="18"/>
                <w:szCs w:val="18"/>
                <w:u w:val="none"/>
              </w:rPr>
              <w:fldChar w:fldCharType="begin"/>
            </w:r>
            <w:r w:rsidR="0055524C">
              <w:rPr>
                <w:rStyle w:val="Hyperlink"/>
                <w:rFonts w:ascii="Times New Roman" w:hAnsi="Times New Roman" w:cs="Times New Roman"/>
                <w:color w:val="auto"/>
                <w:sz w:val="18"/>
                <w:szCs w:val="18"/>
                <w:u w:val="none"/>
              </w:rPr>
              <w:instrText xml:space="preserve"> ADDIN EN.CITE &lt;EndNote&gt;&lt;Cite&gt;&lt;Author&gt;Otto&lt;/Author&gt;&lt;Year&gt;2013&lt;/Year&gt;&lt;RecNum&gt;1102&lt;/RecNum&gt;&lt;DisplayText&gt;&lt;style face="superscript"&gt;(9)&lt;/style&gt;&lt;/DisplayText&gt;&lt;record&gt;&lt;rec-number&gt;1102&lt;/rec-number&gt;&lt;foreign-keys&gt;&lt;key app="EN" db-id="25evv2xp3r5vt4epv5e59w5mpa5dvx5fpv5w" timestamp="1504060756"&gt;1102&lt;/key&gt;&lt;/foreign-keys&gt;&lt;ref-type name="Journal Article"&gt;17&lt;/ref-type&gt;&lt;contributors&gt;&lt;authors&gt;&lt;author&gt;Otto, M. C. D.&lt;/author&gt;&lt;author&gt;Wu, J. H. Y.&lt;/author&gt;&lt;author&gt;Baylin, A.&lt;/author&gt;&lt;author&gt;Vaidya, D.&lt;/author&gt;&lt;author&gt;Rich, S. S.&lt;/author&gt;&lt;author&gt;Tsai, M. Y.&lt;/author&gt;&lt;author&gt;Jacobs, D. R.&lt;/author&gt;&lt;author&gt;Mozaffarian, D.&lt;/author&gt;&lt;/authors&gt;&lt;/contributors&gt;&lt;titles&gt;&lt;title&gt;Circulating and Dietary Omega-3 and Omega-6 Polyunsaturated Fatty Acids and Incidence of CVD in the Multi-Ethnic Study of Atherosclerosis&lt;/title&gt;&lt;secondary-title&gt;Journal of the American Heart Association&lt;/secondary-title&gt;&lt;/titles&gt;&lt;periodical&gt;&lt;full-title&gt;Journal of the American Heart Association&lt;/full-title&gt;&lt;/periodical&gt;&lt;volume&gt;2&lt;/volume&gt;&lt;number&gt;6&lt;/number&gt;&lt;dates&gt;&lt;year&gt;2013&lt;/year&gt;&lt;pub-dates&gt;&lt;date&gt;Dec&lt;/date&gt;&lt;/pub-dates&gt;&lt;/dates&gt;&lt;isbn&gt;2047-9980&lt;/isbn&gt;&lt;accession-num&gt;WOS:000330177900008&lt;/accession-num&gt;&lt;urls&gt;&lt;related-urls&gt;&lt;url&gt;&amp;lt;Go to ISI&amp;gt;://WOS:000330177900008&lt;/url&gt;&lt;/related-urls&gt;&lt;/urls&gt;&lt;custom7&gt;e000506&lt;/custom7&gt;&lt;electronic-resource-num&gt;10.1161/jaha.113.000506&lt;/electronic-resource-num&gt;&lt;/record&gt;&lt;/Cite&gt;&lt;/EndNote&gt;</w:instrText>
            </w:r>
            <w:r w:rsidRPr="00F279F8">
              <w:rPr>
                <w:rStyle w:val="Hyperlink"/>
                <w:rFonts w:ascii="Times New Roman" w:hAnsi="Times New Roman" w:cs="Times New Roman"/>
                <w:color w:val="auto"/>
                <w:sz w:val="18"/>
                <w:szCs w:val="18"/>
                <w:u w:val="none"/>
              </w:rPr>
              <w:fldChar w:fldCharType="separate"/>
            </w:r>
            <w:r w:rsidR="0055524C" w:rsidRPr="0055524C">
              <w:rPr>
                <w:rStyle w:val="Hyperlink"/>
                <w:rFonts w:ascii="Times New Roman" w:hAnsi="Times New Roman" w:cs="Times New Roman"/>
                <w:noProof/>
                <w:color w:val="auto"/>
                <w:sz w:val="18"/>
                <w:szCs w:val="18"/>
                <w:u w:val="none"/>
                <w:vertAlign w:val="superscript"/>
              </w:rPr>
              <w:t>(9)</w:t>
            </w:r>
            <w:r w:rsidRPr="00F279F8">
              <w:rPr>
                <w:rStyle w:val="Hyperlink"/>
                <w:rFonts w:ascii="Times New Roman" w:hAnsi="Times New Roman" w:cs="Times New Roman"/>
                <w:color w:val="auto"/>
                <w:sz w:val="18"/>
                <w:szCs w:val="18"/>
                <w:u w:val="none"/>
              </w:rPr>
              <w:fldChar w:fldCharType="end"/>
            </w:r>
          </w:p>
        </w:tc>
        <w:tc>
          <w:tcPr>
            <w:tcW w:w="900" w:type="dxa"/>
          </w:tcPr>
          <w:p w:rsidR="0095557F" w:rsidRDefault="0095557F" w:rsidP="0095557F">
            <w:pPr>
              <w:rPr>
                <w:rFonts w:ascii="Times New Roman" w:hAnsi="Times New Roman" w:cs="Times New Roman"/>
              </w:rPr>
            </w:pPr>
            <w:r w:rsidRPr="00F279F8">
              <w:rPr>
                <w:rStyle w:val="Hyperlink"/>
                <w:rFonts w:ascii="Times New Roman" w:eastAsia="SimSun" w:hAnsi="Times New Roman" w:cs="Times New Roman"/>
                <w:color w:val="auto"/>
                <w:sz w:val="18"/>
                <w:szCs w:val="18"/>
                <w:u w:val="none"/>
              </w:rPr>
              <w:t>2,392</w:t>
            </w:r>
          </w:p>
        </w:tc>
        <w:tc>
          <w:tcPr>
            <w:tcW w:w="11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US</w:t>
            </w:r>
          </w:p>
        </w:tc>
        <w:tc>
          <w:tcPr>
            <w:tcW w:w="90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53.2</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Mean: 61.5</w:t>
            </w:r>
          </w:p>
        </w:tc>
        <w:tc>
          <w:tcPr>
            <w:tcW w:w="108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10 years</w:t>
            </w:r>
          </w:p>
        </w:tc>
        <w:tc>
          <w:tcPr>
            <w:tcW w:w="126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FFQ</w:t>
            </w:r>
          </w:p>
        </w:tc>
        <w:tc>
          <w:tcPr>
            <w:tcW w:w="1980" w:type="dxa"/>
          </w:tcPr>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quartile: 0.45</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quartile: 0.76</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quartile: 1.08</w:t>
            </w:r>
          </w:p>
          <w:p w:rsidR="0095557F" w:rsidRPr="00FC38D1" w:rsidRDefault="0095557F" w:rsidP="0095557F">
            <w:pPr>
              <w:rPr>
                <w:rFonts w:ascii="Times New Roman" w:hAnsi="Times New Roman" w:cs="Times New Roman"/>
                <w:sz w:val="20"/>
                <w:szCs w:val="20"/>
              </w:rPr>
            </w:pPr>
            <w:r w:rsidRPr="00FC38D1">
              <w:rPr>
                <w:rStyle w:val="Hyperlink"/>
                <w:rFonts w:ascii="Times New Roman" w:eastAsia="SimSun" w:hAnsi="Times New Roman" w:cs="Times New Roman"/>
                <w:color w:val="auto"/>
                <w:sz w:val="20"/>
                <w:szCs w:val="20"/>
                <w:u w:val="none"/>
              </w:rPr>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quartile: 1.69</w:t>
            </w:r>
          </w:p>
        </w:tc>
        <w:tc>
          <w:tcPr>
            <w:tcW w:w="1440" w:type="dxa"/>
          </w:tcPr>
          <w:p w:rsidR="0095557F" w:rsidRPr="00AF1820" w:rsidRDefault="0095557F" w:rsidP="0095557F">
            <w:pPr>
              <w:rPr>
                <w:rStyle w:val="Hyperlink"/>
                <w:rFonts w:ascii="Times New Roman" w:hAnsi="Times New Roman" w:cs="Times New Roman"/>
                <w:color w:val="auto"/>
                <w:sz w:val="20"/>
                <w:szCs w:val="20"/>
                <w:u w:val="none"/>
              </w:rPr>
            </w:pPr>
            <w:r>
              <w:rPr>
                <w:rFonts w:ascii="Times New Roman" w:hAnsi="Times New Roman" w:cs="Times New Roman"/>
                <w:sz w:val="20"/>
                <w:szCs w:val="20"/>
              </w:rPr>
              <w:t>Total CHD</w:t>
            </w:r>
            <w:r>
              <w:t xml:space="preserve"> </w:t>
            </w:r>
            <w:r w:rsidRPr="00AC6F55">
              <w:rPr>
                <w:rFonts w:ascii="Times New Roman" w:hAnsi="Times New Roman" w:cs="Times New Roman"/>
                <w:sz w:val="20"/>
                <w:szCs w:val="20"/>
              </w:rPr>
              <w:t>RR=0.60 (95% CI: 0.25, 1.41)</w:t>
            </w:r>
          </w:p>
        </w:tc>
        <w:tc>
          <w:tcPr>
            <w:tcW w:w="2970" w:type="dxa"/>
          </w:tcPr>
          <w:p w:rsidR="0095557F" w:rsidRPr="00F279F8" w:rsidRDefault="0095557F" w:rsidP="0095557F">
            <w:pPr>
              <w:rPr>
                <w:rStyle w:val="Hyperlink"/>
                <w:rFonts w:ascii="Times New Roman" w:eastAsia="SimSun" w:hAnsi="Times New Roman" w:cs="Times New Roman"/>
                <w:color w:val="auto"/>
                <w:sz w:val="18"/>
                <w:szCs w:val="18"/>
                <w:u w:val="none"/>
              </w:rPr>
            </w:pPr>
            <w:r w:rsidRPr="00F279F8">
              <w:rPr>
                <w:rStyle w:val="Hyperlink"/>
                <w:rFonts w:ascii="Times New Roman" w:eastAsia="SimSun" w:hAnsi="Times New Roman" w:cs="Times New Roman"/>
                <w:color w:val="auto"/>
                <w:sz w:val="18"/>
                <w:szCs w:val="18"/>
                <w:u w:val="none"/>
              </w:rPr>
              <w:t>Field center, age, sex, race, education, smoking, physical activity, BMI, prevalent diabetes, dietary supplement use, hypertensive medication use, fruits and vegetables, fiber, processed and unprocessed meat, vitamin E, saturated fat, trans fat intake</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sidRPr="00A30A38">
              <w:rPr>
                <w:rStyle w:val="Hyperlink"/>
                <w:rFonts w:ascii="Times New Roman" w:eastAsia="SimSun" w:hAnsi="Times New Roman" w:cs="Times New Roman"/>
                <w:color w:val="auto"/>
                <w:sz w:val="20"/>
                <w:szCs w:val="20"/>
                <w:u w:val="none"/>
              </w:rPr>
              <w:t>Fretts</w:t>
            </w:r>
            <w:r>
              <w:rPr>
                <w:rStyle w:val="Hyperlink"/>
                <w:rFonts w:ascii="Times New Roman" w:eastAsia="SimSun" w:hAnsi="Times New Roman" w:cs="Times New Roman"/>
                <w:color w:val="auto"/>
                <w:sz w:val="20"/>
                <w:szCs w:val="20"/>
                <w:u w:val="none"/>
              </w:rPr>
              <w:t xml:space="preserve">, 2014 (CHS) </w:t>
            </w:r>
            <w:r>
              <w:rPr>
                <w:rStyle w:val="Hyperlink"/>
                <w:rFonts w:ascii="Times New Roman" w:hAnsi="Times New Roman" w:cs="Times New Roman"/>
                <w:color w:val="auto"/>
                <w:sz w:val="20"/>
                <w:szCs w:val="20"/>
                <w:u w:val="none"/>
              </w:rPr>
              <w:fldChar w:fldCharType="begin">
                <w:fldData xml:space="preserve">PEVuZE5vdGU+PENpdGU+PEF1dGhvcj5GcmV0dHM8L0F1dGhvcj48WWVhcj4yMDE0PC9ZZWFyPjxS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MTIwNi0xMzwvcGFnZXM+PHZvbHVtZT4xMTI8L3ZvbHVtZT48bnVtYmVyPjc8L251bWJlcj48ZWRp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PEVuZE5vdGU+PENpdGU+PEF1dGhvcj5GcmV0dHM8L0F1dGhvcj48WWVhcj4yMDE0PC9ZZWFyPjxS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MTIwNi0xMzwvcGFnZXM+PHZvbHVtZT4xMTI8L3ZvbHVtZT48bnVtYmVyPjc8L251bWJlcj48ZWRp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(10)</w:t>
            </w:r>
            <w:r>
              <w:rPr>
                <w:rStyle w:val="Hyperlink"/>
                <w:rFonts w:ascii="Times New Roman" w:hAnsi="Times New Roman" w:cs="Times New Roman"/>
                <w:color w:val="auto"/>
                <w:sz w:val="20"/>
                <w:szCs w:val="20"/>
                <w:u w:val="none"/>
              </w:rPr>
              <w:fldChar w:fldCharType="end"/>
            </w:r>
            <w:r>
              <w:rPr>
                <w:rStyle w:val="Hyperlink"/>
                <w:rFonts w:ascii="Times New Roman" w:eastAsia="SimSun" w:hAnsi="Times New Roman" w:cs="Times New Roman"/>
                <w:color w:val="auto"/>
                <w:sz w:val="20"/>
                <w:szCs w:val="20"/>
                <w:u w:val="none"/>
                <w:vertAlign w:val="superscript"/>
              </w:rPr>
              <w:t>d</w:t>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2,709</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US</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63.9</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Median: 73</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sidRPr="00A43762">
              <w:rPr>
                <w:rStyle w:val="Hyperlink"/>
                <w:rFonts w:ascii="Times New Roman" w:eastAsia="SimSun" w:hAnsi="Times New Roman" w:cs="Times New Roman"/>
                <w:color w:val="auto"/>
                <w:sz w:val="20"/>
                <w:szCs w:val="20"/>
                <w:u w:val="none"/>
              </w:rPr>
              <w:t>12 years</w:t>
            </w:r>
          </w:p>
        </w:tc>
        <w:tc>
          <w:tcPr>
            <w:tcW w:w="1260" w:type="dxa"/>
          </w:tcPr>
          <w:p w:rsidR="0095557F" w:rsidRPr="00F17F66"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quintile: 0.77</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quintile: 0.84</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quintile: 0.92</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0.99</w:t>
            </w:r>
          </w:p>
          <w:p w:rsidR="0095557F" w:rsidRPr="00FC38D1" w:rsidRDefault="0095557F" w:rsidP="0095557F">
            <w:pPr>
              <w:rPr>
                <w:rFonts w:ascii="Times New Roman" w:hAnsi="Times New Roman" w:cs="Times New Roman"/>
                <w:sz w:val="20"/>
                <w:szCs w:val="20"/>
              </w:rPr>
            </w:pPr>
            <w:r w:rsidRPr="00FC38D1">
              <w:rPr>
                <w:rStyle w:val="Hyperlink"/>
                <w:rFonts w:ascii="Times New Roman" w:eastAsia="SimSun" w:hAnsi="Times New Roman" w:cs="Times New Roman"/>
                <w:color w:val="auto"/>
                <w:sz w:val="20"/>
                <w:szCs w:val="20"/>
                <w:u w:val="none"/>
              </w:rPr>
              <w:t>5</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1.14</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Total CHD</w:t>
            </w:r>
          </w:p>
          <w:p w:rsidR="0095557F" w:rsidRDefault="0095557F" w:rsidP="0095557F">
            <w:pPr>
              <w:rPr>
                <w:rFonts w:ascii="Times New Roman" w:hAnsi="Times New Roman" w:cs="Times New Roman"/>
                <w:sz w:val="20"/>
                <w:szCs w:val="20"/>
              </w:rPr>
            </w:pPr>
            <w:r w:rsidRPr="00AC6F55">
              <w:rPr>
                <w:rFonts w:ascii="Times New Roman" w:hAnsi="Times New Roman" w:cs="Times New Roman"/>
                <w:sz w:val="20"/>
                <w:szCs w:val="20"/>
              </w:rPr>
              <w:t>RR=0.93 (95% CI: 0.67, 1.30)</w:t>
            </w:r>
          </w:p>
          <w:p w:rsidR="0095557F" w:rsidRDefault="0095557F" w:rsidP="0095557F">
            <w:pPr>
              <w:rPr>
                <w:rFonts w:ascii="Times New Roman" w:hAnsi="Times New Roman" w:cs="Times New Roman"/>
                <w:sz w:val="20"/>
                <w:szCs w:val="20"/>
              </w:rPr>
            </w:pPr>
          </w:p>
          <w:p w:rsidR="0095557F" w:rsidRPr="00AF1820" w:rsidRDefault="0095557F" w:rsidP="0095557F">
            <w:pPr>
              <w:rPr>
                <w:rStyle w:val="Hyperlink"/>
                <w:rFonts w:ascii="Times New Roman" w:hAnsi="Times New Roman" w:cs="Times New Roman"/>
                <w:color w:val="auto"/>
                <w:sz w:val="20"/>
                <w:szCs w:val="20"/>
                <w:u w:val="none"/>
              </w:rPr>
            </w:pPr>
            <w:r>
              <w:rPr>
                <w:rFonts w:ascii="Times New Roman" w:hAnsi="Times New Roman" w:cs="Times New Roman"/>
                <w:sz w:val="20"/>
                <w:szCs w:val="20"/>
              </w:rPr>
              <w:t>Fatal CHD</w:t>
            </w:r>
            <w:r>
              <w:t xml:space="preserve"> </w:t>
            </w:r>
            <w:r w:rsidRPr="00AC6F55">
              <w:rPr>
                <w:rFonts w:ascii="Times New Roman" w:hAnsi="Times New Roman" w:cs="Times New Roman"/>
                <w:sz w:val="20"/>
                <w:szCs w:val="20"/>
              </w:rPr>
              <w:t>RR=0.85 (95% CI: 0.58, 1.26)</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Age, sex, </w:t>
            </w:r>
            <w:r w:rsidRPr="00500048">
              <w:rPr>
                <w:rStyle w:val="Hyperlink"/>
                <w:rFonts w:ascii="Times New Roman" w:eastAsia="SimSun" w:hAnsi="Times New Roman" w:cs="Times New Roman"/>
                <w:color w:val="auto"/>
                <w:sz w:val="20"/>
                <w:szCs w:val="20"/>
                <w:u w:val="none"/>
              </w:rPr>
              <w:t>race, enrolment site, education, smoking status, diabetes, BMI, alcohol consumption and treated hypertension.</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Koh, 2015 (SCHS) </w:t>
            </w:r>
            <w:r>
              <w:rPr>
                <w:rStyle w:val="Hyperlink"/>
                <w:rFonts w:ascii="Times New Roman" w:hAnsi="Times New Roman" w:cs="Times New Roman"/>
                <w:color w:val="auto"/>
                <w:sz w:val="20"/>
                <w:szCs w:val="20"/>
                <w:u w:val="none"/>
              </w:rPr>
              <w:fldChar w:fldCharType="begin">
                <w:fldData xml:space="preserve">PEVuZE5vdGU+PENpdGU+PEF1dGhvcj5Lb2g8L0F1dGhvcj48WWVhcj4yMDE1PC9ZZWFyPjxSZWNO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PEVuZE5vdGU+PENpdGU+PEF1dGhvcj5Lb2g8L0F1dGhvcj48WWVhcj4yMDE1PC9ZZWFyPjxSZWNO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(11)</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63,257</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Singapore</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52.9</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Mean: 56.4 </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(45 to 74)</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quartile: 0.36</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quartile: 0.49</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quartile: 0.57</w:t>
            </w:r>
          </w:p>
          <w:p w:rsidR="0095557F" w:rsidRPr="00FC38D1" w:rsidRDefault="0095557F" w:rsidP="0095557F">
            <w:pPr>
              <w:rPr>
                <w:rFonts w:ascii="Times New Roman" w:hAnsi="Times New Roman" w:cs="Times New Roman"/>
                <w:sz w:val="20"/>
                <w:szCs w:val="20"/>
              </w:rPr>
            </w:pPr>
            <w:r w:rsidRPr="00FC38D1">
              <w:rPr>
                <w:rStyle w:val="Hyperlink"/>
                <w:rFonts w:ascii="Times New Roman" w:eastAsia="SimSun" w:hAnsi="Times New Roman" w:cs="Times New Roman"/>
                <w:color w:val="auto"/>
                <w:sz w:val="20"/>
                <w:szCs w:val="20"/>
                <w:u w:val="none"/>
              </w:rPr>
              <w:lastRenderedPageBreak/>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quartile: 0.86</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lastRenderedPageBreak/>
              <w:t>Fatal IHD</w:t>
            </w:r>
          </w:p>
          <w:p w:rsidR="0095557F" w:rsidRPr="00AF1820" w:rsidRDefault="0095557F" w:rsidP="0095557F">
            <w:pPr>
              <w:rPr>
                <w:rStyle w:val="Hyperlink"/>
                <w:rFonts w:ascii="Times New Roman" w:hAnsi="Times New Roman" w:cs="Times New Roman"/>
                <w:color w:val="auto"/>
                <w:sz w:val="20"/>
                <w:szCs w:val="20"/>
                <w:u w:val="none"/>
              </w:rPr>
            </w:pPr>
            <w:r w:rsidRPr="00AC6F55">
              <w:rPr>
                <w:rStyle w:val="Hyperlink"/>
                <w:rFonts w:ascii="Times New Roman" w:hAnsi="Times New Roman" w:cs="Times New Roman"/>
                <w:color w:val="auto"/>
                <w:sz w:val="20"/>
                <w:szCs w:val="20"/>
                <w:u w:val="none"/>
              </w:rPr>
              <w:t>RR=0.81 (95% CI: 0.72, 0.90)</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A</w:t>
            </w:r>
            <w:r w:rsidRPr="00500048">
              <w:rPr>
                <w:rStyle w:val="Hyperlink"/>
                <w:rFonts w:ascii="Times New Roman" w:eastAsia="SimSun" w:hAnsi="Times New Roman" w:cs="Times New Roman"/>
                <w:color w:val="auto"/>
                <w:sz w:val="20"/>
                <w:szCs w:val="20"/>
                <w:u w:val="none"/>
              </w:rPr>
              <w:t xml:space="preserve">ge, sex, dialect, year of interview, educational level, </w:t>
            </w:r>
            <w:r>
              <w:rPr>
                <w:rStyle w:val="Hyperlink"/>
                <w:rFonts w:ascii="Times New Roman" w:eastAsia="SimSun" w:hAnsi="Times New Roman" w:cs="Times New Roman"/>
                <w:color w:val="auto"/>
                <w:sz w:val="20"/>
                <w:szCs w:val="20"/>
                <w:u w:val="none"/>
              </w:rPr>
              <w:t>BMI</w:t>
            </w:r>
            <w:r w:rsidRPr="00500048">
              <w:rPr>
                <w:rStyle w:val="Hyperlink"/>
                <w:rFonts w:ascii="Times New Roman" w:eastAsia="SimSun" w:hAnsi="Times New Roman" w:cs="Times New Roman"/>
                <w:color w:val="auto"/>
                <w:sz w:val="20"/>
                <w:szCs w:val="20"/>
                <w:u w:val="none"/>
              </w:rPr>
              <w:t xml:space="preserve">, physical activity, smoking status, </w:t>
            </w:r>
            <w:r w:rsidRPr="00500048">
              <w:rPr>
                <w:rStyle w:val="Hyperlink"/>
                <w:rFonts w:ascii="Times New Roman" w:eastAsia="SimSun" w:hAnsi="Times New Roman" w:cs="Times New Roman"/>
                <w:color w:val="auto"/>
                <w:sz w:val="20"/>
                <w:szCs w:val="20"/>
                <w:u w:val="none"/>
              </w:rPr>
              <w:lastRenderedPageBreak/>
              <w:t>alcohol use,</w:t>
            </w:r>
            <w:r>
              <w:rPr>
                <w:rStyle w:val="Hyperlink"/>
                <w:rFonts w:ascii="Times New Roman" w:eastAsia="SimSun" w:hAnsi="Times New Roman" w:cs="Times New Roman"/>
                <w:color w:val="auto"/>
                <w:sz w:val="20"/>
                <w:szCs w:val="20"/>
                <w:u w:val="none"/>
              </w:rPr>
              <w:t xml:space="preserve"> </w:t>
            </w:r>
            <w:r w:rsidRPr="00875E43">
              <w:rPr>
                <w:rStyle w:val="Hyperlink"/>
                <w:rFonts w:ascii="Times New Roman" w:eastAsia="SimSun" w:hAnsi="Times New Roman" w:cs="Times New Roman"/>
                <w:color w:val="auto"/>
                <w:sz w:val="20"/>
                <w:szCs w:val="20"/>
                <w:u w:val="none"/>
              </w:rPr>
              <w:t>baseline history of self-reported diabetes,</w:t>
            </w:r>
            <w:r>
              <w:rPr>
                <w:rStyle w:val="Hyperlink"/>
                <w:rFonts w:ascii="Times New Roman" w:eastAsia="SimSun" w:hAnsi="Times New Roman" w:cs="Times New Roman"/>
                <w:color w:val="auto"/>
                <w:sz w:val="20"/>
                <w:szCs w:val="20"/>
                <w:u w:val="none"/>
              </w:rPr>
              <w:t xml:space="preserve"> </w:t>
            </w:r>
            <w:r w:rsidRPr="00875E43">
              <w:rPr>
                <w:rStyle w:val="Hyperlink"/>
                <w:rFonts w:ascii="Times New Roman" w:eastAsia="SimSun" w:hAnsi="Times New Roman" w:cs="Times New Roman"/>
                <w:color w:val="auto"/>
                <w:sz w:val="20"/>
                <w:szCs w:val="20"/>
                <w:u w:val="none"/>
              </w:rPr>
              <w:t xml:space="preserve">hypertension, </w:t>
            </w:r>
            <w:r>
              <w:rPr>
                <w:rStyle w:val="Hyperlink"/>
                <w:rFonts w:ascii="Times New Roman" w:eastAsia="SimSun" w:hAnsi="Times New Roman" w:cs="Times New Roman"/>
                <w:color w:val="auto"/>
                <w:sz w:val="20"/>
                <w:szCs w:val="20"/>
                <w:u w:val="none"/>
              </w:rPr>
              <w:t>CHD</w:t>
            </w:r>
            <w:r w:rsidRPr="00875E43">
              <w:rPr>
                <w:rStyle w:val="Hyperlink"/>
                <w:rFonts w:ascii="Times New Roman" w:eastAsia="SimSun" w:hAnsi="Times New Roman" w:cs="Times New Roman"/>
                <w:color w:val="auto"/>
                <w:sz w:val="20"/>
                <w:szCs w:val="20"/>
                <w:u w:val="none"/>
              </w:rPr>
              <w:t>, stroke, total energy</w:t>
            </w:r>
            <w:r>
              <w:rPr>
                <w:rStyle w:val="Hyperlink"/>
                <w:rFonts w:ascii="Times New Roman" w:eastAsia="SimSun" w:hAnsi="Times New Roman" w:cs="Times New Roman"/>
                <w:color w:val="auto"/>
                <w:sz w:val="20"/>
                <w:szCs w:val="20"/>
                <w:u w:val="none"/>
              </w:rPr>
              <w:t xml:space="preserve">, </w:t>
            </w:r>
            <w:r w:rsidRPr="00875E43">
              <w:rPr>
                <w:rStyle w:val="Hyperlink"/>
                <w:rFonts w:ascii="Times New Roman" w:eastAsia="SimSun" w:hAnsi="Times New Roman" w:cs="Times New Roman"/>
                <w:color w:val="auto"/>
                <w:sz w:val="20"/>
                <w:szCs w:val="20"/>
                <w:u w:val="none"/>
              </w:rPr>
              <w:t xml:space="preserve">intakes of protein, dietary fiber, </w:t>
            </w:r>
            <w:r>
              <w:rPr>
                <w:rStyle w:val="Hyperlink"/>
                <w:rFonts w:ascii="Times New Roman" w:eastAsia="SimSun" w:hAnsi="Times New Roman" w:cs="Times New Roman"/>
                <w:color w:val="auto"/>
                <w:sz w:val="20"/>
                <w:szCs w:val="20"/>
                <w:u w:val="none"/>
              </w:rPr>
              <w:t>MUFA</w:t>
            </w:r>
            <w:r w:rsidRPr="00875E43">
              <w:rPr>
                <w:rStyle w:val="Hyperlink"/>
                <w:rFonts w:ascii="Times New Roman" w:eastAsia="SimSun" w:hAnsi="Times New Roman" w:cs="Times New Roman"/>
                <w:color w:val="auto"/>
                <w:sz w:val="20"/>
                <w:szCs w:val="20"/>
                <w:u w:val="none"/>
              </w:rPr>
              <w:t>, saturated fat, omega-6 fatty acids, and alternate omega-3 fatty acids</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sidRPr="00DD1387">
              <w:rPr>
                <w:rStyle w:val="Hyperlink"/>
                <w:rFonts w:ascii="Times New Roman" w:eastAsia="SimSun" w:hAnsi="Times New Roman" w:cs="Times New Roman"/>
                <w:color w:val="auto"/>
                <w:sz w:val="20"/>
                <w:szCs w:val="20"/>
                <w:u w:val="none"/>
              </w:rPr>
              <w:lastRenderedPageBreak/>
              <w:t>Sala-Vila, 2016</w:t>
            </w:r>
            <w:r>
              <w:rPr>
                <w:rStyle w:val="Hyperlink"/>
                <w:rFonts w:ascii="Times New Roman" w:eastAsia="SimSun" w:hAnsi="Times New Roman" w:cs="Times New Roman"/>
                <w:color w:val="auto"/>
                <w:sz w:val="20"/>
                <w:szCs w:val="20"/>
                <w:u w:val="none"/>
              </w:rPr>
              <w:t xml:space="preserve"> (PREDIMED) </w:t>
            </w:r>
            <w:r>
              <w:rPr>
                <w:rStyle w:val="Hyperlink"/>
                <w:rFonts w:ascii="Times New Roman" w:hAnsi="Times New Roman" w:cs="Times New Roman"/>
                <w:color w:val="auto"/>
                <w:sz w:val="20"/>
                <w:szCs w:val="20"/>
                <w:u w:val="none"/>
              </w:rPr>
              <w:fldChar w:fldCharType="begin">
                <w:fldData xml:space="preserve">PEVuZE5vdGU+PENpdGU+PEF1dGhvcj5TYWxhLVZpbGE8L0F1dGhvcj48WWVhcj4yMDE2PC9ZZWFy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PEVuZE5vdGU+PENpdGU+PEF1dGhvcj5TYWxhLVZpbGE8L0F1dGhvcj48WWVhcj4yMDE2PC9ZZWFy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hAnsi="Times New Roman" w:cs="Times New Roman"/>
                <w:noProof/>
                <w:color w:val="auto"/>
                <w:sz w:val="20"/>
                <w:szCs w:val="20"/>
                <w:u w:val="none"/>
                <w:vertAlign w:val="superscript"/>
              </w:rPr>
              <w:t>(12)</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Pr>
                <w:rStyle w:val="Hyperlink"/>
                <w:rFonts w:ascii="Times New Roman" w:eastAsia="SimSun" w:hAnsi="Times New Roman" w:cs="Times New Roman"/>
                <w:color w:val="auto"/>
                <w:sz w:val="20"/>
                <w:szCs w:val="20"/>
                <w:u w:val="none"/>
              </w:rPr>
              <w:t>7,202</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Spain</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57.5</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Mean: 67.0</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5.9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Low: 1.05</w:t>
            </w:r>
          </w:p>
          <w:p w:rsidR="0095557F" w:rsidRPr="00FC38D1" w:rsidRDefault="0095557F" w:rsidP="0095557F">
            <w:pPr>
              <w:rPr>
                <w:rFonts w:ascii="Times New Roman" w:hAnsi="Times New Roman" w:cs="Times New Roman"/>
                <w:sz w:val="20"/>
                <w:szCs w:val="20"/>
              </w:rPr>
            </w:pPr>
            <w:r w:rsidRPr="00FC38D1">
              <w:rPr>
                <w:rStyle w:val="Hyperlink"/>
                <w:rFonts w:ascii="Times New Roman" w:eastAsia="SimSun" w:hAnsi="Times New Roman" w:cs="Times New Roman"/>
                <w:color w:val="auto"/>
                <w:sz w:val="20"/>
                <w:szCs w:val="20"/>
                <w:u w:val="none"/>
              </w:rPr>
              <w:t>High: 2.63</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Fatal CHD</w:t>
            </w:r>
          </w:p>
          <w:p w:rsidR="0095557F" w:rsidRPr="00AF1820" w:rsidRDefault="0095557F" w:rsidP="0095557F">
            <w:pPr>
              <w:rPr>
                <w:rStyle w:val="Hyperlink"/>
                <w:rFonts w:ascii="Times New Roman" w:hAnsi="Times New Roman" w:cs="Times New Roman"/>
                <w:color w:val="auto"/>
                <w:sz w:val="20"/>
                <w:szCs w:val="20"/>
                <w:u w:val="none"/>
              </w:rPr>
            </w:pPr>
            <w:r w:rsidRPr="00FF1B02">
              <w:rPr>
                <w:rStyle w:val="Hyperlink"/>
                <w:rFonts w:ascii="Times New Roman" w:hAnsi="Times New Roman" w:cs="Times New Roman"/>
                <w:color w:val="auto"/>
                <w:sz w:val="20"/>
                <w:szCs w:val="20"/>
                <w:u w:val="none"/>
              </w:rPr>
              <w:t>RR=0.</w:t>
            </w:r>
            <w:r>
              <w:rPr>
                <w:rStyle w:val="Hyperlink"/>
                <w:rFonts w:ascii="Times New Roman" w:hAnsi="Times New Roman" w:cs="Times New Roman"/>
                <w:color w:val="auto"/>
                <w:sz w:val="20"/>
                <w:szCs w:val="20"/>
                <w:u w:val="none"/>
              </w:rPr>
              <w:t>75</w:t>
            </w:r>
            <w:r w:rsidRPr="00FF1B02">
              <w:rPr>
                <w:rStyle w:val="Hyperlink"/>
                <w:rFonts w:ascii="Times New Roman" w:hAnsi="Times New Roman" w:cs="Times New Roman"/>
                <w:color w:val="auto"/>
                <w:sz w:val="20"/>
                <w:szCs w:val="20"/>
                <w:u w:val="none"/>
              </w:rPr>
              <w:t xml:space="preserve"> (95% CI: 0.</w:t>
            </w:r>
            <w:r>
              <w:rPr>
                <w:rStyle w:val="Hyperlink"/>
                <w:rFonts w:ascii="Times New Roman" w:hAnsi="Times New Roman" w:cs="Times New Roman"/>
                <w:color w:val="auto"/>
                <w:sz w:val="20"/>
                <w:szCs w:val="20"/>
                <w:u w:val="none"/>
              </w:rPr>
              <w:t>36</w:t>
            </w:r>
            <w:r w:rsidRPr="00FF1B02">
              <w:rPr>
                <w:rStyle w:val="Hyperlink"/>
                <w:rFonts w:ascii="Times New Roman" w:hAnsi="Times New Roman" w:cs="Times New Roman"/>
                <w:color w:val="auto"/>
                <w:sz w:val="20"/>
                <w:szCs w:val="20"/>
                <w:u w:val="none"/>
              </w:rPr>
              <w:t xml:space="preserve">, </w:t>
            </w:r>
            <w:r>
              <w:rPr>
                <w:rStyle w:val="Hyperlink"/>
                <w:rFonts w:ascii="Times New Roman" w:hAnsi="Times New Roman" w:cs="Times New Roman"/>
                <w:color w:val="auto"/>
                <w:sz w:val="20"/>
                <w:szCs w:val="20"/>
                <w:u w:val="none"/>
              </w:rPr>
              <w:t>1.58</w:t>
            </w:r>
            <w:r w:rsidRPr="00FF1B02">
              <w:rPr>
                <w:rStyle w:val="Hyperlink"/>
                <w:rFonts w:ascii="Times New Roman" w:hAnsi="Times New Roman" w:cs="Times New Roman"/>
                <w:color w:val="auto"/>
                <w:sz w:val="20"/>
                <w:szCs w:val="20"/>
                <w:u w:val="none"/>
              </w:rPr>
              <w:t>)</w:t>
            </w:r>
          </w:p>
        </w:tc>
        <w:tc>
          <w:tcPr>
            <w:tcW w:w="29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A</w:t>
            </w:r>
            <w:r w:rsidRPr="00875E43">
              <w:rPr>
                <w:rStyle w:val="Hyperlink"/>
                <w:rFonts w:ascii="Times New Roman" w:eastAsia="SimSun" w:hAnsi="Times New Roman" w:cs="Times New Roman"/>
                <w:color w:val="auto"/>
                <w:sz w:val="20"/>
                <w:szCs w:val="20"/>
                <w:u w:val="none"/>
              </w:rPr>
              <w:t xml:space="preserve">ge, sex, intervention group, </w:t>
            </w:r>
            <w:r>
              <w:rPr>
                <w:rStyle w:val="Hyperlink"/>
                <w:rFonts w:ascii="Times New Roman" w:eastAsia="SimSun" w:hAnsi="Times New Roman" w:cs="Times New Roman"/>
                <w:color w:val="auto"/>
                <w:sz w:val="20"/>
                <w:szCs w:val="20"/>
                <w:u w:val="none"/>
              </w:rPr>
              <w:t>BMI</w:t>
            </w:r>
            <w:r w:rsidRPr="00875E43">
              <w:rPr>
                <w:rStyle w:val="Hyperlink"/>
                <w:rFonts w:ascii="Times New Roman" w:eastAsia="SimSun" w:hAnsi="Times New Roman" w:cs="Times New Roman"/>
                <w:color w:val="auto"/>
                <w:sz w:val="20"/>
                <w:szCs w:val="20"/>
                <w:u w:val="none"/>
              </w:rPr>
              <w:t>, smoking, physical activity, total energy intake, history of</w:t>
            </w:r>
            <w:r>
              <w:rPr>
                <w:rStyle w:val="Hyperlink"/>
                <w:rFonts w:ascii="Times New Roman" w:eastAsia="SimSun" w:hAnsi="Times New Roman" w:cs="Times New Roman"/>
                <w:color w:val="auto"/>
                <w:sz w:val="20"/>
                <w:szCs w:val="20"/>
                <w:u w:val="none"/>
              </w:rPr>
              <w:t xml:space="preserve"> </w:t>
            </w:r>
            <w:r w:rsidRPr="00875E43">
              <w:rPr>
                <w:rStyle w:val="Hyperlink"/>
                <w:rFonts w:ascii="Times New Roman" w:eastAsia="SimSun" w:hAnsi="Times New Roman" w:cs="Times New Roman"/>
                <w:color w:val="auto"/>
                <w:sz w:val="20"/>
                <w:szCs w:val="20"/>
                <w:u w:val="none"/>
              </w:rPr>
              <w:t>diabetes, hyperlipidemia, hypertension</w:t>
            </w:r>
            <w:r>
              <w:rPr>
                <w:rStyle w:val="Hyperlink"/>
                <w:rFonts w:ascii="Times New Roman" w:eastAsia="SimSun" w:hAnsi="Times New Roman" w:cs="Times New Roman"/>
                <w:color w:val="auto"/>
                <w:sz w:val="20"/>
                <w:szCs w:val="20"/>
                <w:u w:val="none"/>
              </w:rPr>
              <w:t xml:space="preserve">, </w:t>
            </w:r>
            <w:r w:rsidRPr="00875E43">
              <w:rPr>
                <w:rStyle w:val="Hyperlink"/>
                <w:rFonts w:ascii="Times New Roman" w:eastAsia="SimSun" w:hAnsi="Times New Roman" w:cs="Times New Roman"/>
                <w:color w:val="auto"/>
                <w:sz w:val="20"/>
                <w:szCs w:val="20"/>
                <w:u w:val="none"/>
              </w:rPr>
              <w:t>alcohol intake, and dietary factors</w:t>
            </w:r>
          </w:p>
        </w:tc>
      </w:tr>
      <w:tr w:rsidR="0095557F" w:rsidTr="00844849">
        <w:trPr>
          <w:jc w:val="center"/>
        </w:trPr>
        <w:tc>
          <w:tcPr>
            <w:tcW w:w="1435"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Bork, 2016 </w:t>
            </w:r>
            <w:r>
              <w:rPr>
                <w:rStyle w:val="Hyperlink"/>
                <w:rFonts w:ascii="Times New Roman" w:hAnsi="Times New Roman" w:cs="Times New Roman"/>
                <w:color w:val="auto"/>
                <w:sz w:val="20"/>
                <w:szCs w:val="20"/>
                <w:u w:val="none"/>
              </w:rPr>
              <w:fldChar w:fldCharType="begin">
                <w:fldData xml:space="preserve">PEVuZE5vdGU+PENpdGU+PEF1dGhvcj5Cb3JrPC9BdXRob3I+PFllYXI+MjAxNjwvWWVhcj48UmVj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PEVuZE5vdGU+PENpdGU+PEF1dGhvcj5Cb3JrPC9BdXRob3I+PFllYXI+MjAxNjwvWWVhcj48UmVj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eastAsia="SimSun" w:hAnsi="Times New Roman" w:cs="Times New Roman"/>
                <w:noProof/>
                <w:color w:val="auto"/>
                <w:sz w:val="20"/>
                <w:szCs w:val="20"/>
                <w:u w:val="none"/>
                <w:vertAlign w:val="superscript"/>
              </w:rPr>
              <w:t>(13)</w:t>
            </w:r>
            <w:r>
              <w:rPr>
                <w:rStyle w:val="Hyperlink"/>
                <w:rFonts w:ascii="Times New Roman" w:hAnsi="Times New Roman" w:cs="Times New Roman"/>
                <w:color w:val="auto"/>
                <w:sz w:val="20"/>
                <w:szCs w:val="20"/>
                <w:u w:val="none"/>
              </w:rPr>
              <w:fldChar w:fldCharType="end"/>
            </w:r>
          </w:p>
        </w:tc>
        <w:tc>
          <w:tcPr>
            <w:tcW w:w="900" w:type="dxa"/>
          </w:tcPr>
          <w:p w:rsidR="0095557F" w:rsidRDefault="0095557F" w:rsidP="0095557F">
            <w:pPr>
              <w:rPr>
                <w:rFonts w:ascii="Times New Roman" w:hAnsi="Times New Roman" w:cs="Times New Roman"/>
              </w:rPr>
            </w:pPr>
            <w:r w:rsidRPr="00472B02">
              <w:rPr>
                <w:rStyle w:val="Hyperlink"/>
                <w:rFonts w:ascii="Times New Roman" w:eastAsia="SimSun" w:hAnsi="Times New Roman" w:cs="Times New Roman"/>
                <w:color w:val="auto"/>
                <w:sz w:val="20"/>
                <w:szCs w:val="20"/>
                <w:u w:val="none"/>
              </w:rPr>
              <w:t>57,053</w:t>
            </w:r>
          </w:p>
        </w:tc>
        <w:tc>
          <w:tcPr>
            <w:tcW w:w="117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Denmark</w:t>
            </w:r>
          </w:p>
        </w:tc>
        <w:tc>
          <w:tcPr>
            <w:tcW w:w="90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52.2</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 xml:space="preserve">Mean: </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Men: 55.9</w:t>
            </w:r>
          </w:p>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Women: 56.2</w:t>
            </w:r>
          </w:p>
        </w:tc>
        <w:tc>
          <w:tcPr>
            <w:tcW w:w="108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4 years</w:t>
            </w:r>
          </w:p>
        </w:tc>
        <w:tc>
          <w:tcPr>
            <w:tcW w:w="1260" w:type="dxa"/>
          </w:tcPr>
          <w:p w:rsidR="0095557F" w:rsidRDefault="0095557F" w:rsidP="0095557F">
            <w:pPr>
              <w:rPr>
                <w:rStyle w:val="Hyperlink"/>
                <w:rFonts w:ascii="Times New Roman" w:eastAsia="SimSun" w:hAnsi="Times New Roman" w:cs="Times New Roman"/>
                <w:color w:val="auto"/>
                <w:sz w:val="20"/>
                <w:szCs w:val="20"/>
                <w:u w:val="none"/>
              </w:rPr>
            </w:pPr>
            <w:r>
              <w:rPr>
                <w:rStyle w:val="Hyperlink"/>
                <w:rFonts w:ascii="Times New Roman" w:eastAsia="SimSun" w:hAnsi="Times New Roman" w:cs="Times New Roman"/>
                <w:color w:val="auto"/>
                <w:sz w:val="20"/>
                <w:szCs w:val="20"/>
                <w:u w:val="none"/>
              </w:rPr>
              <w:t>FFQ</w:t>
            </w:r>
          </w:p>
        </w:tc>
        <w:tc>
          <w:tcPr>
            <w:tcW w:w="1980" w:type="dxa"/>
          </w:tcPr>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Men:</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quintile: &lt;1.67</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quintile: 1.67-1.94</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quintile: 1.94-2.19</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2.19-2.54</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5</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≥2.54</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Women:</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quintile: &lt;1.24</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quintile: 1.24-1.43</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quintile: 1.43-1.62</w:t>
            </w:r>
          </w:p>
          <w:p w:rsidR="0095557F" w:rsidRPr="00FC38D1" w:rsidRDefault="0095557F" w:rsidP="0095557F">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1.62-1.88</w:t>
            </w:r>
          </w:p>
          <w:p w:rsidR="0095557F" w:rsidRPr="00FC38D1" w:rsidRDefault="0095557F" w:rsidP="0095557F">
            <w:pPr>
              <w:rPr>
                <w:rFonts w:ascii="Times New Roman" w:eastAsia="SimSun" w:hAnsi="Times New Roman" w:cs="Times New Roman"/>
                <w:sz w:val="20"/>
                <w:szCs w:val="20"/>
              </w:rPr>
            </w:pPr>
            <w:r w:rsidRPr="00FC38D1">
              <w:rPr>
                <w:rStyle w:val="Hyperlink"/>
                <w:rFonts w:ascii="Times New Roman" w:eastAsia="SimSun" w:hAnsi="Times New Roman" w:cs="Times New Roman"/>
                <w:color w:val="auto"/>
                <w:sz w:val="20"/>
                <w:szCs w:val="20"/>
                <w:u w:val="none"/>
              </w:rPr>
              <w:t>5</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≥1.88</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Total MI</w:t>
            </w: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 xml:space="preserve">Men: </w:t>
            </w: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 xml:space="preserve">HR=0.90 (95% CI: </w:t>
            </w:r>
            <w:r w:rsidRPr="006461E0">
              <w:rPr>
                <w:rFonts w:ascii="Times New Roman" w:hAnsi="Times New Roman" w:cs="Times New Roman"/>
                <w:sz w:val="20"/>
                <w:szCs w:val="20"/>
              </w:rPr>
              <w:t>0.76, 1.07</w:t>
            </w:r>
            <w:r>
              <w:rPr>
                <w:rFonts w:ascii="Times New Roman" w:hAnsi="Times New Roman" w:cs="Times New Roman"/>
                <w:sz w:val="20"/>
                <w:szCs w:val="20"/>
              </w:rPr>
              <w:t>)</w:t>
            </w: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Women:</w:t>
            </w: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 xml:space="preserve">HR=1.10 (95% CI: </w:t>
            </w:r>
            <w:r w:rsidRPr="006461E0">
              <w:rPr>
                <w:rFonts w:ascii="Times New Roman" w:hAnsi="Times New Roman" w:cs="Times New Roman"/>
                <w:sz w:val="20"/>
                <w:szCs w:val="20"/>
              </w:rPr>
              <w:t>0.83, 1.45</w:t>
            </w:r>
            <w:r>
              <w:rPr>
                <w:rFonts w:ascii="Times New Roman" w:hAnsi="Times New Roman" w:cs="Times New Roman"/>
                <w:sz w:val="20"/>
                <w:szCs w:val="20"/>
              </w:rPr>
              <w:t>)</w:t>
            </w:r>
          </w:p>
          <w:p w:rsidR="0095557F" w:rsidRDefault="0095557F" w:rsidP="0095557F">
            <w:pPr>
              <w:rPr>
                <w:rFonts w:ascii="Times New Roman" w:hAnsi="Times New Roman" w:cs="Times New Roman"/>
                <w:sz w:val="20"/>
                <w:szCs w:val="20"/>
              </w:rPr>
            </w:pPr>
          </w:p>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Fatal MI</w:t>
            </w:r>
          </w:p>
          <w:p w:rsidR="0095557F" w:rsidRPr="00FF1B02" w:rsidRDefault="0095557F" w:rsidP="0095557F">
            <w:pPr>
              <w:rPr>
                <w:rStyle w:val="Hyperlink"/>
                <w:rFonts w:ascii="Times New Roman" w:hAnsi="Times New Roman" w:cs="Times New Roman"/>
                <w:color w:val="auto"/>
                <w:sz w:val="20"/>
                <w:szCs w:val="20"/>
                <w:u w:val="none"/>
              </w:rPr>
            </w:pPr>
            <w:r w:rsidRPr="00FF1B02">
              <w:rPr>
                <w:rStyle w:val="Hyperlink"/>
                <w:rFonts w:ascii="Times New Roman" w:hAnsi="Times New Roman" w:cs="Times New Roman"/>
                <w:color w:val="auto"/>
                <w:sz w:val="20"/>
                <w:szCs w:val="20"/>
                <w:u w:val="none"/>
              </w:rPr>
              <w:t>Men:</w:t>
            </w:r>
          </w:p>
          <w:p w:rsidR="0095557F" w:rsidRPr="00AF1820"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HR=0.71 </w:t>
            </w:r>
            <w:r w:rsidRPr="00FF1B02">
              <w:rPr>
                <w:rStyle w:val="Hyperlink"/>
                <w:rFonts w:ascii="Times New Roman" w:hAnsi="Times New Roman" w:cs="Times New Roman"/>
                <w:color w:val="auto"/>
                <w:sz w:val="20"/>
                <w:szCs w:val="20"/>
                <w:u w:val="none"/>
              </w:rPr>
              <w:t>(95% CI: 0.47. 1.08)</w:t>
            </w:r>
          </w:p>
        </w:tc>
        <w:tc>
          <w:tcPr>
            <w:tcW w:w="2970" w:type="dxa"/>
          </w:tcPr>
          <w:p w:rsidR="0095557F" w:rsidRPr="00A43762" w:rsidRDefault="0095557F" w:rsidP="0095557F">
            <w:pPr>
              <w:rPr>
                <w:rStyle w:val="Hyperlink"/>
                <w:rFonts w:ascii="Times New Roman" w:eastAsia="SimSun" w:hAnsi="Times New Roman" w:cs="Times New Roman"/>
                <w:color w:val="auto"/>
                <w:sz w:val="20"/>
                <w:szCs w:val="20"/>
                <w:u w:val="none"/>
              </w:rPr>
            </w:pPr>
            <w:r w:rsidRPr="00A43762">
              <w:rPr>
                <w:rStyle w:val="Hyperlink"/>
                <w:rFonts w:ascii="Times New Roman" w:eastAsia="SimSun" w:hAnsi="Times New Roman" w:cs="Times New Roman"/>
                <w:color w:val="auto"/>
                <w:sz w:val="20"/>
                <w:szCs w:val="20"/>
                <w:u w:val="none"/>
              </w:rPr>
              <w:t>BMI</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waist circumference</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smoking</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physical activity</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education</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menopausal status</w:t>
            </w:r>
            <w:r>
              <w:rPr>
                <w:rStyle w:val="Hyperlink"/>
                <w:rFonts w:ascii="Times New Roman" w:eastAsia="SimSun" w:hAnsi="Times New Roman" w:cs="Times New Roman"/>
                <w:color w:val="auto"/>
                <w:sz w:val="20"/>
                <w:szCs w:val="20"/>
                <w:u w:val="none"/>
              </w:rPr>
              <w:t xml:space="preserve">, </w:t>
            </w:r>
            <w:r w:rsidR="00844849">
              <w:rPr>
                <w:rStyle w:val="Hyperlink"/>
                <w:rFonts w:ascii="Times New Roman" w:eastAsia="SimSun" w:hAnsi="Times New Roman" w:cs="Times New Roman"/>
                <w:color w:val="auto"/>
                <w:sz w:val="20"/>
                <w:szCs w:val="20"/>
                <w:u w:val="none"/>
              </w:rPr>
              <w:t xml:space="preserve">hormone replacement </w:t>
            </w:r>
            <w:r>
              <w:rPr>
                <w:rStyle w:val="Hyperlink"/>
                <w:rFonts w:ascii="Times New Roman" w:eastAsia="SimSun" w:hAnsi="Times New Roman" w:cs="Times New Roman"/>
                <w:color w:val="auto"/>
                <w:sz w:val="20"/>
                <w:szCs w:val="20"/>
                <w:u w:val="none"/>
              </w:rPr>
              <w:t>t</w:t>
            </w:r>
            <w:r w:rsidRPr="00A43762">
              <w:rPr>
                <w:rStyle w:val="Hyperlink"/>
                <w:rFonts w:ascii="Times New Roman" w:eastAsia="SimSun" w:hAnsi="Times New Roman" w:cs="Times New Roman"/>
                <w:color w:val="auto"/>
                <w:sz w:val="20"/>
                <w:szCs w:val="20"/>
                <w:u w:val="none"/>
              </w:rPr>
              <w:t>herapy</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self-reported history of</w:t>
            </w:r>
          </w:p>
          <w:p w:rsidR="0095557F" w:rsidRDefault="0095557F" w:rsidP="0095557F">
            <w:pPr>
              <w:rPr>
                <w:rStyle w:val="Hyperlink"/>
                <w:rFonts w:ascii="Times New Roman" w:eastAsia="SimSun" w:hAnsi="Times New Roman" w:cs="Times New Roman"/>
                <w:color w:val="auto"/>
                <w:sz w:val="20"/>
                <w:szCs w:val="20"/>
                <w:u w:val="none"/>
              </w:rPr>
            </w:pPr>
            <w:r w:rsidRPr="00A43762">
              <w:rPr>
                <w:rStyle w:val="Hyperlink"/>
                <w:rFonts w:ascii="Times New Roman" w:eastAsia="SimSun" w:hAnsi="Times New Roman" w:cs="Times New Roman"/>
                <w:color w:val="auto"/>
                <w:sz w:val="20"/>
                <w:szCs w:val="20"/>
                <w:u w:val="none"/>
              </w:rPr>
              <w:t>hypercholesterolemia or use of lipid-lowering medication</w:t>
            </w:r>
            <w:r>
              <w:rPr>
                <w:rStyle w:val="Hyperlink"/>
                <w:rFonts w:ascii="Times New Roman" w:eastAsia="SimSun" w:hAnsi="Times New Roman" w:cs="Times New Roman"/>
                <w:color w:val="auto"/>
                <w:sz w:val="20"/>
                <w:szCs w:val="20"/>
                <w:u w:val="none"/>
              </w:rPr>
              <w:t xml:space="preserve">, hypertension or use of </w:t>
            </w:r>
            <w:r w:rsidRPr="00A43762">
              <w:rPr>
                <w:rStyle w:val="Hyperlink"/>
                <w:rFonts w:ascii="Times New Roman" w:eastAsia="SimSun" w:hAnsi="Times New Roman" w:cs="Times New Roman"/>
                <w:color w:val="auto"/>
                <w:sz w:val="20"/>
                <w:szCs w:val="20"/>
                <w:u w:val="none"/>
              </w:rPr>
              <w:t>antihypertensive medication</w:t>
            </w:r>
            <w:r>
              <w:rPr>
                <w:rStyle w:val="Hyperlink"/>
                <w:rFonts w:ascii="Times New Roman" w:eastAsia="SimSun" w:hAnsi="Times New Roman" w:cs="Times New Roman"/>
                <w:color w:val="auto"/>
                <w:sz w:val="20"/>
                <w:szCs w:val="20"/>
                <w:u w:val="none"/>
              </w:rPr>
              <w:t xml:space="preserve">, </w:t>
            </w:r>
            <w:r w:rsidRPr="00A43762">
              <w:rPr>
                <w:rStyle w:val="Hyperlink"/>
                <w:rFonts w:ascii="Times New Roman" w:eastAsia="SimSun" w:hAnsi="Times New Roman" w:cs="Times New Roman"/>
                <w:color w:val="auto"/>
                <w:sz w:val="20"/>
                <w:szCs w:val="20"/>
                <w:u w:val="none"/>
              </w:rPr>
              <w:t>self</w:t>
            </w:r>
            <w:r>
              <w:rPr>
                <w:rStyle w:val="Hyperlink"/>
                <w:rFonts w:ascii="Times New Roman" w:eastAsia="SimSun" w:hAnsi="Times New Roman" w:cs="Times New Roman"/>
                <w:color w:val="auto"/>
                <w:sz w:val="20"/>
                <w:szCs w:val="20"/>
                <w:u w:val="none"/>
              </w:rPr>
              <w:t>-</w:t>
            </w:r>
            <w:r w:rsidR="00844849">
              <w:rPr>
                <w:rStyle w:val="Hyperlink"/>
                <w:rFonts w:ascii="Times New Roman" w:eastAsia="SimSun" w:hAnsi="Times New Roman" w:cs="Times New Roman"/>
                <w:color w:val="auto"/>
                <w:sz w:val="20"/>
                <w:szCs w:val="20"/>
                <w:u w:val="none"/>
              </w:rPr>
              <w:t xml:space="preserve">reported </w:t>
            </w:r>
            <w:r w:rsidRPr="00A43762">
              <w:rPr>
                <w:rStyle w:val="Hyperlink"/>
                <w:rFonts w:ascii="Times New Roman" w:eastAsia="SimSun" w:hAnsi="Times New Roman" w:cs="Times New Roman"/>
                <w:color w:val="auto"/>
                <w:sz w:val="20"/>
                <w:szCs w:val="20"/>
                <w:u w:val="none"/>
              </w:rPr>
              <w:t>diabetes mellitus</w:t>
            </w:r>
          </w:p>
        </w:tc>
      </w:tr>
      <w:tr w:rsidR="0095557F" w:rsidTr="00844849">
        <w:trPr>
          <w:jc w:val="center"/>
        </w:trPr>
        <w:tc>
          <w:tcPr>
            <w:tcW w:w="1435" w:type="dxa"/>
          </w:tcPr>
          <w:p w:rsidR="00A77290" w:rsidRDefault="00A77290"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Rhee, 2017</w:t>
            </w:r>
          </w:p>
          <w:p w:rsidR="0095557F" w:rsidRDefault="00A77290"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r w:rsidR="0095557F">
              <w:rPr>
                <w:rStyle w:val="Hyperlink"/>
                <w:rFonts w:ascii="Times New Roman" w:hAnsi="Times New Roman" w:cs="Times New Roman"/>
                <w:color w:val="auto"/>
                <w:sz w:val="20"/>
                <w:szCs w:val="20"/>
                <w:u w:val="none"/>
              </w:rPr>
              <w:t>Women’s Health Study</w:t>
            </w:r>
            <w:r>
              <w:rPr>
                <w:rStyle w:val="Hyperlink"/>
                <w:rFonts w:ascii="Times New Roman" w:hAnsi="Times New Roman" w:cs="Times New Roman"/>
                <w:color w:val="auto"/>
                <w:sz w:val="20"/>
                <w:szCs w:val="20"/>
                <w:u w:val="none"/>
              </w:rPr>
              <w:t xml:space="preserve">) </w:t>
            </w:r>
            <w:r>
              <w:rPr>
                <w:rStyle w:val="Hyperlink"/>
                <w:rFonts w:ascii="Times New Roman" w:hAnsi="Times New Roman" w:cs="Times New Roman"/>
                <w:color w:val="auto"/>
                <w:sz w:val="20"/>
                <w:szCs w:val="20"/>
                <w:u w:val="none"/>
              </w:rPr>
              <w:fldChar w:fldCharType="begin">
                <w:fldData xml:space="preserve">PEVuZE5vdGU+PENpdGU+PEF1dGhvcj5SaGVlPC9BdXRob3I+PFllYXI+MjAxNzwvWWVhcj48UmVj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</w:fldData>
              </w:fldChar>
            </w:r>
            <w:r w:rsidR="0055524C">
              <w:rPr>
                <w:rStyle w:val="Hyperlink"/>
                <w:rFonts w:ascii="Times New Roman" w:hAnsi="Times New Roman" w:cs="Times New Roman"/>
                <w:color w:val="auto"/>
                <w:sz w:val="20"/>
                <w:szCs w:val="20"/>
                <w:u w:val="none"/>
              </w:rPr>
              <w:instrText xml:space="preserve"> ADDIN EN.CITE </w:instrText>
            </w:r>
            <w:r w:rsidR="0055524C">
              <w:rPr>
                <w:rStyle w:val="Hyperlink"/>
                <w:rFonts w:ascii="Times New Roman" w:hAnsi="Times New Roman" w:cs="Times New Roman"/>
                <w:color w:val="auto"/>
                <w:sz w:val="20"/>
                <w:szCs w:val="20"/>
                <w:u w:val="none"/>
              </w:rPr>
              <w:fldChar w:fldCharType="begin">
                <w:fldData xml:space="preserve">PEVuZE5vdGU+PENpdGU+PEF1dGhvcj5SaGVlPC9BdXRob3I+PFllYXI+MjAxNzwvWWVhcj48UmVj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</w:fldData>
              </w:fldChar>
            </w:r>
            <w:r w:rsidR="0055524C">
              <w:rPr>
                <w:rStyle w:val="Hyperlink"/>
                <w:rFonts w:ascii="Times New Roman" w:hAnsi="Times New Roman" w:cs="Times New Roman"/>
                <w:color w:val="auto"/>
                <w:sz w:val="20"/>
                <w:szCs w:val="20"/>
                <w:u w:val="none"/>
              </w:rPr>
              <w:instrText xml:space="preserve"> ADDIN EN.CITE.DATA </w:instrText>
            </w:r>
            <w:r w:rsidR="0055524C">
              <w:rPr>
                <w:rStyle w:val="Hyperlink"/>
                <w:rFonts w:ascii="Times New Roman" w:hAnsi="Times New Roman" w:cs="Times New Roman"/>
                <w:color w:val="auto"/>
                <w:sz w:val="20"/>
                <w:szCs w:val="20"/>
                <w:u w:val="none"/>
              </w:rPr>
            </w:r>
            <w:r w:rsidR="0055524C">
              <w:rPr>
                <w:rStyle w:val="Hyperlink"/>
                <w:rFonts w:ascii="Times New Roman" w:hAnsi="Times New Roman" w:cs="Times New Roman"/>
                <w:color w:val="auto"/>
                <w:sz w:val="20"/>
                <w:szCs w:val="20"/>
                <w:u w:val="none"/>
              </w:rPr>
              <w:fldChar w:fldCharType="end"/>
            </w:r>
            <w:r>
              <w:rPr>
                <w:rStyle w:val="Hyperlink"/>
                <w:rFonts w:ascii="Times New Roman" w:hAnsi="Times New Roman" w:cs="Times New Roman"/>
                <w:color w:val="auto"/>
                <w:sz w:val="20"/>
                <w:szCs w:val="20"/>
                <w:u w:val="none"/>
              </w:rPr>
              <w:fldChar w:fldCharType="separate"/>
            </w:r>
            <w:r w:rsidR="0055524C" w:rsidRPr="0055524C">
              <w:rPr>
                <w:rStyle w:val="Hyperlink"/>
                <w:rFonts w:ascii="Times New Roman" w:hAnsi="Times New Roman" w:cs="Times New Roman"/>
                <w:noProof/>
                <w:color w:val="auto"/>
                <w:sz w:val="20"/>
                <w:szCs w:val="20"/>
                <w:u w:val="none"/>
                <w:vertAlign w:val="superscript"/>
              </w:rPr>
              <w:t>(14)</w:t>
            </w:r>
            <w:r>
              <w:rPr>
                <w:rStyle w:val="Hyperlink"/>
                <w:rFonts w:ascii="Times New Roman" w:hAnsi="Times New Roman" w:cs="Times New Roman"/>
                <w:color w:val="auto"/>
                <w:sz w:val="20"/>
                <w:szCs w:val="20"/>
                <w:u w:val="none"/>
              </w:rPr>
              <w:fldChar w:fldCharType="end"/>
            </w:r>
          </w:p>
        </w:tc>
        <w:tc>
          <w:tcPr>
            <w:tcW w:w="900" w:type="dxa"/>
          </w:tcPr>
          <w:p w:rsidR="0095557F" w:rsidRPr="00472B02" w:rsidRDefault="0095557F" w:rsidP="0095557F">
            <w:pPr>
              <w:rPr>
                <w:rStyle w:val="Hyperlink"/>
                <w:rFonts w:ascii="Times New Roman" w:hAnsi="Times New Roman" w:cs="Times New Roman"/>
                <w:color w:val="auto"/>
                <w:sz w:val="20"/>
                <w:szCs w:val="20"/>
                <w:u w:val="none"/>
              </w:rPr>
            </w:pPr>
            <w:r w:rsidRPr="00FF1B02">
              <w:rPr>
                <w:rStyle w:val="Hyperlink"/>
                <w:rFonts w:ascii="Times New Roman" w:hAnsi="Times New Roman" w:cs="Times New Roman"/>
                <w:color w:val="auto"/>
                <w:sz w:val="20"/>
                <w:szCs w:val="20"/>
                <w:u w:val="none"/>
              </w:rPr>
              <w:t>39,876</w:t>
            </w:r>
          </w:p>
        </w:tc>
        <w:tc>
          <w:tcPr>
            <w:tcW w:w="1170" w:type="dxa"/>
          </w:tcPr>
          <w:p w:rsidR="0095557F"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US</w:t>
            </w:r>
          </w:p>
        </w:tc>
        <w:tc>
          <w:tcPr>
            <w:tcW w:w="900" w:type="dxa"/>
          </w:tcPr>
          <w:p w:rsidR="0095557F"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100</w:t>
            </w:r>
          </w:p>
        </w:tc>
        <w:tc>
          <w:tcPr>
            <w:tcW w:w="1260" w:type="dxa"/>
          </w:tcPr>
          <w:p w:rsidR="0095557F"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r w:rsidRPr="00FF1B02">
              <w:rPr>
                <w:rStyle w:val="Hyperlink"/>
                <w:rFonts w:ascii="Times New Roman" w:hAnsi="Times New Roman" w:cs="Times New Roman"/>
                <w:color w:val="auto"/>
                <w:sz w:val="20"/>
                <w:szCs w:val="20"/>
                <w:u w:val="none"/>
              </w:rPr>
              <w:t>45 years</w:t>
            </w:r>
          </w:p>
        </w:tc>
        <w:tc>
          <w:tcPr>
            <w:tcW w:w="1080" w:type="dxa"/>
          </w:tcPr>
          <w:p w:rsidR="0095557F"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22 years</w:t>
            </w:r>
          </w:p>
        </w:tc>
        <w:tc>
          <w:tcPr>
            <w:tcW w:w="1260" w:type="dxa"/>
          </w:tcPr>
          <w:p w:rsidR="0095557F" w:rsidRDefault="0095557F" w:rsidP="0095557F">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FFQ</w:t>
            </w:r>
          </w:p>
        </w:tc>
        <w:tc>
          <w:tcPr>
            <w:tcW w:w="1980" w:type="dxa"/>
          </w:tcPr>
          <w:p w:rsidR="00414F50" w:rsidRPr="00FC38D1" w:rsidRDefault="00414F50" w:rsidP="00414F50">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1</w:t>
            </w:r>
            <w:r w:rsidRPr="00FC38D1">
              <w:rPr>
                <w:rStyle w:val="Hyperlink"/>
                <w:rFonts w:ascii="Times New Roman" w:eastAsia="SimSun" w:hAnsi="Times New Roman" w:cs="Times New Roman"/>
                <w:color w:val="auto"/>
                <w:sz w:val="20"/>
                <w:szCs w:val="20"/>
                <w:u w:val="none"/>
                <w:vertAlign w:val="superscript"/>
              </w:rPr>
              <w:t>st</w:t>
            </w:r>
            <w:r w:rsidRPr="00FC38D1">
              <w:rPr>
                <w:rStyle w:val="Hyperlink"/>
                <w:rFonts w:ascii="Times New Roman" w:eastAsia="SimSun" w:hAnsi="Times New Roman" w:cs="Times New Roman"/>
                <w:color w:val="auto"/>
                <w:sz w:val="20"/>
                <w:szCs w:val="20"/>
                <w:u w:val="none"/>
              </w:rPr>
              <w:t xml:space="preserve"> quintile: 0.</w:t>
            </w:r>
            <w:r>
              <w:rPr>
                <w:rStyle w:val="Hyperlink"/>
                <w:rFonts w:ascii="Times New Roman" w:eastAsia="SimSun" w:hAnsi="Times New Roman" w:cs="Times New Roman"/>
                <w:color w:val="auto"/>
                <w:sz w:val="20"/>
                <w:szCs w:val="20"/>
                <w:u w:val="none"/>
              </w:rPr>
              <w:t>15</w:t>
            </w:r>
          </w:p>
          <w:p w:rsidR="00414F50" w:rsidRPr="00FC38D1" w:rsidRDefault="00414F50" w:rsidP="00414F50">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2</w:t>
            </w:r>
            <w:r w:rsidRPr="00FC38D1">
              <w:rPr>
                <w:rStyle w:val="Hyperlink"/>
                <w:rFonts w:ascii="Times New Roman" w:eastAsia="SimSun" w:hAnsi="Times New Roman" w:cs="Times New Roman"/>
                <w:color w:val="auto"/>
                <w:sz w:val="20"/>
                <w:szCs w:val="20"/>
                <w:u w:val="none"/>
                <w:vertAlign w:val="superscript"/>
              </w:rPr>
              <w:t>nd</w:t>
            </w:r>
            <w:r w:rsidRPr="00FC38D1">
              <w:rPr>
                <w:rStyle w:val="Hyperlink"/>
                <w:rFonts w:ascii="Times New Roman" w:eastAsia="SimSun" w:hAnsi="Times New Roman" w:cs="Times New Roman"/>
                <w:color w:val="auto"/>
                <w:sz w:val="20"/>
                <w:szCs w:val="20"/>
                <w:u w:val="none"/>
              </w:rPr>
              <w:t xml:space="preserve"> quintile: 0.</w:t>
            </w:r>
            <w:r>
              <w:rPr>
                <w:rStyle w:val="Hyperlink"/>
                <w:rFonts w:ascii="Times New Roman" w:eastAsia="SimSun" w:hAnsi="Times New Roman" w:cs="Times New Roman"/>
                <w:color w:val="auto"/>
                <w:sz w:val="20"/>
                <w:szCs w:val="20"/>
                <w:u w:val="none"/>
              </w:rPr>
              <w:t>27</w:t>
            </w:r>
          </w:p>
          <w:p w:rsidR="00414F50" w:rsidRPr="00FC38D1" w:rsidRDefault="00414F50" w:rsidP="00414F50">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3</w:t>
            </w:r>
            <w:r w:rsidRPr="00FC38D1">
              <w:rPr>
                <w:rStyle w:val="Hyperlink"/>
                <w:rFonts w:ascii="Times New Roman" w:eastAsia="SimSun" w:hAnsi="Times New Roman" w:cs="Times New Roman"/>
                <w:color w:val="auto"/>
                <w:sz w:val="20"/>
                <w:szCs w:val="20"/>
                <w:u w:val="none"/>
                <w:vertAlign w:val="superscript"/>
              </w:rPr>
              <w:t>rd</w:t>
            </w:r>
            <w:r w:rsidRPr="00FC38D1">
              <w:rPr>
                <w:rStyle w:val="Hyperlink"/>
                <w:rFonts w:ascii="Times New Roman" w:eastAsia="SimSun" w:hAnsi="Times New Roman" w:cs="Times New Roman"/>
                <w:color w:val="auto"/>
                <w:sz w:val="20"/>
                <w:szCs w:val="20"/>
                <w:u w:val="none"/>
              </w:rPr>
              <w:t xml:space="preserve"> quintile: 0.</w:t>
            </w:r>
            <w:r>
              <w:rPr>
                <w:rStyle w:val="Hyperlink"/>
                <w:rFonts w:ascii="Times New Roman" w:eastAsia="SimSun" w:hAnsi="Times New Roman" w:cs="Times New Roman"/>
                <w:color w:val="auto"/>
                <w:sz w:val="20"/>
                <w:szCs w:val="20"/>
                <w:u w:val="none"/>
              </w:rPr>
              <w:t>40</w:t>
            </w:r>
          </w:p>
          <w:p w:rsidR="00414F50" w:rsidRPr="00FC38D1" w:rsidRDefault="00414F50" w:rsidP="00414F50">
            <w:pPr>
              <w:rPr>
                <w:rStyle w:val="Hyperlink"/>
                <w:rFonts w:ascii="Times New Roman" w:eastAsia="SimSun" w:hAnsi="Times New Roman" w:cs="Times New Roman"/>
                <w:color w:val="auto"/>
                <w:sz w:val="20"/>
                <w:szCs w:val="20"/>
                <w:u w:val="none"/>
              </w:rPr>
            </w:pPr>
            <w:r w:rsidRPr="00FC38D1">
              <w:rPr>
                <w:rStyle w:val="Hyperlink"/>
                <w:rFonts w:ascii="Times New Roman" w:eastAsia="SimSun" w:hAnsi="Times New Roman" w:cs="Times New Roman"/>
                <w:color w:val="auto"/>
                <w:sz w:val="20"/>
                <w:szCs w:val="20"/>
                <w:u w:val="none"/>
              </w:rPr>
              <w:t>4</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0.</w:t>
            </w:r>
            <w:r>
              <w:rPr>
                <w:rStyle w:val="Hyperlink"/>
                <w:rFonts w:ascii="Times New Roman" w:eastAsia="SimSun" w:hAnsi="Times New Roman" w:cs="Times New Roman"/>
                <w:color w:val="auto"/>
                <w:sz w:val="20"/>
                <w:szCs w:val="20"/>
                <w:u w:val="none"/>
              </w:rPr>
              <w:t>62</w:t>
            </w:r>
          </w:p>
          <w:p w:rsidR="0095557F" w:rsidRDefault="00414F50" w:rsidP="00414F50">
            <w:pPr>
              <w:rPr>
                <w:rFonts w:ascii="Times New Roman" w:hAnsi="Times New Roman" w:cs="Times New Roman"/>
                <w:sz w:val="20"/>
                <w:szCs w:val="20"/>
              </w:rPr>
            </w:pPr>
            <w:r w:rsidRPr="00FC38D1">
              <w:rPr>
                <w:rStyle w:val="Hyperlink"/>
                <w:rFonts w:ascii="Times New Roman" w:eastAsia="SimSun" w:hAnsi="Times New Roman" w:cs="Times New Roman"/>
                <w:color w:val="auto"/>
                <w:sz w:val="20"/>
                <w:szCs w:val="20"/>
                <w:u w:val="none"/>
              </w:rPr>
              <w:t>5</w:t>
            </w:r>
            <w:r w:rsidRPr="00FC38D1">
              <w:rPr>
                <w:rStyle w:val="Hyperlink"/>
                <w:rFonts w:ascii="Times New Roman" w:eastAsia="SimSun" w:hAnsi="Times New Roman" w:cs="Times New Roman"/>
                <w:color w:val="auto"/>
                <w:sz w:val="20"/>
                <w:szCs w:val="20"/>
                <w:u w:val="none"/>
                <w:vertAlign w:val="superscript"/>
              </w:rPr>
              <w:t>th</w:t>
            </w:r>
            <w:r w:rsidRPr="00FC38D1">
              <w:rPr>
                <w:rStyle w:val="Hyperlink"/>
                <w:rFonts w:ascii="Times New Roman" w:eastAsia="SimSun" w:hAnsi="Times New Roman" w:cs="Times New Roman"/>
                <w:color w:val="auto"/>
                <w:sz w:val="20"/>
                <w:szCs w:val="20"/>
                <w:u w:val="none"/>
              </w:rPr>
              <w:t xml:space="preserve"> quintile: </w:t>
            </w:r>
            <w:r>
              <w:rPr>
                <w:rStyle w:val="Hyperlink"/>
                <w:rFonts w:ascii="Times New Roman" w:eastAsia="SimSun" w:hAnsi="Times New Roman" w:cs="Times New Roman"/>
                <w:color w:val="auto"/>
                <w:sz w:val="20"/>
                <w:szCs w:val="20"/>
                <w:u w:val="none"/>
              </w:rPr>
              <w:t>1.00</w:t>
            </w:r>
          </w:p>
        </w:tc>
        <w:tc>
          <w:tcPr>
            <w:tcW w:w="1440" w:type="dxa"/>
          </w:tcPr>
          <w:p w:rsidR="0095557F" w:rsidRDefault="0095557F" w:rsidP="0095557F">
            <w:pPr>
              <w:rPr>
                <w:rFonts w:ascii="Times New Roman" w:hAnsi="Times New Roman" w:cs="Times New Roman"/>
                <w:sz w:val="20"/>
                <w:szCs w:val="20"/>
              </w:rPr>
            </w:pPr>
            <w:r>
              <w:rPr>
                <w:rFonts w:ascii="Times New Roman" w:hAnsi="Times New Roman" w:cs="Times New Roman"/>
                <w:sz w:val="20"/>
                <w:szCs w:val="20"/>
              </w:rPr>
              <w:t xml:space="preserve">Total MI: </w:t>
            </w:r>
          </w:p>
          <w:p w:rsidR="004470D2" w:rsidRDefault="004470D2" w:rsidP="0095557F">
            <w:pPr>
              <w:rPr>
                <w:rFonts w:ascii="Times New Roman" w:hAnsi="Times New Roman" w:cs="Times New Roman"/>
                <w:sz w:val="20"/>
                <w:szCs w:val="20"/>
              </w:rPr>
            </w:pPr>
            <w:r>
              <w:rPr>
                <w:rFonts w:ascii="Times New Roman" w:hAnsi="Times New Roman" w:cs="Times New Roman" w:hint="eastAsia"/>
                <w:sz w:val="20"/>
                <w:szCs w:val="20"/>
              </w:rPr>
              <w:t>HR</w:t>
            </w:r>
            <w:r>
              <w:rPr>
                <w:rFonts w:ascii="Times New Roman" w:hAnsi="Times New Roman" w:cs="Times New Roman"/>
                <w:sz w:val="20"/>
                <w:szCs w:val="20"/>
              </w:rPr>
              <w:t>=</w:t>
            </w:r>
            <w:r w:rsidRPr="004470D2">
              <w:rPr>
                <w:rFonts w:ascii="Times New Roman" w:hAnsi="Times New Roman" w:cs="Times New Roman"/>
                <w:sz w:val="20"/>
                <w:szCs w:val="20"/>
              </w:rPr>
              <w:t>0.98 (0.76, 1.27)</w:t>
            </w:r>
          </w:p>
        </w:tc>
        <w:tc>
          <w:tcPr>
            <w:tcW w:w="2970" w:type="dxa"/>
          </w:tcPr>
          <w:p w:rsidR="0095557F" w:rsidRPr="00A43762" w:rsidRDefault="004470D2" w:rsidP="004470D2">
            <w:pP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R</w:t>
            </w:r>
            <w:r w:rsidRPr="004470D2">
              <w:rPr>
                <w:rStyle w:val="Hyperlink"/>
                <w:rFonts w:ascii="Times New Roman" w:hAnsi="Times New Roman" w:cs="Times New Roman"/>
                <w:color w:val="auto"/>
                <w:sz w:val="20"/>
                <w:szCs w:val="20"/>
                <w:u w:val="none"/>
              </w:rPr>
              <w:t>andomized treatment, age, BMI, smoking, alcohol intake, physical activity, oral contraceptive use, use of hormones as defined under HRT, multivitamin</w:t>
            </w:r>
            <w:r>
              <w:rPr>
                <w:rStyle w:val="Hyperlink"/>
                <w:rFonts w:ascii="Times New Roman" w:hAnsi="Times New Roman" w:cs="Times New Roman"/>
                <w:color w:val="auto"/>
                <w:sz w:val="20"/>
                <w:szCs w:val="20"/>
                <w:u w:val="none"/>
              </w:rPr>
              <w:t xml:space="preserve"> use, family history of MI, and </w:t>
            </w:r>
            <w:r w:rsidRPr="004470D2">
              <w:rPr>
                <w:rStyle w:val="Hyperlink"/>
                <w:rFonts w:ascii="Times New Roman" w:hAnsi="Times New Roman" w:cs="Times New Roman"/>
                <w:color w:val="auto"/>
                <w:sz w:val="20"/>
                <w:szCs w:val="20"/>
                <w:u w:val="none"/>
              </w:rPr>
              <w:t>baseline history of hype</w:t>
            </w:r>
            <w:r>
              <w:rPr>
                <w:rStyle w:val="Hyperlink"/>
                <w:rFonts w:ascii="Times New Roman" w:hAnsi="Times New Roman" w:cs="Times New Roman"/>
                <w:color w:val="auto"/>
                <w:sz w:val="20"/>
                <w:szCs w:val="20"/>
                <w:u w:val="none"/>
              </w:rPr>
              <w:t>rtension, high cholesterol, diabetes, i</w:t>
            </w:r>
            <w:r w:rsidRPr="004470D2">
              <w:rPr>
                <w:rStyle w:val="Hyperlink"/>
                <w:rFonts w:ascii="Times New Roman" w:hAnsi="Times New Roman" w:cs="Times New Roman"/>
                <w:color w:val="auto"/>
                <w:sz w:val="20"/>
                <w:szCs w:val="20"/>
                <w:u w:val="none"/>
              </w:rPr>
              <w:t>ntakes of dietary fiber, fruits and vegetables, trans fat, ratio of polyunsaturated to saturated fat, and sodium.</w:t>
            </w:r>
          </w:p>
        </w:tc>
      </w:tr>
    </w:tbl>
    <w:p w:rsidR="00FF1B02" w:rsidRPr="000F7A71" w:rsidRDefault="00FF1B02" w:rsidP="00FF1B02">
      <w:pPr>
        <w:spacing w:after="0" w:line="240" w:lineRule="auto"/>
        <w:rPr>
          <w:rFonts w:ascii="Times New Roman" w:hAnsi="Times New Roman" w:cs="Times New Roman"/>
          <w:sz w:val="20"/>
          <w:szCs w:val="20"/>
        </w:rPr>
      </w:pPr>
      <w:r w:rsidRPr="000F7A71">
        <w:rPr>
          <w:rFonts w:ascii="Times New Roman" w:hAnsi="Times New Roman" w:cs="Times New Roman"/>
          <w:sz w:val="20"/>
          <w:szCs w:val="20"/>
        </w:rPr>
        <w:t>* ALA, α-linolenic acid; CHD, coronary heart disease; DBP, diastolic blood pressure; HDL-C, high-density lipoprotein cholesterol; LDL-C, low-density lipoprotein cholesterol; BMI, body mass index; FFQ, food frequency questionnaire; MI, myocardial infarction; CVD, cardiovascular disease; CAD, coronary artery disease; EPA, eicosapentaenoic; DHA, docosahexaenoic; PUFA, polyunsaturated fatty acids; IHD: ischemic heart disease; SBP: systolic blood pressure; MUFA, monounsaturated fatty acids.</w:t>
      </w:r>
    </w:p>
    <w:p w:rsidR="00FF1B02" w:rsidRPr="000F7A71" w:rsidRDefault="00FF1B02" w:rsidP="00FF1B02">
      <w:pPr>
        <w:spacing w:after="0" w:line="240" w:lineRule="auto"/>
        <w:rPr>
          <w:rFonts w:ascii="Times New Roman" w:hAnsi="Times New Roman" w:cs="Times New Roman"/>
          <w:sz w:val="20"/>
          <w:szCs w:val="20"/>
        </w:rPr>
      </w:pPr>
      <w:r w:rsidRPr="000F7A71">
        <w:rPr>
          <w:rFonts w:ascii="Times New Roman" w:hAnsi="Times New Roman" w:cs="Times New Roman"/>
          <w:sz w:val="20"/>
          <w:szCs w:val="20"/>
        </w:rPr>
        <w:t>†. used for analysis for association between ALA intake with composite CHD and fatal CHD only.</w:t>
      </w:r>
    </w:p>
    <w:p w:rsidR="00FF1B02" w:rsidRPr="000F7A71" w:rsidRDefault="00FF1B02" w:rsidP="00FF1B02">
      <w:pPr>
        <w:spacing w:after="0" w:line="240" w:lineRule="auto"/>
        <w:rPr>
          <w:rFonts w:ascii="Times New Roman" w:hAnsi="Times New Roman" w:cs="Times New Roman"/>
          <w:sz w:val="20"/>
          <w:szCs w:val="20"/>
        </w:rPr>
      </w:pPr>
      <w:r w:rsidRPr="000F7A71">
        <w:rPr>
          <w:rFonts w:ascii="Times New Roman" w:hAnsi="Times New Roman" w:cs="Times New Roman"/>
          <w:sz w:val="20"/>
          <w:szCs w:val="20"/>
        </w:rPr>
        <w:t>‡. used for dose-response analysis only.</w:t>
      </w:r>
    </w:p>
    <w:p w:rsidR="0095557F" w:rsidRPr="000F7A71" w:rsidRDefault="0095557F" w:rsidP="0095557F">
      <w:pPr>
        <w:spacing w:after="0" w:line="240" w:lineRule="auto"/>
        <w:rPr>
          <w:sz w:val="20"/>
          <w:szCs w:val="20"/>
        </w:rPr>
      </w:pPr>
      <w:r w:rsidRPr="000F7A71">
        <w:rPr>
          <w:rFonts w:ascii="Times New Roman" w:hAnsi="Times New Roman" w:cs="Times New Roman"/>
          <w:sz w:val="20"/>
          <w:szCs w:val="20"/>
        </w:rPr>
        <w:t>§. Intake of ALA (g/day) was calculated from percentage of total energy.</w:t>
      </w:r>
    </w:p>
    <w:p w:rsidR="000F7A71" w:rsidRDefault="000F7A71" w:rsidP="00844849">
      <w:pPr>
        <w:spacing w:line="240" w:lineRule="auto"/>
      </w:pPr>
    </w:p>
    <w:p w:rsidR="00844849" w:rsidRPr="00844849" w:rsidRDefault="00844849" w:rsidP="00844849">
      <w:pPr>
        <w:spacing w:line="240" w:lineRule="auto"/>
        <w:rPr>
          <w:rFonts w:ascii="Times New Roman" w:eastAsiaTheme="minorEastAsia" w:hAnsi="Times New Roman" w:cs="Times New Roman"/>
          <w:noProof/>
          <w:sz w:val="24"/>
          <w:szCs w:val="24"/>
          <w:lang w:eastAsia="zh-CN"/>
        </w:rPr>
      </w:pPr>
      <w:r w:rsidRPr="000F7A71">
        <w:rPr>
          <w:rFonts w:ascii="Times New Roman" w:eastAsiaTheme="minorEastAsia" w:hAnsi="Times New Roman" w:cs="Times New Roman"/>
          <w:b/>
          <w:noProof/>
          <w:sz w:val="24"/>
          <w:szCs w:val="24"/>
          <w:lang w:eastAsia="zh-CN"/>
        </w:rPr>
        <w:lastRenderedPageBreak/>
        <w:t>Supplemental Table 2.</w:t>
      </w:r>
      <w:r w:rsidRPr="00844849">
        <w:rPr>
          <w:rFonts w:ascii="Times New Roman" w:eastAsiaTheme="minorEastAsia" w:hAnsi="Times New Roman" w:cs="Times New Roman"/>
          <w:noProof/>
          <w:sz w:val="24"/>
          <w:szCs w:val="24"/>
          <w:lang w:eastAsia="zh-CN"/>
        </w:rPr>
        <w:t xml:space="preserve"> Quality assessment of the 1</w:t>
      </w:r>
      <w:r w:rsidR="00B46A94">
        <w:rPr>
          <w:rFonts w:ascii="Times New Roman" w:eastAsiaTheme="minorEastAsia" w:hAnsi="Times New Roman" w:cs="Times New Roman"/>
          <w:noProof/>
          <w:sz w:val="24"/>
          <w:szCs w:val="24"/>
          <w:lang w:eastAsia="zh-CN"/>
        </w:rPr>
        <w:t>4</w:t>
      </w:r>
      <w:r w:rsidRPr="00844849">
        <w:rPr>
          <w:rFonts w:ascii="Times New Roman" w:eastAsiaTheme="minorEastAsia" w:hAnsi="Times New Roman" w:cs="Times New Roman"/>
          <w:noProof/>
          <w:sz w:val="24"/>
          <w:szCs w:val="24"/>
          <w:lang w:eastAsia="zh-CN"/>
        </w:rPr>
        <w:t xml:space="preserve"> cohort studies included in the meta-analysis according to the Newcastle-Ottawa Scale </w:t>
      </w:r>
    </w:p>
    <w:tbl>
      <w:tblPr>
        <w:tblStyle w:val="TableGrid"/>
        <w:tblpPr w:leftFromText="180" w:rightFromText="180" w:vertAnchor="text" w:tblpY="54"/>
        <w:tblW w:w="14305" w:type="dxa"/>
        <w:tblLook w:val="04A0" w:firstRow="1" w:lastRow="0" w:firstColumn="1" w:lastColumn="0" w:noHBand="0" w:noVBand="1"/>
      </w:tblPr>
      <w:tblGrid>
        <w:gridCol w:w="2155"/>
        <w:gridCol w:w="1620"/>
        <w:gridCol w:w="1530"/>
        <w:gridCol w:w="1350"/>
        <w:gridCol w:w="1440"/>
        <w:gridCol w:w="1710"/>
        <w:gridCol w:w="1170"/>
        <w:gridCol w:w="1260"/>
        <w:gridCol w:w="1260"/>
        <w:gridCol w:w="810"/>
      </w:tblGrid>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p>
        </w:tc>
        <w:tc>
          <w:tcPr>
            <w:tcW w:w="5940" w:type="dxa"/>
            <w:gridSpan w:val="4"/>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Selection</w:t>
            </w:r>
          </w:p>
        </w:tc>
        <w:tc>
          <w:tcPr>
            <w:tcW w:w="1710"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Comparability</w:t>
            </w:r>
          </w:p>
        </w:tc>
        <w:tc>
          <w:tcPr>
            <w:tcW w:w="3690" w:type="dxa"/>
            <w:gridSpan w:val="3"/>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Outcome</w:t>
            </w:r>
          </w:p>
        </w:tc>
        <w:tc>
          <w:tcPr>
            <w:tcW w:w="810" w:type="dxa"/>
            <w:vMerge w:val="restart"/>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Total </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p>
        </w:tc>
        <w:tc>
          <w:tcPr>
            <w:tcW w:w="162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 xml:space="preserve">Exposed </w:t>
            </w:r>
          </w:p>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Cohort</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Representative</w:t>
            </w:r>
          </w:p>
        </w:tc>
        <w:tc>
          <w:tcPr>
            <w:tcW w:w="153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 xml:space="preserve">Selection of </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Non-Exposed Cohort</w:t>
            </w:r>
          </w:p>
        </w:tc>
        <w:tc>
          <w:tcPr>
            <w:tcW w:w="135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Ascertainment</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of  Exposure</w:t>
            </w:r>
          </w:p>
        </w:tc>
        <w:tc>
          <w:tcPr>
            <w:tcW w:w="144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 xml:space="preserve">Outcome </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not Present at Baseline</w:t>
            </w:r>
          </w:p>
        </w:tc>
        <w:tc>
          <w:tcPr>
            <w:tcW w:w="171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 xml:space="preserve">Analysis Adjusted </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for Confounding Factors</w:t>
            </w:r>
          </w:p>
        </w:tc>
        <w:tc>
          <w:tcPr>
            <w:tcW w:w="1170"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Assessment of Outcome</w:t>
            </w:r>
          </w:p>
        </w:tc>
        <w:tc>
          <w:tcPr>
            <w:tcW w:w="126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 xml:space="preserve">Length </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of Follow-up</w:t>
            </w:r>
          </w:p>
        </w:tc>
        <w:tc>
          <w:tcPr>
            <w:tcW w:w="1260" w:type="dxa"/>
          </w:tcPr>
          <w:p w:rsidR="00844849" w:rsidRPr="00844849" w:rsidRDefault="00844849" w:rsidP="00844849">
            <w:pPr>
              <w:rPr>
                <w:rFonts w:ascii="Times New Roman" w:hAnsi="Times New Roman" w:cs="Times New Roman"/>
                <w:sz w:val="19"/>
                <w:szCs w:val="19"/>
              </w:rPr>
            </w:pPr>
            <w:r w:rsidRPr="00844849">
              <w:rPr>
                <w:rFonts w:ascii="Times New Roman" w:hAnsi="Times New Roman" w:cs="Times New Roman"/>
                <w:sz w:val="19"/>
                <w:szCs w:val="19"/>
              </w:rPr>
              <w:t>Adequacy of</w:t>
            </w:r>
          </w:p>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Follow-up</w:t>
            </w:r>
          </w:p>
        </w:tc>
        <w:tc>
          <w:tcPr>
            <w:tcW w:w="810" w:type="dxa"/>
            <w:vMerge/>
          </w:tcPr>
          <w:p w:rsidR="00844849" w:rsidRPr="00844849" w:rsidRDefault="00844849" w:rsidP="00844849">
            <w:pPr>
              <w:rPr>
                <w:rFonts w:ascii="Times New Roman" w:hAnsi="Times New Roman" w:cs="Times New Roman"/>
                <w:noProof/>
                <w:sz w:val="19"/>
                <w:szCs w:val="19"/>
              </w:rPr>
            </w:pP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Dolecek, 1992 </w:t>
            </w:r>
            <w:r w:rsidRPr="00844849">
              <w:rPr>
                <w:rFonts w:ascii="Times New Roman" w:hAnsi="Times New Roman" w:cs="Times New Roman"/>
                <w:noProof/>
                <w:sz w:val="19"/>
                <w:szCs w:val="19"/>
              </w:rPr>
              <w:fldChar w:fldCharType="begin">
                <w:fldData xml:space="preserve">PEVuZE5vdGU+PENpdGU+PEF1dGhvcj5Eb2xlY2VrPC9BdXRob3I+PFllYXI+MTk5MjwvWWVhcj48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PEVuZE5vdGU+PENpdGU+PEF1dGhvcj5Eb2xlY2VrPC9BdXRob3I+PFllYXI+MTk5MjwvWWVhcj48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Ascherio, 1996 </w:t>
            </w:r>
            <w:r w:rsidRPr="00844849">
              <w:rPr>
                <w:rFonts w:ascii="Times New Roman" w:hAnsi="Times New Roman" w:cs="Times New Roman"/>
                <w:noProof/>
                <w:sz w:val="19"/>
                <w:szCs w:val="19"/>
              </w:rPr>
              <w:fldChar w:fldCharType="begin">
                <w:fldData xml:space="preserve">PEVuZE5vdGU+PENpdGU+PEF1dGhvcj5Bc2NoZXJpbzwvQXV0aG9yPjxZZWFyPjE5OTY8L1llYXI+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cz44NC05MDwvcGFnZXM+PHZvbHVtZT4zMTM8L3ZvbHVtZT48bnVtYmVyPjcwNDk8L251bWJlcj48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PEVuZE5vdGU+PENpdGU+PEF1dGhvcj5Bc2NoZXJpbzwvQXV0aG9yPjxZZWFyPjE5OTY8L1llYXI+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cz44NC05MDwvcGFnZXM+PHZvbHVtZT4zMTM8L3ZvbHVtZT48bnVtYmVyPjcwNDk8L251bWJlcj48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(2)</w:t>
            </w:r>
            <w:r w:rsidRPr="00844849">
              <w:rPr>
                <w:rFonts w:ascii="Times New Roman" w:hAnsi="Times New Roman" w:cs="Times New Roman"/>
                <w:noProof/>
                <w:sz w:val="19"/>
                <w:szCs w:val="19"/>
              </w:rPr>
              <w:fldChar w:fldCharType="end"/>
            </w:r>
            <w:r w:rsidRPr="00844849">
              <w:rPr>
                <w:rFonts w:ascii="Times New Roman" w:hAnsi="Times New Roman" w:cs="Times New Roman"/>
                <w:noProof/>
                <w:sz w:val="19"/>
                <w:szCs w:val="19"/>
              </w:rPr>
              <w:t xml:space="preserve"> </w:t>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Pietinen, 1997 </w:t>
            </w:r>
            <w:r w:rsidRPr="00844849">
              <w:rPr>
                <w:rFonts w:ascii="Times New Roman" w:hAnsi="Times New Roman" w:cs="Times New Roman"/>
                <w:noProof/>
                <w:sz w:val="19"/>
                <w:szCs w:val="19"/>
              </w:rPr>
              <w:fldChar w:fldCharType="begin">
                <w:fldData xml:space="preserve">PEVuZE5vdGU+PENpdGU+PEF1dGhvcj5QaWV0aW5lbjwvQXV0aG9yPjxZZWFyPjE5OTc8L1llYXI+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MT48L2FsdC1wZXJpb2RpY2FsPjxwYWdlcz44NzYtODc8L3BhZ2VzPjx2b2x1bWU+MTQ1PC92b2x1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PEVuZE5vdGU+PENpdGU+PEF1dGhvcj5QaWV0aW5lbjwvQXV0aG9yPjxZZWFyPjE5OTc8L1llYXI+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MT48L2FsdC1wZXJpb2RpY2FsPjxwYWdlcz44NzYtODc8L3BhZ2VzPjx2b2x1bWU+MTQ1PC92b2x1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(3)</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Hu, 1999  </w:t>
            </w:r>
            <w:r w:rsidRPr="00844849">
              <w:rPr>
                <w:rFonts w:ascii="Times New Roman" w:hAnsi="Times New Roman" w:cs="Times New Roman"/>
                <w:noProof/>
                <w:sz w:val="19"/>
                <w:szCs w:val="19"/>
              </w:rPr>
              <w:fldChar w:fldCharType="begin">
                <w:fldData xml:space="preserve">PEVuZE5vdGU+PENpdGU+PEF1dGhvcj5IdTwvQXV0aG9yPjxZZWFyPjE5OTk8L1llYXI+PFJlY051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PEVuZE5vdGU+PENpdGU+PEF1dGhvcj5IdTwvQXV0aG9yPjxZZWFyPjE5OTk8L1llYXI+PFJlY051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(4)</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rPr>
          <w:trHeight w:val="257"/>
        </w:trPr>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Albert, 2005 </w:t>
            </w:r>
            <w:r w:rsidRPr="00844849">
              <w:rPr>
                <w:rFonts w:ascii="Times New Roman" w:hAnsi="Times New Roman" w:cs="Times New Roman"/>
                <w:noProof/>
                <w:sz w:val="19"/>
                <w:szCs w:val="19"/>
              </w:rPr>
              <w:fldChar w:fldCharType="begin">
                <w:fldData xml:space="preserve">PEVuZE5vdGU+PENpdGU+PEF1dGhvcj5BbGJlcnQ8L0F1dGhvcj48WWVhcj4yMDA1PC9ZZWFyPjxS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bHQtcGVyaW9kaWNhbD48cGFnZXM+MzIzMi04PC9wYWdlcz48dm9sdW1lPjExMjwvdm9sdW1lPjxu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PEVuZE5vdGU+PENpdGU+PEF1dGhvcj5BbGJlcnQ8L0F1dGhvcj48WWVhcj4yMDA1PC9ZZWFyPjxS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bHQtcGVyaW9kaWNhbD48cGFnZXM+MzIzMi04PC9wYWdlcz48dm9sdW1lPjExMjwvdm9sdW1lPjxu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(5)</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9</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Oomen, 2001</w:t>
            </w:r>
            <w:r w:rsidRPr="00844849">
              <w:rPr>
                <w:rFonts w:ascii="Calibri" w:hAnsi="Calibri"/>
                <w:noProof/>
                <w:sz w:val="19"/>
                <w:szCs w:val="19"/>
              </w:rPr>
              <w:t xml:space="preserve"> </w:t>
            </w:r>
            <w:r w:rsidRPr="00844849">
              <w:rPr>
                <w:rFonts w:ascii="Times New Roman" w:hAnsi="Times New Roman" w:cs="Times New Roman"/>
                <w:noProof/>
                <w:sz w:val="19"/>
                <w:szCs w:val="19"/>
              </w:rPr>
              <w:fldChar w:fldCharType="begin">
                <w:fldData xml:space="preserve">PEVuZE5vdGU+PENpdGU+PEF1dGhvcj5Pb21lbjwvQXV0aG9yPjxZZWFyPjIwMDE8L1llYXI+PFJl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PC9hYmJyLTE+PC9hbHQtcGVyaW9kaWNhbD48cGFnZXM+NDU3LTYzPC9wYWdlcz48dm9sdW1lPjc0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PEVuZE5vdGU+PENpdGU+PEF1dGhvcj5Pb21lbjwvQXV0aG9yPjxZZWFyPjIwMDE8L1llYXI+PFJl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PC9hYmJyLTE+PC9hbHQtcGVyaW9kaWNhbD48cGFnZXM+NDU3LTYzPC9wYWdlcz48dm9sdW1lPjc0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(6)</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de Goede, 2011 </w:t>
            </w:r>
            <w:r w:rsidRPr="00844849">
              <w:rPr>
                <w:rFonts w:ascii="Times New Roman" w:hAnsi="Times New Roman" w:cs="Times New Roman"/>
                <w:noProof/>
                <w:sz w:val="19"/>
                <w:szCs w:val="19"/>
              </w:rPr>
              <w:fldChar w:fldCharType="begin">
                <w:fldData xml:space="preserve">PEVuZE5vdGU+PENpdGU+PEF1dGhvcj5kZSBHb2VkZTwvQXV0aG9yPjxZZWFyPjIwMTE8L1llYXI+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dGl0bGU+PGFiYnItMT5QbG9TIG9uZTwvYWJici0xPjwvYWx0LXBlcmlvZGljYWw+PHBhZ2VzPmUx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PEVuZE5vdGU+PENpdGU+PEF1dGhvcj5kZSBHb2VkZTwvQXV0aG9yPjxZZWFyPjIwMTE8L1llYXI+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dGl0bGU+PGFiYnItMT5QbG9TIG9uZTwvYWJici0xPjwvYWx0LXBlcmlvZGljYWw+PHBhZ2VzPmUx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(7)</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Vedtofte, 2011 </w:t>
            </w:r>
            <w:r w:rsidRPr="00844849">
              <w:rPr>
                <w:rFonts w:ascii="Times New Roman" w:hAnsi="Times New Roman" w:cs="Times New Roman"/>
                <w:noProof/>
                <w:sz w:val="19"/>
                <w:szCs w:val="19"/>
              </w:rPr>
              <w:fldChar w:fldCharType="begin">
                <w:fldData xml:space="preserve">PEVuZE5vdGU+PENpdGU+PEF1dGhvcj5WZWR0b2Z0ZTwvQXV0aG9yPjxZZWFyPjIwMTE8L1llYXI+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PEVuZE5vdGU+PENpdGU+PEF1dGhvcj5WZWR0b2Z0ZTwvQXV0aG9yPjxZZWFyPjIwMTE8L1llYXI+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(8)</w:t>
            </w:r>
            <w:r w:rsidRPr="00844849">
              <w:rPr>
                <w:rFonts w:ascii="Times New Roman" w:hAnsi="Times New Roman" w:cs="Times New Roman"/>
                <w:noProof/>
                <w:sz w:val="19"/>
                <w:szCs w:val="19"/>
              </w:rPr>
              <w:fldChar w:fldCharType="end"/>
            </w:r>
            <w:r w:rsidRPr="00844849">
              <w:rPr>
                <w:rFonts w:ascii="Times New Roman" w:hAnsi="Times New Roman" w:cs="Times New Roman"/>
                <w:noProof/>
                <w:sz w:val="19"/>
                <w:szCs w:val="19"/>
              </w:rPr>
              <w:t xml:space="preserve"> </w:t>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8</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Otto, 2013 </w:t>
            </w:r>
            <w:r w:rsidRPr="00844849">
              <w:rPr>
                <w:rFonts w:ascii="Times New Roman" w:hAnsi="Times New Roman" w:cs="Times New Roman"/>
                <w:noProof/>
                <w:sz w:val="19"/>
                <w:szCs w:val="19"/>
              </w:rPr>
              <w:fldChar w:fldCharType="begin"/>
            </w:r>
            <w:r w:rsidR="0055524C">
              <w:rPr>
                <w:rFonts w:ascii="Times New Roman" w:hAnsi="Times New Roman" w:cs="Times New Roman"/>
                <w:noProof/>
                <w:sz w:val="19"/>
                <w:szCs w:val="19"/>
              </w:rPr>
              <w:instrText xml:space="preserve"> ADDIN EN.CITE &lt;EndNote&gt;&lt;Cite&gt;&lt;Author&gt;Otto&lt;/Author&gt;&lt;Year&gt;2013&lt;/Year&gt;&lt;RecNum&gt;1102&lt;/RecNum&gt;&lt;DisplayText&gt;&lt;style face="superscript"&gt;(9)&lt;/style&gt;&lt;/DisplayText&gt;&lt;record&gt;&lt;rec-number&gt;1102&lt;/rec-number&gt;&lt;foreign-keys&gt;&lt;key app="EN" db-id="25evv2xp3r5vt4epv5e59w5mpa5dvx5fpv5w" timestamp="1504060756"&gt;1102&lt;/key&gt;&lt;/foreign-keys&gt;&lt;ref-type name="Journal Article"&gt;17&lt;/ref-type&gt;&lt;contributors&gt;&lt;authors&gt;&lt;author&gt;Otto, M. C. D.&lt;/author&gt;&lt;author&gt;Wu, J. H. Y.&lt;/author&gt;&lt;author&gt;Baylin, A.&lt;/author&gt;&lt;author&gt;Vaidya, D.&lt;/author&gt;&lt;author&gt;Rich, S. S.&lt;/author&gt;&lt;author&gt;Tsai, M. Y.&lt;/author&gt;&lt;author&gt;Jacobs, D. R.&lt;/author&gt;&lt;author&gt;Mozaffarian, D.&lt;/author&gt;&lt;/authors&gt;&lt;/contributors&gt;&lt;titles&gt;&lt;title&gt;Circulating and Dietary Omega-3 and Omega-6 Polyunsaturated Fatty Acids and Incidence of CVD in the Multi-Ethnic Study of Atherosclerosis&lt;/title&gt;&lt;secondary-title&gt;Journal of the American Heart Association&lt;/secondary-title&gt;&lt;/titles&gt;&lt;periodical&gt;&lt;full-title&gt;Journal of the American Heart Association&lt;/full-title&gt;&lt;/periodical&gt;&lt;volume&gt;2&lt;/volume&gt;&lt;number&gt;6&lt;/number&gt;&lt;dates&gt;&lt;year&gt;2013&lt;/year&gt;&lt;pub-dates&gt;&lt;date&gt;Dec&lt;/date&gt;&lt;/pub-dates&gt;&lt;/dates&gt;&lt;isbn&gt;2047-9980&lt;/isbn&gt;&lt;accession-num&gt;WOS:000330177900008&lt;/accession-num&gt;&lt;urls&gt;&lt;related-urls&gt;&lt;url&gt;&amp;lt;Go to ISI&amp;gt;://WOS:000330177900008&lt;/url&gt;&lt;/related-urls&gt;&lt;/urls&gt;&lt;custom7&gt;e000506&lt;/custom7&gt;&lt;electronic-resource-num&gt;10.1161/jaha.113.000506&lt;/electronic-resource-num&gt;&lt;/record&gt;&lt;/Cite&gt;&lt;/EndNote&gt;</w:instrText>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(9)</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8</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Fretts, 2014  </w:t>
            </w:r>
            <w:r w:rsidRPr="00844849">
              <w:rPr>
                <w:rFonts w:ascii="Times New Roman" w:hAnsi="Times New Roman" w:cs="Times New Roman"/>
                <w:noProof/>
                <w:sz w:val="19"/>
                <w:szCs w:val="19"/>
              </w:rPr>
              <w:fldChar w:fldCharType="begin">
                <w:fldData xml:space="preserve">PEVuZE5vdGU+PENpdGU+PEF1dGhvcj5GcmV0dHM8L0F1dGhvcj48WWVhcj4yMDE0PC9ZZWFyPjxS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MTIwNi0xMzwvcGFnZXM+PHZvbHVtZT4xMTI8L3ZvbHVtZT48bnVtYmVyPjc8L251bWJlcj48ZWRp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PEVuZE5vdGU+PENpdGU+PEF1dGhvcj5GcmV0dHM8L0F1dGhvcj48WWVhcj4yMDE0PC9ZZWFyPjxS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MTIwNi0xMzwvcGFnZXM+PHZvbHVtZT4xMTI8L3ZvbHVtZT48bnVtYmVyPjc8L251bWJlcj48ZWRp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(10)</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7</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Koh, 2015 </w:t>
            </w:r>
            <w:r w:rsidRPr="00844849">
              <w:rPr>
                <w:rFonts w:ascii="Times New Roman" w:hAnsi="Times New Roman" w:cs="Times New Roman"/>
                <w:noProof/>
                <w:sz w:val="19"/>
                <w:szCs w:val="19"/>
              </w:rPr>
              <w:fldChar w:fldCharType="begin">
                <w:fldData xml:space="preserve">PEVuZE5vdGU+PENpdGU+PEF1dGhvcj5Lb2g8L0F1dGhvcj48WWVhcj4yMDE1PC9ZZWFyPjxSZWNO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PEVuZE5vdGU+PENpdGU+PEF1dGhvcj5Lb2g8L0F1dGhvcj48WWVhcj4yMDE1PC9ZZWFyPjxSZWNO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(11)</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8</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Sala-Vila, 2016 </w:t>
            </w:r>
            <w:r w:rsidRPr="00844849">
              <w:rPr>
                <w:rFonts w:ascii="Times New Roman" w:hAnsi="Times New Roman" w:cs="Times New Roman"/>
                <w:noProof/>
                <w:sz w:val="19"/>
                <w:szCs w:val="19"/>
              </w:rPr>
              <w:fldChar w:fldCharType="begin">
                <w:fldData xml:space="preserve">PEVuZE5vdGU+PENpdGU+PEF1dGhvcj5TYWxhLVZpbGE8L0F1dGhvcj48WWVhcj4yMDE2PC9ZZWFy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PEVuZE5vdGU+PENpdGU+PEF1dGhvcj5TYWxhLVZpbGE8L0F1dGhvcj48WWVhcj4yMDE2PC9ZZWFy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(12)</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6</w:t>
            </w:r>
          </w:p>
        </w:tc>
      </w:tr>
      <w:tr w:rsidR="00844849" w:rsidRPr="00844849" w:rsidTr="00844849">
        <w:tc>
          <w:tcPr>
            <w:tcW w:w="2155" w:type="dxa"/>
          </w:tcPr>
          <w:p w:rsidR="00844849" w:rsidRPr="00844849" w:rsidRDefault="00844849" w:rsidP="00844849">
            <w:pPr>
              <w:rPr>
                <w:rFonts w:ascii="Times New Roman" w:hAnsi="Times New Roman" w:cs="Times New Roman"/>
                <w:noProof/>
                <w:sz w:val="19"/>
                <w:szCs w:val="19"/>
              </w:rPr>
            </w:pPr>
            <w:r w:rsidRPr="00844849">
              <w:rPr>
                <w:rFonts w:ascii="Times New Roman" w:hAnsi="Times New Roman" w:cs="Times New Roman"/>
                <w:noProof/>
                <w:sz w:val="19"/>
                <w:szCs w:val="19"/>
              </w:rPr>
              <w:t xml:space="preserve">Bork, 2016 </w:t>
            </w:r>
            <w:r w:rsidRPr="00844849">
              <w:rPr>
                <w:rFonts w:ascii="Times New Roman" w:hAnsi="Times New Roman" w:cs="Times New Roman"/>
                <w:noProof/>
                <w:sz w:val="19"/>
                <w:szCs w:val="19"/>
              </w:rPr>
              <w:fldChar w:fldCharType="begin">
                <w:fldData xml:space="preserve">PEVuZE5vdGU+PENpdGU+PEF1dGhvcj5Cb3JrPC9BdXRob3I+PFllYXI+MjAxNjwvWWVhcj48UmVj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PEVuZE5vdGU+PENpdGU+PEF1dGhvcj5Cb3JrPC9BdXRob3I+PFllYXI+MjAxNjwvWWVhcj48UmVj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sidRPr="00844849">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(13)</w:t>
            </w:r>
            <w:r w:rsidRPr="00844849">
              <w:rPr>
                <w:rFonts w:ascii="Times New Roman" w:hAnsi="Times New Roman" w:cs="Times New Roman"/>
                <w:noProof/>
                <w:sz w:val="19"/>
                <w:szCs w:val="19"/>
              </w:rPr>
              <w:fldChar w:fldCharType="end"/>
            </w:r>
          </w:p>
        </w:tc>
        <w:tc>
          <w:tcPr>
            <w:tcW w:w="162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53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35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0</w:t>
            </w:r>
          </w:p>
        </w:tc>
        <w:tc>
          <w:tcPr>
            <w:tcW w:w="144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7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2</w:t>
            </w:r>
          </w:p>
        </w:tc>
        <w:tc>
          <w:tcPr>
            <w:tcW w:w="117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126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1</w:t>
            </w:r>
          </w:p>
        </w:tc>
        <w:tc>
          <w:tcPr>
            <w:tcW w:w="810" w:type="dxa"/>
          </w:tcPr>
          <w:p w:rsidR="00844849" w:rsidRPr="00844849" w:rsidRDefault="00844849" w:rsidP="00844849">
            <w:pPr>
              <w:jc w:val="center"/>
              <w:rPr>
                <w:rFonts w:ascii="Times New Roman" w:hAnsi="Times New Roman" w:cs="Times New Roman"/>
                <w:noProof/>
                <w:sz w:val="19"/>
                <w:szCs w:val="19"/>
              </w:rPr>
            </w:pPr>
            <w:r w:rsidRPr="00844849">
              <w:rPr>
                <w:rFonts w:ascii="Times New Roman" w:hAnsi="Times New Roman" w:cs="Times New Roman"/>
                <w:noProof/>
                <w:sz w:val="19"/>
                <w:szCs w:val="19"/>
              </w:rPr>
              <w:t>8</w:t>
            </w:r>
          </w:p>
        </w:tc>
      </w:tr>
      <w:tr w:rsidR="00B46A94" w:rsidRPr="00844849" w:rsidTr="00844849">
        <w:tc>
          <w:tcPr>
            <w:tcW w:w="2155" w:type="dxa"/>
          </w:tcPr>
          <w:p w:rsidR="00B46A94" w:rsidRPr="00844849" w:rsidRDefault="00A77290" w:rsidP="00844849">
            <w:pPr>
              <w:rPr>
                <w:rFonts w:ascii="Times New Roman" w:hAnsi="Times New Roman" w:cs="Times New Roman"/>
                <w:noProof/>
                <w:sz w:val="19"/>
                <w:szCs w:val="19"/>
              </w:rPr>
            </w:pPr>
            <w:r>
              <w:rPr>
                <w:rFonts w:ascii="Times New Roman" w:hAnsi="Times New Roman" w:cs="Times New Roman"/>
                <w:noProof/>
                <w:sz w:val="19"/>
                <w:szCs w:val="19"/>
              </w:rPr>
              <w:t xml:space="preserve">Rhee, 2017 </w:t>
            </w:r>
            <w:r>
              <w:rPr>
                <w:rFonts w:ascii="Times New Roman" w:hAnsi="Times New Roman" w:cs="Times New Roman"/>
                <w:noProof/>
                <w:sz w:val="19"/>
                <w:szCs w:val="19"/>
              </w:rPr>
              <w:fldChar w:fldCharType="begin">
                <w:fldData xml:space="preserve">PEVuZE5vdGU+PENpdGU+PEF1dGhvcj5SaGVlPC9BdXRob3I+PFllYXI+MjAxNzwvWWVhcj48UmVj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</w:fldData>
              </w:fldChar>
            </w:r>
            <w:r w:rsidR="0055524C">
              <w:rPr>
                <w:rFonts w:ascii="Times New Roman" w:hAnsi="Times New Roman" w:cs="Times New Roman"/>
                <w:noProof/>
                <w:sz w:val="19"/>
                <w:szCs w:val="19"/>
              </w:rPr>
              <w:instrText xml:space="preserve"> ADDIN EN.CITE </w:instrText>
            </w:r>
            <w:r w:rsidR="0055524C">
              <w:rPr>
                <w:rFonts w:ascii="Times New Roman" w:hAnsi="Times New Roman" w:cs="Times New Roman"/>
                <w:noProof/>
                <w:sz w:val="19"/>
                <w:szCs w:val="19"/>
              </w:rPr>
              <w:fldChar w:fldCharType="begin">
                <w:fldData xml:space="preserve">PEVuZE5vdGU+PENpdGU+PEF1dGhvcj5SaGVlPC9BdXRob3I+PFllYXI+MjAxNzwvWWVhcj48UmVj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</w:fldData>
              </w:fldChar>
            </w:r>
            <w:r w:rsidR="0055524C">
              <w:rPr>
                <w:rFonts w:ascii="Times New Roman" w:hAnsi="Times New Roman" w:cs="Times New Roman"/>
                <w:noProof/>
                <w:sz w:val="19"/>
                <w:szCs w:val="19"/>
              </w:rPr>
              <w:instrText xml:space="preserve"> ADDIN EN.CITE.DATA </w:instrText>
            </w:r>
            <w:r w:rsidR="0055524C">
              <w:rPr>
                <w:rFonts w:ascii="Times New Roman" w:hAnsi="Times New Roman" w:cs="Times New Roman"/>
                <w:noProof/>
                <w:sz w:val="19"/>
                <w:szCs w:val="19"/>
              </w:rPr>
            </w:r>
            <w:r w:rsidR="0055524C">
              <w:rPr>
                <w:rFonts w:ascii="Times New Roman" w:hAnsi="Times New Roman" w:cs="Times New Roman"/>
                <w:noProof/>
                <w:sz w:val="19"/>
                <w:szCs w:val="19"/>
              </w:rPr>
              <w:fldChar w:fldCharType="end"/>
            </w:r>
            <w:r>
              <w:rPr>
                <w:rFonts w:ascii="Times New Roman" w:hAnsi="Times New Roman" w:cs="Times New Roman"/>
                <w:noProof/>
                <w:sz w:val="19"/>
                <w:szCs w:val="19"/>
              </w:rPr>
              <w:fldChar w:fldCharType="separate"/>
            </w:r>
            <w:r w:rsidR="0055524C" w:rsidRPr="0055524C">
              <w:rPr>
                <w:rFonts w:ascii="Times New Roman" w:hAnsi="Times New Roman" w:cs="Times New Roman"/>
                <w:noProof/>
                <w:sz w:val="19"/>
                <w:szCs w:val="19"/>
                <w:vertAlign w:val="superscript"/>
              </w:rPr>
              <w:t>(14)</w:t>
            </w:r>
            <w:r>
              <w:rPr>
                <w:rFonts w:ascii="Times New Roman" w:hAnsi="Times New Roman" w:cs="Times New Roman"/>
                <w:noProof/>
                <w:sz w:val="19"/>
                <w:szCs w:val="19"/>
              </w:rPr>
              <w:fldChar w:fldCharType="end"/>
            </w:r>
          </w:p>
        </w:tc>
        <w:tc>
          <w:tcPr>
            <w:tcW w:w="162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1</w:t>
            </w:r>
          </w:p>
        </w:tc>
        <w:tc>
          <w:tcPr>
            <w:tcW w:w="153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1</w:t>
            </w:r>
          </w:p>
        </w:tc>
        <w:tc>
          <w:tcPr>
            <w:tcW w:w="135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0</w:t>
            </w:r>
          </w:p>
        </w:tc>
        <w:tc>
          <w:tcPr>
            <w:tcW w:w="144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1</w:t>
            </w:r>
          </w:p>
        </w:tc>
        <w:tc>
          <w:tcPr>
            <w:tcW w:w="171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2</w:t>
            </w:r>
          </w:p>
        </w:tc>
        <w:tc>
          <w:tcPr>
            <w:tcW w:w="117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1</w:t>
            </w:r>
          </w:p>
        </w:tc>
        <w:tc>
          <w:tcPr>
            <w:tcW w:w="126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1</w:t>
            </w:r>
          </w:p>
        </w:tc>
        <w:tc>
          <w:tcPr>
            <w:tcW w:w="126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0</w:t>
            </w:r>
          </w:p>
        </w:tc>
        <w:tc>
          <w:tcPr>
            <w:tcW w:w="810" w:type="dxa"/>
          </w:tcPr>
          <w:p w:rsidR="00B46A94" w:rsidRPr="00844849" w:rsidRDefault="00A77290" w:rsidP="00844849">
            <w:pPr>
              <w:jc w:val="center"/>
              <w:rPr>
                <w:rFonts w:ascii="Times New Roman" w:hAnsi="Times New Roman" w:cs="Times New Roman"/>
                <w:noProof/>
                <w:sz w:val="19"/>
                <w:szCs w:val="19"/>
              </w:rPr>
            </w:pPr>
            <w:r>
              <w:rPr>
                <w:rFonts w:ascii="Times New Roman" w:hAnsi="Times New Roman" w:cs="Times New Roman"/>
                <w:noProof/>
                <w:sz w:val="19"/>
                <w:szCs w:val="19"/>
              </w:rPr>
              <w:t>7</w:t>
            </w:r>
          </w:p>
        </w:tc>
      </w:tr>
    </w:tbl>
    <w:p w:rsidR="00844849" w:rsidRDefault="00844849" w:rsidP="0095557F"/>
    <w:p w:rsidR="00844849" w:rsidRDefault="00844849" w:rsidP="0095557F"/>
    <w:p w:rsidR="0055524C" w:rsidRDefault="0055524C" w:rsidP="0095557F"/>
    <w:p w:rsidR="0055524C" w:rsidRDefault="0055524C" w:rsidP="0095557F"/>
    <w:p w:rsidR="0055524C" w:rsidRDefault="0055524C" w:rsidP="0095557F"/>
    <w:p w:rsidR="0055524C" w:rsidRDefault="0055524C" w:rsidP="0095557F"/>
    <w:p w:rsidR="0055524C" w:rsidRDefault="0055524C" w:rsidP="0095557F"/>
    <w:p w:rsidR="0055524C" w:rsidRDefault="0055524C" w:rsidP="0095557F"/>
    <w:p w:rsidR="0055524C" w:rsidRDefault="0055524C" w:rsidP="0095557F"/>
    <w:p w:rsidR="0055524C" w:rsidRDefault="0055524C" w:rsidP="0055524C">
      <w:pPr>
        <w:jc w:val="center"/>
      </w:pPr>
      <w:r>
        <w:rPr>
          <w:noProof/>
        </w:rPr>
        <w:lastRenderedPageBreak/>
        <w:drawing>
          <wp:inline distT="0" distB="0" distL="0" distR="0">
            <wp:extent cx="7077075" cy="5153025"/>
            <wp:effectExtent l="0" t="0" r="9525" b="9525"/>
            <wp:docPr id="1" name="Picture 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el plot_ALA and total CHD.tif"/>
                    <pic:cNvPicPr/>
                  </pic:nvPicPr>
                  <pic:blipFill>
                    <a:blip r:embed="rId5">
                      <a:extLst>
                        <a:ext uri="{28A0092B-C50C-407E-A947-70E740481C1C}">
                          <a14:useLocalDpi xmlns:a14="http://schemas.microsoft.com/office/drawing/2010/main" val="0"/>
                        </a:ext>
                      </a:extLst>
                    </a:blip>
                    <a:stretch>
                      <a:fillRect/>
                    </a:stretch>
                  </pic:blipFill>
                  <pic:spPr>
                    <a:xfrm>
                      <a:off x="0" y="0"/>
                      <a:ext cx="7077075" cy="5153025"/>
                    </a:xfrm>
                    <a:prstGeom prst="rect">
                      <a:avLst/>
                    </a:prstGeom>
                  </pic:spPr>
                </pic:pic>
              </a:graphicData>
            </a:graphic>
          </wp:inline>
        </w:drawing>
      </w:r>
    </w:p>
    <w:p w:rsidR="0055524C" w:rsidRDefault="0055524C" w:rsidP="0055524C">
      <w:pPr>
        <w:jc w:val="center"/>
      </w:pPr>
    </w:p>
    <w:p w:rsidR="0055524C" w:rsidRDefault="000F7A71" w:rsidP="0055524C">
      <w:pPr>
        <w:jc w:val="center"/>
        <w:rPr>
          <w:rStyle w:val="Hyperlink"/>
          <w:rFonts w:ascii="Times New Roman" w:hAnsi="Times New Roman" w:cs="Times New Roman"/>
          <w:color w:val="auto"/>
          <w:sz w:val="24"/>
          <w:u w:val="none"/>
        </w:rPr>
      </w:pPr>
      <w:r w:rsidRPr="00940444">
        <w:rPr>
          <w:rStyle w:val="Hyperlink"/>
          <w:rFonts w:ascii="Times New Roman" w:hAnsi="Times New Roman" w:cs="Times New Roman"/>
          <w:b/>
          <w:color w:val="auto"/>
          <w:sz w:val="24"/>
          <w:u w:val="none"/>
        </w:rPr>
        <w:t>Supplemental Figure 1.</w:t>
      </w:r>
      <w:r>
        <w:rPr>
          <w:rStyle w:val="Hyperlink"/>
          <w:rFonts w:ascii="Times New Roman" w:hAnsi="Times New Roman" w:cs="Times New Roman"/>
          <w:color w:val="auto"/>
          <w:sz w:val="24"/>
          <w:u w:val="none"/>
        </w:rPr>
        <w:t xml:space="preserve"> Funnel plot of studies included in the meta-analysis of ALA intake and risk of composite CHD</w:t>
      </w:r>
    </w:p>
    <w:p w:rsidR="000F7A71" w:rsidRDefault="000F7A71" w:rsidP="0055524C">
      <w:pPr>
        <w:jc w:val="center"/>
        <w:rPr>
          <w:rStyle w:val="Hyperlink"/>
          <w:rFonts w:ascii="Times New Roman" w:hAnsi="Times New Roman" w:cs="Times New Roman"/>
          <w:color w:val="auto"/>
          <w:sz w:val="24"/>
          <w:u w:val="none"/>
        </w:rPr>
      </w:pPr>
    </w:p>
    <w:p w:rsidR="000F7A71" w:rsidRDefault="000F7A71" w:rsidP="0055524C">
      <w:pPr>
        <w:jc w:val="center"/>
        <w:rPr>
          <w:rStyle w:val="Hyperlink"/>
          <w:rFonts w:ascii="Times New Roman" w:hAnsi="Times New Roman" w:cs="Times New Roman"/>
          <w:color w:val="auto"/>
          <w:sz w:val="24"/>
          <w:u w:val="none"/>
        </w:rPr>
      </w:pPr>
    </w:p>
    <w:p w:rsidR="000F7A71" w:rsidRDefault="000F7A71" w:rsidP="0055524C">
      <w:pPr>
        <w:jc w:val="center"/>
        <w:rPr>
          <w:rStyle w:val="Hyperlink"/>
          <w:rFonts w:ascii="Times New Roman" w:hAnsi="Times New Roman" w:cs="Times New Roman"/>
          <w:color w:val="auto"/>
          <w:sz w:val="24"/>
          <w:u w:val="none"/>
        </w:rPr>
      </w:pPr>
    </w:p>
    <w:p w:rsidR="000F7A71" w:rsidRDefault="000F7A71" w:rsidP="000F7A71">
      <w:pPr>
        <w:jc w:val="center"/>
      </w:pPr>
      <w:r>
        <w:rPr>
          <w:noProof/>
        </w:rPr>
        <w:drawing>
          <wp:inline distT="0" distB="0" distL="0" distR="0">
            <wp:extent cx="7077075" cy="4943475"/>
            <wp:effectExtent l="0" t="0" r="9525" b="9525"/>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nel plot_ALA and fatal CHD.tif"/>
                    <pic:cNvPicPr/>
                  </pic:nvPicPr>
                  <pic:blipFill>
                    <a:blip r:embed="rId6">
                      <a:extLst>
                        <a:ext uri="{28A0092B-C50C-407E-A947-70E740481C1C}">
                          <a14:useLocalDpi xmlns:a14="http://schemas.microsoft.com/office/drawing/2010/main" val="0"/>
                        </a:ext>
                      </a:extLst>
                    </a:blip>
                    <a:stretch>
                      <a:fillRect/>
                    </a:stretch>
                  </pic:blipFill>
                  <pic:spPr>
                    <a:xfrm>
                      <a:off x="0" y="0"/>
                      <a:ext cx="7077075" cy="4943475"/>
                    </a:xfrm>
                    <a:prstGeom prst="rect">
                      <a:avLst/>
                    </a:prstGeom>
                  </pic:spPr>
                </pic:pic>
              </a:graphicData>
            </a:graphic>
          </wp:inline>
        </w:drawing>
      </w:r>
    </w:p>
    <w:p w:rsidR="000F7A71" w:rsidRDefault="000F7A71" w:rsidP="000F7A71">
      <w:pPr>
        <w:spacing w:line="360" w:lineRule="auto"/>
        <w:jc w:val="center"/>
      </w:pPr>
      <w:r w:rsidRPr="00940444">
        <w:rPr>
          <w:rStyle w:val="Hyperlink"/>
          <w:rFonts w:ascii="Times New Roman" w:hAnsi="Times New Roman" w:cs="Times New Roman"/>
          <w:b/>
          <w:color w:val="auto"/>
          <w:sz w:val="24"/>
          <w:u w:val="none"/>
        </w:rPr>
        <w:t xml:space="preserve">Supplemental Figure </w:t>
      </w:r>
      <w:r>
        <w:rPr>
          <w:rStyle w:val="Hyperlink"/>
          <w:rFonts w:ascii="Times New Roman" w:hAnsi="Times New Roman" w:cs="Times New Roman"/>
          <w:b/>
          <w:color w:val="auto"/>
          <w:sz w:val="24"/>
          <w:u w:val="none"/>
        </w:rPr>
        <w:t>2</w:t>
      </w:r>
      <w:r w:rsidRPr="00940444">
        <w:rPr>
          <w:rStyle w:val="Hyperlink"/>
          <w:rFonts w:ascii="Times New Roman" w:hAnsi="Times New Roman" w:cs="Times New Roman"/>
          <w:b/>
          <w:color w:val="auto"/>
          <w:sz w:val="24"/>
          <w:u w:val="none"/>
        </w:rPr>
        <w:t>.</w:t>
      </w:r>
      <w:r>
        <w:rPr>
          <w:rStyle w:val="Hyperlink"/>
          <w:rFonts w:ascii="Times New Roman" w:hAnsi="Times New Roman" w:cs="Times New Roman"/>
          <w:color w:val="auto"/>
          <w:sz w:val="24"/>
          <w:u w:val="none"/>
        </w:rPr>
        <w:t xml:space="preserve"> Funnel plot of studies included in the meta-analysis of ALA intake and risk of fatal CHD</w:t>
      </w:r>
    </w:p>
    <w:p w:rsidR="000F7A71" w:rsidRPr="000F7A71" w:rsidRDefault="000F7A71" w:rsidP="000F7A71">
      <w:pPr>
        <w:tabs>
          <w:tab w:val="left" w:pos="11445"/>
        </w:tabs>
        <w:sectPr w:rsidR="000F7A71" w:rsidRPr="000F7A71" w:rsidSect="000F7A71">
          <w:pgSz w:w="15840" w:h="12240" w:orient="landscape"/>
          <w:pgMar w:top="720" w:right="720" w:bottom="720" w:left="720" w:header="720" w:footer="720" w:gutter="0"/>
          <w:cols w:space="720"/>
          <w:docGrid w:linePitch="360"/>
        </w:sectPr>
      </w:pPr>
    </w:p>
    <w:p w:rsidR="00792252" w:rsidRPr="00844849" w:rsidRDefault="00792252" w:rsidP="000F7A71">
      <w:pPr>
        <w:pStyle w:val="EndNoteBibliography"/>
        <w:spacing w:after="0"/>
        <w:jc w:val="left"/>
        <w:rPr>
          <w:rFonts w:ascii="Times New Roman" w:hAnsi="Times New Roman" w:cs="Times New Roman"/>
          <w:b/>
          <w:sz w:val="24"/>
          <w:szCs w:val="24"/>
        </w:rPr>
      </w:pPr>
      <w:r w:rsidRPr="00844849">
        <w:rPr>
          <w:rFonts w:ascii="Times New Roman" w:hAnsi="Times New Roman" w:cs="Times New Roman"/>
          <w:b/>
          <w:sz w:val="24"/>
          <w:szCs w:val="24"/>
        </w:rPr>
        <w:lastRenderedPageBreak/>
        <w:t>REFERENCES</w:t>
      </w:r>
    </w:p>
    <w:p w:rsidR="00792252" w:rsidRPr="00792252" w:rsidRDefault="00792252" w:rsidP="00792252">
      <w:pPr>
        <w:pStyle w:val="EndNoteBibliography"/>
        <w:spacing w:after="0"/>
        <w:ind w:left="720" w:hanging="720"/>
        <w:jc w:val="left"/>
        <w:rPr>
          <w:rFonts w:ascii="Times New Roman" w:hAnsi="Times New Roman" w:cs="Times New Roman"/>
          <w:sz w:val="24"/>
          <w:szCs w:val="24"/>
        </w:rPr>
      </w:pPr>
    </w:p>
    <w:p w:rsidR="0055524C" w:rsidRPr="0055524C" w:rsidRDefault="00792252"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fldChar w:fldCharType="begin"/>
      </w:r>
      <w:r w:rsidRPr="0055524C">
        <w:rPr>
          <w:rFonts w:ascii="Times New Roman" w:hAnsi="Times New Roman" w:cs="Times New Roman"/>
          <w:sz w:val="24"/>
          <w:szCs w:val="24"/>
        </w:rPr>
        <w:instrText xml:space="preserve"> ADDIN EN.REFLIST </w:instrText>
      </w:r>
      <w:r w:rsidRPr="0055524C">
        <w:rPr>
          <w:rFonts w:ascii="Times New Roman" w:hAnsi="Times New Roman" w:cs="Times New Roman"/>
          <w:sz w:val="24"/>
          <w:szCs w:val="24"/>
        </w:rPr>
        <w:fldChar w:fldCharType="separate"/>
      </w:r>
      <w:r w:rsidR="0055524C" w:rsidRPr="0055524C">
        <w:rPr>
          <w:rFonts w:ascii="Times New Roman" w:hAnsi="Times New Roman" w:cs="Times New Roman"/>
          <w:sz w:val="24"/>
          <w:szCs w:val="24"/>
        </w:rPr>
        <w:t xml:space="preserve">1. Dolecek TA (1992) Epidemiological evidence of relationships between dietary polyunsaturated fatty acids and mortality in the multiple risk factor intervention trial. </w:t>
      </w:r>
      <w:r w:rsidR="0055524C" w:rsidRPr="0055524C">
        <w:rPr>
          <w:rFonts w:ascii="Times New Roman" w:hAnsi="Times New Roman" w:cs="Times New Roman"/>
          <w:i/>
          <w:sz w:val="24"/>
          <w:szCs w:val="24"/>
        </w:rPr>
        <w:t>Proceedings of the Society for Experimental Biology and Medicine Society for Experimental Biology and Medicine (New York, NY)</w:t>
      </w:r>
      <w:r w:rsidR="0055524C" w:rsidRPr="0055524C">
        <w:rPr>
          <w:rFonts w:ascii="Times New Roman" w:hAnsi="Times New Roman" w:cs="Times New Roman"/>
          <w:sz w:val="24"/>
          <w:szCs w:val="24"/>
        </w:rPr>
        <w:t xml:space="preserve"> </w:t>
      </w:r>
      <w:r w:rsidR="0055524C" w:rsidRPr="0055524C">
        <w:rPr>
          <w:rFonts w:ascii="Times New Roman" w:hAnsi="Times New Roman" w:cs="Times New Roman"/>
          <w:b/>
          <w:sz w:val="24"/>
          <w:szCs w:val="24"/>
        </w:rPr>
        <w:t>200</w:t>
      </w:r>
      <w:r w:rsidR="0055524C" w:rsidRPr="0055524C">
        <w:rPr>
          <w:rFonts w:ascii="Times New Roman" w:hAnsi="Times New Roman" w:cs="Times New Roman"/>
          <w:sz w:val="24"/>
          <w:szCs w:val="24"/>
        </w:rPr>
        <w:t>, 177-182.</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2. Ascherio A, Rimm EB, Giovannucci EL</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(1996) Dietary fat and risk of coronary heart disease in men: cohort follow up study in the United States. </w:t>
      </w:r>
      <w:r w:rsidRPr="0055524C">
        <w:rPr>
          <w:rFonts w:ascii="Times New Roman" w:hAnsi="Times New Roman" w:cs="Times New Roman"/>
          <w:i/>
          <w:sz w:val="24"/>
          <w:szCs w:val="24"/>
        </w:rPr>
        <w:t>BMJ (Clinical research ed)</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313</w:t>
      </w:r>
      <w:r w:rsidRPr="0055524C">
        <w:rPr>
          <w:rFonts w:ascii="Times New Roman" w:hAnsi="Times New Roman" w:cs="Times New Roman"/>
          <w:sz w:val="24"/>
          <w:szCs w:val="24"/>
        </w:rPr>
        <w:t>, 84-90.</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3. Pietinen P, Ascherio A, Korhonen P</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(1997) Intake of fatty acids and risk of coronary heart disease in a cohort of Finnish men. The Alpha-Tocopherol, Beta-Carotene Cancer Prevention Study. </w:t>
      </w:r>
      <w:r w:rsidRPr="0055524C">
        <w:rPr>
          <w:rFonts w:ascii="Times New Roman" w:hAnsi="Times New Roman" w:cs="Times New Roman"/>
          <w:i/>
          <w:sz w:val="24"/>
          <w:szCs w:val="24"/>
        </w:rPr>
        <w:t>American journal of epidemiology</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145</w:t>
      </w:r>
      <w:r w:rsidRPr="0055524C">
        <w:rPr>
          <w:rFonts w:ascii="Times New Roman" w:hAnsi="Times New Roman" w:cs="Times New Roman"/>
          <w:sz w:val="24"/>
          <w:szCs w:val="24"/>
        </w:rPr>
        <w:t>, 876-887.</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4. Hu FB, Stampfer MJ, Manson JE</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(1999) Dietary intake of alpha-linolenic acid and risk of fatal ischemic heart disease among women. </w:t>
      </w:r>
      <w:r w:rsidRPr="0055524C">
        <w:rPr>
          <w:rFonts w:ascii="Times New Roman" w:hAnsi="Times New Roman" w:cs="Times New Roman"/>
          <w:i/>
          <w:sz w:val="24"/>
          <w:szCs w:val="24"/>
        </w:rPr>
        <w:t>Am J Clin Nutr</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69</w:t>
      </w:r>
      <w:r w:rsidRPr="0055524C">
        <w:rPr>
          <w:rFonts w:ascii="Times New Roman" w:hAnsi="Times New Roman" w:cs="Times New Roman"/>
          <w:sz w:val="24"/>
          <w:szCs w:val="24"/>
        </w:rPr>
        <w:t>, 890-897.</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5. Albert CM, Oh K, Whang W</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(2005) Dietary alpha-linolenic acid intake and risk of sudden cardiac death and coronary heart disease. </w:t>
      </w:r>
      <w:r w:rsidRPr="0055524C">
        <w:rPr>
          <w:rFonts w:ascii="Times New Roman" w:hAnsi="Times New Roman" w:cs="Times New Roman"/>
          <w:i/>
          <w:sz w:val="24"/>
          <w:szCs w:val="24"/>
        </w:rPr>
        <w:t>Circulation</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112</w:t>
      </w:r>
      <w:r w:rsidRPr="0055524C">
        <w:rPr>
          <w:rFonts w:ascii="Times New Roman" w:hAnsi="Times New Roman" w:cs="Times New Roman"/>
          <w:sz w:val="24"/>
          <w:szCs w:val="24"/>
        </w:rPr>
        <w:t>, 3232-3238.</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6. Oomen CM, Ocke MC, Feskens EJ</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(2001) alpha-Linolenic acid intake is not beneficially associated with 10-y risk of coronary artery disease incidence: the Zutphen Elderly Study. </w:t>
      </w:r>
      <w:r w:rsidRPr="0055524C">
        <w:rPr>
          <w:rFonts w:ascii="Times New Roman" w:hAnsi="Times New Roman" w:cs="Times New Roman"/>
          <w:i/>
          <w:sz w:val="24"/>
          <w:szCs w:val="24"/>
        </w:rPr>
        <w:t>The American journal of clinical nutrition</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74</w:t>
      </w:r>
      <w:r w:rsidRPr="0055524C">
        <w:rPr>
          <w:rFonts w:ascii="Times New Roman" w:hAnsi="Times New Roman" w:cs="Times New Roman"/>
          <w:sz w:val="24"/>
          <w:szCs w:val="24"/>
        </w:rPr>
        <w:t>, 457-463.</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7. de Goede J, Verschuren WM, Boer JM</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(2011) Alpha-linolenic acid intake and 10-year incidence of coronary heart disease and stroke in 20,000 middle-aged men and women in the Netherlands. </w:t>
      </w:r>
      <w:r w:rsidRPr="0055524C">
        <w:rPr>
          <w:rFonts w:ascii="Times New Roman" w:hAnsi="Times New Roman" w:cs="Times New Roman"/>
          <w:i/>
          <w:sz w:val="24"/>
          <w:szCs w:val="24"/>
        </w:rPr>
        <w:t>PloS one</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6</w:t>
      </w:r>
      <w:r w:rsidRPr="0055524C">
        <w:rPr>
          <w:rFonts w:ascii="Times New Roman" w:hAnsi="Times New Roman" w:cs="Times New Roman"/>
          <w:sz w:val="24"/>
          <w:szCs w:val="24"/>
        </w:rPr>
        <w:t>, e17967.</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8. Vedtofte MS, Jakobsen MU, Lauritzen L</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(2011) Dietary alpha-linolenic acid, linoleic acid, and n-3 long-chain PUFA and risk of ischemic heart disease. </w:t>
      </w:r>
      <w:r w:rsidRPr="0055524C">
        <w:rPr>
          <w:rFonts w:ascii="Times New Roman" w:hAnsi="Times New Roman" w:cs="Times New Roman"/>
          <w:i/>
          <w:sz w:val="24"/>
          <w:szCs w:val="24"/>
        </w:rPr>
        <w:t>Am J Clin Nutr</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94</w:t>
      </w:r>
      <w:r w:rsidRPr="0055524C">
        <w:rPr>
          <w:rFonts w:ascii="Times New Roman" w:hAnsi="Times New Roman" w:cs="Times New Roman"/>
          <w:sz w:val="24"/>
          <w:szCs w:val="24"/>
        </w:rPr>
        <w:t>, 1097-1103.</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9. Otto MCD, Wu JHY, Baylin A</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(2013) Circulating and Dietary Omega-3 and Omega-6 Polyunsaturated Fatty Acids and Incidence of CVD in the Multi-Ethnic Study of Atherosclerosis. </w:t>
      </w:r>
      <w:r w:rsidRPr="0055524C">
        <w:rPr>
          <w:rFonts w:ascii="Times New Roman" w:hAnsi="Times New Roman" w:cs="Times New Roman"/>
          <w:i/>
          <w:sz w:val="24"/>
          <w:szCs w:val="24"/>
        </w:rPr>
        <w:t>Journal of the American Heart Association</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2</w:t>
      </w:r>
      <w:r w:rsidRPr="0055524C">
        <w:rPr>
          <w:rFonts w:ascii="Times New Roman" w:hAnsi="Times New Roman" w:cs="Times New Roman"/>
          <w:sz w:val="24"/>
          <w:szCs w:val="24"/>
        </w:rPr>
        <w:t>.</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10. Fretts AM, Mozaffarian D, Siscovick DS</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(2014) Plasma phospholipid and dietary alpha-linolenic acid, mortality, CHD and stroke: the Cardiovascular Health Study. </w:t>
      </w:r>
      <w:r w:rsidRPr="0055524C">
        <w:rPr>
          <w:rFonts w:ascii="Times New Roman" w:hAnsi="Times New Roman" w:cs="Times New Roman"/>
          <w:i/>
          <w:sz w:val="24"/>
          <w:szCs w:val="24"/>
        </w:rPr>
        <w:t>The British journal of nutrition</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112</w:t>
      </w:r>
      <w:r w:rsidRPr="0055524C">
        <w:rPr>
          <w:rFonts w:ascii="Times New Roman" w:hAnsi="Times New Roman" w:cs="Times New Roman"/>
          <w:sz w:val="24"/>
          <w:szCs w:val="24"/>
        </w:rPr>
        <w:t>, 1206-1213.</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11. Koh AS, Pan A, Wang R</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(2015) The association between dietary omega-3 fatty acids and cardiovascular death: the Singapore Chinese Health Study. </w:t>
      </w:r>
      <w:r w:rsidRPr="0055524C">
        <w:rPr>
          <w:rFonts w:ascii="Times New Roman" w:hAnsi="Times New Roman" w:cs="Times New Roman"/>
          <w:i/>
          <w:sz w:val="24"/>
          <w:szCs w:val="24"/>
        </w:rPr>
        <w:t>European journal of preventive cardiology</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22</w:t>
      </w:r>
      <w:r w:rsidRPr="0055524C">
        <w:rPr>
          <w:rFonts w:ascii="Times New Roman" w:hAnsi="Times New Roman" w:cs="Times New Roman"/>
          <w:sz w:val="24"/>
          <w:szCs w:val="24"/>
        </w:rPr>
        <w:t>, 364-372.</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lastRenderedPageBreak/>
        <w:t>12. Sala-Vila A, Guasch-Ferre M, Hu FB</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(2016) Dietary alpha-Linolenic Acid, Marine omega-3 Fatty Acids, and Mortality in a Population With High Fish Consumption: Findings From the PREvencion con DIeta MEDiterranea (PREDIMED) Study. </w:t>
      </w:r>
      <w:r w:rsidRPr="0055524C">
        <w:rPr>
          <w:rFonts w:ascii="Times New Roman" w:hAnsi="Times New Roman" w:cs="Times New Roman"/>
          <w:i/>
          <w:sz w:val="24"/>
          <w:szCs w:val="24"/>
        </w:rPr>
        <w:t>J Am Heart Assoc</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5</w:t>
      </w:r>
      <w:r w:rsidRPr="0055524C">
        <w:rPr>
          <w:rFonts w:ascii="Times New Roman" w:hAnsi="Times New Roman" w:cs="Times New Roman"/>
          <w:sz w:val="24"/>
          <w:szCs w:val="24"/>
        </w:rPr>
        <w:t>.</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13. Bork CS, Jakobsen MU, Lundbye-Christensen S</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(2016) Dietary intake and adipose tissue content of alpha-linolenic acid and risk of myocardial infarction: a Danish cohort study. </w:t>
      </w:r>
      <w:r w:rsidRPr="0055524C">
        <w:rPr>
          <w:rFonts w:ascii="Times New Roman" w:hAnsi="Times New Roman" w:cs="Times New Roman"/>
          <w:i/>
          <w:sz w:val="24"/>
          <w:szCs w:val="24"/>
        </w:rPr>
        <w:t>The American journal of clinical nutrition</w:t>
      </w:r>
      <w:r w:rsidRPr="0055524C">
        <w:rPr>
          <w:rFonts w:ascii="Times New Roman" w:hAnsi="Times New Roman" w:cs="Times New Roman"/>
          <w:sz w:val="24"/>
          <w:szCs w:val="24"/>
        </w:rPr>
        <w:t>.</w:t>
      </w:r>
    </w:p>
    <w:p w:rsidR="0055524C" w:rsidRPr="0055524C" w:rsidRDefault="0055524C" w:rsidP="0055524C">
      <w:pPr>
        <w:pStyle w:val="EndNoteBibliography"/>
        <w:spacing w:after="120" w:line="360" w:lineRule="auto"/>
        <w:jc w:val="left"/>
        <w:rPr>
          <w:rFonts w:ascii="Times New Roman" w:hAnsi="Times New Roman" w:cs="Times New Roman"/>
          <w:sz w:val="24"/>
          <w:szCs w:val="24"/>
        </w:rPr>
      </w:pPr>
      <w:r w:rsidRPr="0055524C">
        <w:rPr>
          <w:rFonts w:ascii="Times New Roman" w:hAnsi="Times New Roman" w:cs="Times New Roman"/>
          <w:sz w:val="24"/>
          <w:szCs w:val="24"/>
        </w:rPr>
        <w:t>14. Rhee JJ, Kim E, Buring JE</w:t>
      </w:r>
      <w:r w:rsidRPr="0055524C">
        <w:rPr>
          <w:rFonts w:ascii="Times New Roman" w:hAnsi="Times New Roman" w:cs="Times New Roman"/>
          <w:i/>
          <w:sz w:val="24"/>
          <w:szCs w:val="24"/>
        </w:rPr>
        <w:t xml:space="preserve"> et al.</w:t>
      </w:r>
      <w:r w:rsidRPr="0055524C">
        <w:rPr>
          <w:rFonts w:ascii="Times New Roman" w:hAnsi="Times New Roman" w:cs="Times New Roman"/>
          <w:sz w:val="24"/>
          <w:szCs w:val="24"/>
        </w:rPr>
        <w:t xml:space="preserve"> (2017) Fish Consumption, Omega-3 Fatty Acids, and Risk of Cardiovascular Disease. </w:t>
      </w:r>
      <w:r w:rsidRPr="0055524C">
        <w:rPr>
          <w:rFonts w:ascii="Times New Roman" w:hAnsi="Times New Roman" w:cs="Times New Roman"/>
          <w:i/>
          <w:sz w:val="24"/>
          <w:szCs w:val="24"/>
        </w:rPr>
        <w:t>American journal of preventive medicine</w:t>
      </w:r>
      <w:r w:rsidRPr="0055524C">
        <w:rPr>
          <w:rFonts w:ascii="Times New Roman" w:hAnsi="Times New Roman" w:cs="Times New Roman"/>
          <w:sz w:val="24"/>
          <w:szCs w:val="24"/>
        </w:rPr>
        <w:t xml:space="preserve"> </w:t>
      </w:r>
      <w:r w:rsidRPr="0055524C">
        <w:rPr>
          <w:rFonts w:ascii="Times New Roman" w:hAnsi="Times New Roman" w:cs="Times New Roman"/>
          <w:b/>
          <w:sz w:val="24"/>
          <w:szCs w:val="24"/>
        </w:rPr>
        <w:t>52</w:t>
      </w:r>
      <w:r w:rsidRPr="0055524C">
        <w:rPr>
          <w:rFonts w:ascii="Times New Roman" w:hAnsi="Times New Roman" w:cs="Times New Roman"/>
          <w:sz w:val="24"/>
          <w:szCs w:val="24"/>
        </w:rPr>
        <w:t>, 10-19.</w:t>
      </w:r>
    </w:p>
    <w:p w:rsidR="00306288" w:rsidRPr="00306288" w:rsidRDefault="00792252" w:rsidP="0055524C">
      <w:pPr>
        <w:spacing w:after="120" w:line="360" w:lineRule="auto"/>
        <w:rPr>
          <w:rFonts w:ascii="Times New Roman" w:hAnsi="Times New Roman" w:cs="Times New Roman"/>
          <w:sz w:val="24"/>
          <w:szCs w:val="24"/>
        </w:rPr>
      </w:pPr>
      <w:r w:rsidRPr="0055524C">
        <w:rPr>
          <w:rFonts w:ascii="Times New Roman" w:hAnsi="Times New Roman" w:cs="Times New Roman"/>
          <w:sz w:val="24"/>
          <w:szCs w:val="24"/>
        </w:rPr>
        <w:fldChar w:fldCharType="end"/>
      </w:r>
    </w:p>
    <w:sectPr w:rsidR="00306288" w:rsidRPr="00306288" w:rsidSect="000F7A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362983"/>
      <w:docPartObj>
        <w:docPartGallery w:val="Page Numbers (Top of Page)"/>
        <w:docPartUnique/>
      </w:docPartObj>
    </w:sdtPr>
    <w:sdtEndPr>
      <w:rPr>
        <w:noProof/>
      </w:rPr>
    </w:sdtEndPr>
    <w:sdtContent>
      <w:p w:rsidR="000F7A71" w:rsidRDefault="000F7A71" w:rsidP="006C077F">
        <w:pPr>
          <w:pStyle w:val="Header"/>
          <w:ind w:right="220"/>
          <w:jc w:val="right"/>
        </w:pPr>
        <w:r>
          <w:fldChar w:fldCharType="begin"/>
        </w:r>
        <w:r w:rsidRPr="00494A5E">
          <w:instrText xml:space="preserve"> PAGE   \* MERGEFORMAT </w:instrText>
        </w:r>
        <w:r>
          <w:fldChar w:fldCharType="separate"/>
        </w:r>
        <w:r w:rsidR="007B0544">
          <w:rPr>
            <w:noProof/>
          </w:rPr>
          <w:t>1</w:t>
        </w:r>
        <w:r>
          <w:rPr>
            <w:noProof/>
          </w:rPr>
          <w:fldChar w:fldCharType="end"/>
        </w:r>
      </w:p>
    </w:sdtContent>
  </w:sdt>
  <w:p w:rsidR="000F7A71" w:rsidRDefault="000F7A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evv2xp3r5vt4epv5e59w5mpa5dvx5fpv5w&quot;&gt;ALA&lt;record-ids&gt;&lt;item&gt;265&lt;/item&gt;&lt;item&gt;287&lt;/item&gt;&lt;item&gt;450&lt;/item&gt;&lt;item&gt;633&lt;/item&gt;&lt;item&gt;776&lt;/item&gt;&lt;item&gt;798&lt;/item&gt;&lt;item&gt;1102&lt;/item&gt;&lt;/record-ids&gt;&lt;/item&gt;&lt;/Libraries&gt;"/>
  </w:docVars>
  <w:rsids>
    <w:rsidRoot w:val="009D770A"/>
    <w:rsid w:val="00092ED8"/>
    <w:rsid w:val="000F7A71"/>
    <w:rsid w:val="00185F01"/>
    <w:rsid w:val="00306288"/>
    <w:rsid w:val="00414F50"/>
    <w:rsid w:val="004470D2"/>
    <w:rsid w:val="0055524C"/>
    <w:rsid w:val="00581828"/>
    <w:rsid w:val="0073712E"/>
    <w:rsid w:val="00792252"/>
    <w:rsid w:val="007B0544"/>
    <w:rsid w:val="00844849"/>
    <w:rsid w:val="0095557F"/>
    <w:rsid w:val="009D770A"/>
    <w:rsid w:val="00A77290"/>
    <w:rsid w:val="00AC6F55"/>
    <w:rsid w:val="00B46A94"/>
    <w:rsid w:val="00BB1A5F"/>
    <w:rsid w:val="00FC1BF7"/>
    <w:rsid w:val="00FF1B02"/>
    <w:rsid w:val="00FF6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8EE8"/>
  <w15:chartTrackingRefBased/>
  <w15:docId w15:val="{0EDE9413-3001-420E-B6C9-0F888F4A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70A"/>
    <w:rPr>
      <w:color w:val="0563C1" w:themeColor="hyperlink"/>
      <w:u w:val="single"/>
    </w:rPr>
  </w:style>
  <w:style w:type="table" w:styleId="TableGrid">
    <w:name w:val="Table Grid"/>
    <w:basedOn w:val="TableNormal"/>
    <w:uiPriority w:val="39"/>
    <w:rsid w:val="0073712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9225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2252"/>
    <w:rPr>
      <w:rFonts w:ascii="Calibri" w:hAnsi="Calibri" w:cs="Calibri"/>
      <w:noProof/>
    </w:rPr>
  </w:style>
  <w:style w:type="paragraph" w:customStyle="1" w:styleId="EndNoteBibliography">
    <w:name w:val="EndNote Bibliography"/>
    <w:basedOn w:val="Normal"/>
    <w:link w:val="EndNoteBibliographyChar"/>
    <w:rsid w:val="00792252"/>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792252"/>
    <w:rPr>
      <w:rFonts w:ascii="Calibri" w:hAnsi="Calibri" w:cs="Calibri"/>
      <w:noProof/>
    </w:rPr>
  </w:style>
  <w:style w:type="paragraph" w:styleId="Header">
    <w:name w:val="header"/>
    <w:basedOn w:val="Normal"/>
    <w:link w:val="HeaderChar"/>
    <w:uiPriority w:val="99"/>
    <w:unhideWhenUsed/>
    <w:rsid w:val="000F7A71"/>
    <w:pPr>
      <w:tabs>
        <w:tab w:val="center" w:pos="4320"/>
        <w:tab w:val="right" w:pos="8640"/>
      </w:tabs>
      <w:spacing w:after="0" w:line="240" w:lineRule="auto"/>
    </w:pPr>
    <w:rPr>
      <w:rFonts w:eastAsiaTheme="minorEastAsia"/>
      <w:lang w:eastAsia="zh-CN"/>
    </w:rPr>
  </w:style>
  <w:style w:type="character" w:customStyle="1" w:styleId="HeaderChar">
    <w:name w:val="Header Char"/>
    <w:basedOn w:val="DefaultParagraphFont"/>
    <w:link w:val="Header"/>
    <w:uiPriority w:val="99"/>
    <w:rsid w:val="000F7A71"/>
    <w:rPr>
      <w:rFonts w:eastAsiaTheme="minorEastAsia"/>
      <w:lang w:eastAsia="zh-CN"/>
    </w:rPr>
  </w:style>
  <w:style w:type="character" w:styleId="LineNumber">
    <w:name w:val="line number"/>
    <w:basedOn w:val="DefaultParagraphFont"/>
    <w:uiPriority w:val="99"/>
    <w:semiHidden/>
    <w:unhideWhenUsed/>
    <w:rsid w:val="000F7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Jingkai Wei</dc:creator>
  <cp:keywords/>
  <dc:description/>
  <cp:lastModifiedBy>Jingkai Wei</cp:lastModifiedBy>
  <cp:revision>2</cp:revision>
  <dcterms:created xsi:type="dcterms:W3CDTF">2017-09-11T00:02:00Z</dcterms:created>
  <dcterms:modified xsi:type="dcterms:W3CDTF">2017-09-11T00:02:00Z</dcterms:modified>
</cp:coreProperties>
</file>