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E0B3DD" w14:textId="77777777" w:rsidR="00D6722E" w:rsidRPr="0032321C" w:rsidRDefault="00D6722E" w:rsidP="00D6722E">
      <w:pPr>
        <w:rPr>
          <w:rFonts w:ascii="Times New Roman" w:hAnsi="Times New Roman" w:cs="Times New Roman"/>
          <w:b/>
          <w:sz w:val="24"/>
          <w:szCs w:val="24"/>
        </w:rPr>
      </w:pPr>
      <w:r w:rsidRPr="0032321C">
        <w:rPr>
          <w:rFonts w:ascii="Times New Roman" w:hAnsi="Times New Roman" w:cs="Times New Roman"/>
          <w:b/>
          <w:sz w:val="24"/>
          <w:szCs w:val="24"/>
        </w:rPr>
        <w:t>Online Supporting Material</w:t>
      </w:r>
    </w:p>
    <w:p w14:paraId="6B612C61" w14:textId="70100A3A" w:rsidR="00D6722E" w:rsidRPr="0032321C" w:rsidRDefault="00D6722E" w:rsidP="00D6722E">
      <w:pPr>
        <w:rPr>
          <w:rFonts w:ascii="Times New Roman" w:hAnsi="Times New Roman" w:cs="Times New Roman"/>
          <w:sz w:val="24"/>
          <w:szCs w:val="24"/>
        </w:rPr>
      </w:pPr>
      <w:r w:rsidRPr="0032321C">
        <w:rPr>
          <w:rFonts w:ascii="Times New Roman" w:hAnsi="Times New Roman" w:cs="Times New Roman"/>
          <w:b/>
          <w:sz w:val="24"/>
          <w:szCs w:val="24"/>
        </w:rPr>
        <w:t xml:space="preserve">Supplemental TABLE </w:t>
      </w:r>
      <w:r w:rsidR="002510CF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32321C">
        <w:rPr>
          <w:rFonts w:ascii="Times New Roman" w:hAnsi="Times New Roman" w:cs="Times New Roman"/>
          <w:sz w:val="24"/>
          <w:szCs w:val="24"/>
        </w:rPr>
        <w:t xml:space="preserve"> Fermentation reactions used for calculations of Gibbs energy changes.</w:t>
      </w:r>
    </w:p>
    <w:p w14:paraId="09F07243" w14:textId="77777777" w:rsidR="00D6722E" w:rsidRPr="0032321C" w:rsidRDefault="00D6722E" w:rsidP="00D6722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930" w:type="dxa"/>
        <w:tblInd w:w="93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70"/>
        <w:gridCol w:w="7260"/>
      </w:tblGrid>
      <w:tr w:rsidR="00D6722E" w:rsidRPr="0032321C" w14:paraId="5A3954CA" w14:textId="77777777" w:rsidTr="00D6722E">
        <w:trPr>
          <w:trHeight w:val="270"/>
        </w:trPr>
        <w:tc>
          <w:tcPr>
            <w:tcW w:w="1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C32E7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Item</w:t>
            </w:r>
          </w:p>
        </w:tc>
        <w:tc>
          <w:tcPr>
            <w:tcW w:w="7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BB75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Reactions</w:t>
            </w:r>
          </w:p>
        </w:tc>
      </w:tr>
      <w:tr w:rsidR="00D6722E" w:rsidRPr="0032321C" w14:paraId="373269F0" w14:textId="77777777" w:rsidTr="00D6722E">
        <w:trPr>
          <w:trHeight w:val="285"/>
        </w:trPr>
        <w:tc>
          <w:tcPr>
            <w:tcW w:w="8930" w:type="dxa"/>
            <w:gridSpan w:val="2"/>
            <w:shd w:val="clear" w:color="auto" w:fill="auto"/>
            <w:noWrap/>
            <w:vAlign w:val="center"/>
          </w:tcPr>
          <w:p w14:paraId="6476A8B1" w14:textId="77777777" w:rsidR="00D6722E" w:rsidRPr="0032321C" w:rsidRDefault="00D6722E" w:rsidP="00D6722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Pathways of glucose fermentation</w:t>
            </w:r>
          </w:p>
        </w:tc>
      </w:tr>
      <w:tr w:rsidR="00D6722E" w:rsidRPr="0032321C" w14:paraId="2058E92C" w14:textId="77777777" w:rsidTr="00D6722E">
        <w:trPr>
          <w:trHeight w:val="285"/>
        </w:trPr>
        <w:tc>
          <w:tcPr>
            <w:tcW w:w="1670" w:type="dxa"/>
            <w:shd w:val="clear" w:color="auto" w:fill="auto"/>
            <w:noWrap/>
            <w:vAlign w:val="center"/>
          </w:tcPr>
          <w:p w14:paraId="2416FBA6" w14:textId="77777777" w:rsidR="00D6722E" w:rsidRPr="0032321C" w:rsidRDefault="00D6722E" w:rsidP="00D6722E">
            <w:pPr>
              <w:widowControl/>
              <w:ind w:firstLineChars="100" w:firstLine="21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hAnsi="Times New Roman" w:cs="Times New Roman"/>
                <w:szCs w:val="21"/>
              </w:rPr>
              <w:t>Reaction 1</w:t>
            </w:r>
          </w:p>
        </w:tc>
        <w:tc>
          <w:tcPr>
            <w:tcW w:w="7260" w:type="dxa"/>
            <w:shd w:val="clear" w:color="auto" w:fill="auto"/>
            <w:noWrap/>
            <w:vAlign w:val="center"/>
          </w:tcPr>
          <w:p w14:paraId="20C0D285" w14:textId="77777777" w:rsidR="00D6722E" w:rsidRPr="0032321C" w:rsidRDefault="00D6722E" w:rsidP="00D6722E">
            <w:pPr>
              <w:widowControl/>
              <w:ind w:firstLineChars="100" w:firstLine="21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hAnsi="Times New Roman" w:cs="Times New Roman"/>
                <w:szCs w:val="21"/>
              </w:rPr>
              <w:t>C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6</w:t>
            </w:r>
            <w:r w:rsidRPr="0032321C">
              <w:rPr>
                <w:rFonts w:ascii="Times New Roman" w:hAnsi="Times New Roman" w:cs="Times New Roman"/>
                <w:szCs w:val="21"/>
              </w:rPr>
              <w:t>H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12</w:t>
            </w:r>
            <w:r w:rsidRPr="0032321C">
              <w:rPr>
                <w:rFonts w:ascii="Times New Roman" w:hAnsi="Times New Roman" w:cs="Times New Roman"/>
                <w:szCs w:val="21"/>
              </w:rPr>
              <w:t>O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 xml:space="preserve">6 </w:t>
            </w:r>
            <w:r w:rsidRPr="0032321C">
              <w:rPr>
                <w:rFonts w:ascii="Times New Roman" w:hAnsi="Times New Roman" w:cs="Times New Roman"/>
                <w:szCs w:val="21"/>
              </w:rPr>
              <w:t>→ 2</w:t>
            </w:r>
            <w:r w:rsidRPr="0032321C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</w:t>
            </w:r>
            <w:r w:rsidRPr="0032321C">
              <w:rPr>
                <w:rFonts w:ascii="Times New Roman" w:hAnsi="Times New Roman" w:cs="Times New Roman"/>
                <w:szCs w:val="21"/>
              </w:rPr>
              <w:t>acetate</w:t>
            </w:r>
            <w:r w:rsidRPr="0032321C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</w:t>
            </w:r>
            <w:r w:rsidRPr="0032321C">
              <w:rPr>
                <w:rFonts w:ascii="Times New Roman" w:hAnsi="Times New Roman" w:cs="Times New Roman"/>
                <w:szCs w:val="21"/>
              </w:rPr>
              <w:t>+ 2 CO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 xml:space="preserve">2 </w:t>
            </w:r>
            <w:r w:rsidRPr="0032321C">
              <w:rPr>
                <w:rFonts w:ascii="Times New Roman" w:hAnsi="Times New Roman" w:cs="Times New Roman"/>
                <w:szCs w:val="21"/>
              </w:rPr>
              <w:t>+ 4H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32321C">
              <w:rPr>
                <w:rFonts w:ascii="Times New Roman" w:hAnsi="Times New Roman" w:cs="Times New Roman"/>
                <w:szCs w:val="21"/>
              </w:rPr>
              <w:t xml:space="preserve"> + 2 H</w:t>
            </w:r>
            <w:r w:rsidRPr="0032321C">
              <w:rPr>
                <w:rFonts w:ascii="Times New Roman" w:hAnsi="Times New Roman" w:cs="Times New Roman"/>
                <w:szCs w:val="21"/>
                <w:vertAlign w:val="superscript"/>
              </w:rPr>
              <w:t>+</w:t>
            </w:r>
          </w:p>
        </w:tc>
      </w:tr>
      <w:tr w:rsidR="00D6722E" w:rsidRPr="0032321C" w14:paraId="175A85C1" w14:textId="77777777" w:rsidTr="00D6722E">
        <w:trPr>
          <w:trHeight w:val="285"/>
        </w:trPr>
        <w:tc>
          <w:tcPr>
            <w:tcW w:w="1670" w:type="dxa"/>
            <w:shd w:val="clear" w:color="auto" w:fill="auto"/>
            <w:noWrap/>
            <w:vAlign w:val="center"/>
          </w:tcPr>
          <w:p w14:paraId="0DF600F3" w14:textId="77777777" w:rsidR="00D6722E" w:rsidRPr="0032321C" w:rsidRDefault="00D6722E" w:rsidP="00D6722E">
            <w:pPr>
              <w:widowControl/>
              <w:ind w:firstLineChars="100" w:firstLine="210"/>
              <w:jc w:val="left"/>
              <w:rPr>
                <w:rFonts w:ascii="Times New Roman" w:hAnsi="Times New Roman" w:cs="Times New Roman"/>
                <w:szCs w:val="21"/>
              </w:rPr>
            </w:pPr>
            <w:r w:rsidRPr="0032321C">
              <w:rPr>
                <w:rFonts w:ascii="Times New Roman" w:hAnsi="Times New Roman" w:cs="Times New Roman"/>
                <w:szCs w:val="21"/>
              </w:rPr>
              <w:t>Reaction 2</w:t>
            </w:r>
          </w:p>
          <w:p w14:paraId="318F1417" w14:textId="77777777" w:rsidR="00D6722E" w:rsidRPr="0032321C" w:rsidRDefault="00D6722E" w:rsidP="00D6722E">
            <w:pPr>
              <w:widowControl/>
              <w:ind w:firstLineChars="100" w:firstLine="210"/>
              <w:jc w:val="left"/>
              <w:rPr>
                <w:rFonts w:ascii="Times New Roman" w:hAnsi="Times New Roman" w:cs="Times New Roman"/>
                <w:szCs w:val="21"/>
              </w:rPr>
            </w:pPr>
            <w:r w:rsidRPr="0032321C">
              <w:rPr>
                <w:rFonts w:ascii="Times New Roman" w:hAnsi="Times New Roman" w:cs="Times New Roman"/>
                <w:szCs w:val="21"/>
              </w:rPr>
              <w:t>Reaction 3</w:t>
            </w:r>
          </w:p>
          <w:p w14:paraId="59027778" w14:textId="77777777" w:rsidR="00D6722E" w:rsidRPr="0032321C" w:rsidRDefault="00D6722E" w:rsidP="00D6722E">
            <w:pPr>
              <w:widowControl/>
              <w:ind w:firstLineChars="100" w:firstLine="21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hAnsi="Times New Roman" w:cs="Times New Roman"/>
                <w:szCs w:val="21"/>
              </w:rPr>
              <w:t>Reaction 4</w:t>
            </w:r>
          </w:p>
        </w:tc>
        <w:tc>
          <w:tcPr>
            <w:tcW w:w="7260" w:type="dxa"/>
            <w:shd w:val="clear" w:color="auto" w:fill="auto"/>
            <w:noWrap/>
            <w:vAlign w:val="center"/>
          </w:tcPr>
          <w:p w14:paraId="4EAE0A83" w14:textId="77777777" w:rsidR="00D6722E" w:rsidRPr="0032321C" w:rsidRDefault="00D6722E" w:rsidP="00D6722E">
            <w:pPr>
              <w:widowControl/>
              <w:ind w:firstLineChars="100" w:firstLine="210"/>
              <w:jc w:val="center"/>
              <w:rPr>
                <w:rFonts w:ascii="Times New Roman" w:hAnsi="Times New Roman" w:cs="Times New Roman"/>
                <w:szCs w:val="21"/>
              </w:rPr>
            </w:pPr>
            <w:r w:rsidRPr="0032321C">
              <w:rPr>
                <w:rFonts w:ascii="Times New Roman" w:hAnsi="Times New Roman" w:cs="Times New Roman"/>
                <w:szCs w:val="21"/>
              </w:rPr>
              <w:t>C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6</w:t>
            </w:r>
            <w:r w:rsidRPr="0032321C">
              <w:rPr>
                <w:rFonts w:ascii="Times New Roman" w:hAnsi="Times New Roman" w:cs="Times New Roman"/>
                <w:szCs w:val="21"/>
              </w:rPr>
              <w:t>H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12</w:t>
            </w:r>
            <w:r w:rsidRPr="0032321C">
              <w:rPr>
                <w:rFonts w:ascii="Times New Roman" w:hAnsi="Times New Roman" w:cs="Times New Roman"/>
                <w:szCs w:val="21"/>
              </w:rPr>
              <w:t>O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6</w:t>
            </w:r>
            <w:r w:rsidRPr="0032321C">
              <w:rPr>
                <w:rFonts w:ascii="Times New Roman" w:hAnsi="Times New Roman" w:cs="Times New Roman"/>
                <w:szCs w:val="21"/>
              </w:rPr>
              <w:t>+ 2H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 xml:space="preserve">2 </w:t>
            </w:r>
            <w:r w:rsidRPr="0032321C">
              <w:rPr>
                <w:rFonts w:ascii="Times New Roman" w:hAnsi="Times New Roman" w:cs="Times New Roman"/>
                <w:szCs w:val="21"/>
              </w:rPr>
              <w:t>→ 2 propionate + 2H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32321C">
              <w:rPr>
                <w:rFonts w:ascii="Times New Roman" w:hAnsi="Times New Roman" w:cs="Times New Roman"/>
                <w:szCs w:val="21"/>
              </w:rPr>
              <w:t>O+ 2 H</w:t>
            </w:r>
            <w:r w:rsidRPr="0032321C">
              <w:rPr>
                <w:rFonts w:ascii="Times New Roman" w:hAnsi="Times New Roman" w:cs="Times New Roman"/>
                <w:szCs w:val="21"/>
                <w:vertAlign w:val="superscript"/>
              </w:rPr>
              <w:t>+</w:t>
            </w:r>
          </w:p>
          <w:p w14:paraId="05D62E37" w14:textId="77777777" w:rsidR="00D6722E" w:rsidRPr="0032321C" w:rsidRDefault="00D6722E" w:rsidP="00D6722E">
            <w:pPr>
              <w:widowControl/>
              <w:ind w:firstLineChars="100" w:firstLine="210"/>
              <w:jc w:val="center"/>
              <w:rPr>
                <w:rFonts w:ascii="Times New Roman" w:hAnsi="Times New Roman" w:cs="Times New Roman"/>
                <w:szCs w:val="21"/>
              </w:rPr>
            </w:pPr>
            <w:r w:rsidRPr="0032321C">
              <w:rPr>
                <w:rFonts w:ascii="Times New Roman" w:hAnsi="Times New Roman" w:cs="Times New Roman"/>
                <w:szCs w:val="21"/>
              </w:rPr>
              <w:t>C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6</w:t>
            </w:r>
            <w:r w:rsidRPr="0032321C">
              <w:rPr>
                <w:rFonts w:ascii="Times New Roman" w:hAnsi="Times New Roman" w:cs="Times New Roman"/>
                <w:szCs w:val="21"/>
              </w:rPr>
              <w:t>H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12</w:t>
            </w:r>
            <w:r w:rsidRPr="0032321C">
              <w:rPr>
                <w:rFonts w:ascii="Times New Roman" w:hAnsi="Times New Roman" w:cs="Times New Roman"/>
                <w:szCs w:val="21"/>
              </w:rPr>
              <w:t>O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 xml:space="preserve">6 </w:t>
            </w:r>
            <w:r w:rsidRPr="0032321C">
              <w:rPr>
                <w:rFonts w:ascii="Times New Roman" w:hAnsi="Times New Roman" w:cs="Times New Roman"/>
                <w:szCs w:val="21"/>
              </w:rPr>
              <w:t>→ butyrate + H</w:t>
            </w:r>
            <w:r w:rsidRPr="0032321C">
              <w:rPr>
                <w:rFonts w:ascii="Times New Roman" w:hAnsi="Times New Roman" w:cs="Times New Roman"/>
                <w:szCs w:val="21"/>
                <w:vertAlign w:val="superscript"/>
              </w:rPr>
              <w:t xml:space="preserve">+ </w:t>
            </w:r>
            <w:r w:rsidRPr="0032321C">
              <w:rPr>
                <w:rFonts w:ascii="Times New Roman" w:hAnsi="Times New Roman" w:cs="Times New Roman"/>
                <w:szCs w:val="21"/>
              </w:rPr>
              <w:t>+ 2 CO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 xml:space="preserve">2 </w:t>
            </w:r>
            <w:r w:rsidRPr="0032321C">
              <w:rPr>
                <w:rFonts w:ascii="Times New Roman" w:hAnsi="Times New Roman" w:cs="Times New Roman"/>
                <w:szCs w:val="21"/>
              </w:rPr>
              <w:t>+ 2 H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  <w:p w14:paraId="04B7B9AB" w14:textId="77777777" w:rsidR="00D6722E" w:rsidRPr="0032321C" w:rsidRDefault="00D6722E" w:rsidP="00D6722E">
            <w:pPr>
              <w:widowControl/>
              <w:ind w:firstLineChars="100" w:firstLine="21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hAnsi="Times New Roman" w:cs="Times New Roman"/>
                <w:szCs w:val="21"/>
              </w:rPr>
              <w:t>C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6</w:t>
            </w:r>
            <w:r w:rsidRPr="0032321C">
              <w:rPr>
                <w:rFonts w:ascii="Times New Roman" w:hAnsi="Times New Roman" w:cs="Times New Roman"/>
                <w:szCs w:val="21"/>
              </w:rPr>
              <w:t>H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12</w:t>
            </w:r>
            <w:r w:rsidRPr="0032321C">
              <w:rPr>
                <w:rFonts w:ascii="Times New Roman" w:hAnsi="Times New Roman" w:cs="Times New Roman"/>
                <w:szCs w:val="21"/>
              </w:rPr>
              <w:t>O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 xml:space="preserve">6 </w:t>
            </w:r>
            <w:r w:rsidRPr="0032321C">
              <w:rPr>
                <w:rFonts w:ascii="Times New Roman" w:hAnsi="Times New Roman" w:cs="Times New Roman"/>
                <w:szCs w:val="21"/>
              </w:rPr>
              <w:t>+ H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32321C">
              <w:rPr>
                <w:rFonts w:ascii="Times New Roman" w:hAnsi="Times New Roman" w:cs="Times New Roman"/>
                <w:szCs w:val="21"/>
              </w:rPr>
              <w:t>O → acetate + ½ butyrate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 xml:space="preserve"> </w:t>
            </w:r>
            <w:r w:rsidRPr="0032321C">
              <w:rPr>
                <w:rFonts w:ascii="Times New Roman" w:hAnsi="Times New Roman" w:cs="Times New Roman"/>
                <w:szCs w:val="21"/>
              </w:rPr>
              <w:t>+ 2 CO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 xml:space="preserve">2 </w:t>
            </w:r>
            <w:r w:rsidRPr="0032321C">
              <w:rPr>
                <w:rFonts w:ascii="Times New Roman" w:hAnsi="Times New Roman" w:cs="Times New Roman"/>
                <w:szCs w:val="21"/>
              </w:rPr>
              <w:t>+ 3 H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32321C">
              <w:rPr>
                <w:rFonts w:ascii="Times New Roman" w:hAnsi="Times New Roman" w:cs="Times New Roman"/>
                <w:szCs w:val="21"/>
              </w:rPr>
              <w:t xml:space="preserve"> + </w:t>
            </w:r>
            <w:r w:rsidRPr="0032321C">
              <w:rPr>
                <w:rFonts w:ascii="Times New Roman" w:hAnsi="Times New Roman" w:cs="Times New Roman"/>
                <w:szCs w:val="21"/>
                <w:vertAlign w:val="superscript"/>
              </w:rPr>
              <w:t>3</w:t>
            </w:r>
            <w:r w:rsidRPr="0032321C">
              <w:rPr>
                <w:rFonts w:ascii="Times New Roman" w:hAnsi="Times New Roman" w:cs="Times New Roman"/>
                <w:szCs w:val="21"/>
              </w:rPr>
              <w:t>/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32321C">
              <w:rPr>
                <w:rFonts w:ascii="Times New Roman" w:hAnsi="Times New Roman" w:cs="Times New Roman"/>
                <w:szCs w:val="21"/>
              </w:rPr>
              <w:t xml:space="preserve"> H</w:t>
            </w:r>
            <w:r w:rsidRPr="0032321C">
              <w:rPr>
                <w:rFonts w:ascii="Times New Roman" w:hAnsi="Times New Roman" w:cs="Times New Roman"/>
                <w:szCs w:val="21"/>
                <w:vertAlign w:val="superscript"/>
              </w:rPr>
              <w:t>+</w:t>
            </w:r>
          </w:p>
        </w:tc>
      </w:tr>
      <w:tr w:rsidR="00D6722E" w:rsidRPr="0032321C" w14:paraId="4A7086E2" w14:textId="77777777" w:rsidTr="00D6722E">
        <w:trPr>
          <w:trHeight w:val="285"/>
        </w:trPr>
        <w:tc>
          <w:tcPr>
            <w:tcW w:w="1670" w:type="dxa"/>
            <w:shd w:val="clear" w:color="auto" w:fill="auto"/>
            <w:noWrap/>
            <w:vAlign w:val="center"/>
          </w:tcPr>
          <w:p w14:paraId="06C9EC2C" w14:textId="77777777" w:rsidR="00D6722E" w:rsidRPr="0032321C" w:rsidRDefault="00D6722E" w:rsidP="00D6722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hAnsi="Times New Roman" w:cs="Times New Roman"/>
                <w:szCs w:val="21"/>
              </w:rPr>
              <w:t xml:space="preserve">  Reaction 5</w:t>
            </w:r>
          </w:p>
        </w:tc>
        <w:tc>
          <w:tcPr>
            <w:tcW w:w="7260" w:type="dxa"/>
            <w:shd w:val="clear" w:color="auto" w:fill="auto"/>
            <w:noWrap/>
            <w:vAlign w:val="center"/>
          </w:tcPr>
          <w:p w14:paraId="0B760A29" w14:textId="77777777" w:rsidR="00D6722E" w:rsidRPr="0032321C" w:rsidRDefault="00D6722E" w:rsidP="00D6722E">
            <w:pPr>
              <w:widowControl/>
              <w:ind w:firstLineChars="100" w:firstLine="21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hAnsi="Times New Roman" w:cs="Times New Roman"/>
                <w:szCs w:val="21"/>
              </w:rPr>
              <w:t>C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6</w:t>
            </w:r>
            <w:r w:rsidRPr="0032321C">
              <w:rPr>
                <w:rFonts w:ascii="Times New Roman" w:hAnsi="Times New Roman" w:cs="Times New Roman"/>
                <w:szCs w:val="21"/>
              </w:rPr>
              <w:t>H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12</w:t>
            </w:r>
            <w:r w:rsidRPr="0032321C">
              <w:rPr>
                <w:rFonts w:ascii="Times New Roman" w:hAnsi="Times New Roman" w:cs="Times New Roman"/>
                <w:szCs w:val="21"/>
              </w:rPr>
              <w:t>O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 xml:space="preserve">6 </w:t>
            </w:r>
            <w:r w:rsidRPr="0032321C">
              <w:rPr>
                <w:rFonts w:ascii="Times New Roman" w:hAnsi="Times New Roman" w:cs="Times New Roman"/>
                <w:szCs w:val="21"/>
              </w:rPr>
              <w:t>→ acetate + propionate + CO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 xml:space="preserve">2 </w:t>
            </w:r>
            <w:r w:rsidRPr="0032321C">
              <w:rPr>
                <w:rFonts w:ascii="Times New Roman" w:hAnsi="Times New Roman" w:cs="Times New Roman"/>
                <w:szCs w:val="21"/>
              </w:rPr>
              <w:t>+ H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32321C">
              <w:rPr>
                <w:rFonts w:ascii="Times New Roman" w:hAnsi="Times New Roman" w:cs="Times New Roman"/>
                <w:szCs w:val="21"/>
              </w:rPr>
              <w:t xml:space="preserve"> + 2 H</w:t>
            </w:r>
            <w:r w:rsidRPr="0032321C">
              <w:rPr>
                <w:rFonts w:ascii="Times New Roman" w:hAnsi="Times New Roman" w:cs="Times New Roman"/>
                <w:szCs w:val="21"/>
                <w:vertAlign w:val="superscript"/>
              </w:rPr>
              <w:t>+</w:t>
            </w:r>
          </w:p>
        </w:tc>
      </w:tr>
      <w:tr w:rsidR="00D6722E" w:rsidRPr="0032321C" w14:paraId="210F2952" w14:textId="77777777" w:rsidTr="00D6722E">
        <w:trPr>
          <w:trHeight w:val="285"/>
        </w:trPr>
        <w:tc>
          <w:tcPr>
            <w:tcW w:w="1670" w:type="dxa"/>
            <w:shd w:val="clear" w:color="auto" w:fill="auto"/>
            <w:noWrap/>
            <w:vAlign w:val="center"/>
          </w:tcPr>
          <w:p w14:paraId="59F36A96" w14:textId="77777777" w:rsidR="00D6722E" w:rsidRPr="0032321C" w:rsidRDefault="00D6722E" w:rsidP="00D6722E">
            <w:pPr>
              <w:widowControl/>
              <w:ind w:firstLineChars="100" w:firstLine="21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hAnsi="Times New Roman" w:cs="Times New Roman"/>
                <w:szCs w:val="21"/>
              </w:rPr>
              <w:t>Reaction 6</w:t>
            </w:r>
          </w:p>
        </w:tc>
        <w:tc>
          <w:tcPr>
            <w:tcW w:w="7260" w:type="dxa"/>
            <w:shd w:val="clear" w:color="auto" w:fill="auto"/>
            <w:noWrap/>
            <w:vAlign w:val="center"/>
          </w:tcPr>
          <w:p w14:paraId="6A4CD834" w14:textId="77777777" w:rsidR="00D6722E" w:rsidRPr="0032321C" w:rsidRDefault="00D6722E" w:rsidP="00D6722E">
            <w:pPr>
              <w:widowControl/>
              <w:ind w:firstLineChars="100" w:firstLine="21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hAnsi="Times New Roman" w:cs="Times New Roman"/>
                <w:szCs w:val="21"/>
              </w:rPr>
              <w:t>C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6</w:t>
            </w:r>
            <w:r w:rsidRPr="0032321C">
              <w:rPr>
                <w:rFonts w:ascii="Times New Roman" w:hAnsi="Times New Roman" w:cs="Times New Roman"/>
                <w:szCs w:val="21"/>
              </w:rPr>
              <w:t>H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12</w:t>
            </w:r>
            <w:r w:rsidRPr="0032321C">
              <w:rPr>
                <w:rFonts w:ascii="Times New Roman" w:hAnsi="Times New Roman" w:cs="Times New Roman"/>
                <w:szCs w:val="21"/>
              </w:rPr>
              <w:t>O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 xml:space="preserve">6 </w:t>
            </w:r>
            <w:bookmarkStart w:id="0" w:name="OLE_LINK37"/>
            <w:bookmarkStart w:id="1" w:name="OLE_LINK38"/>
            <w:bookmarkStart w:id="2" w:name="OLE_LINK39"/>
            <w:r w:rsidRPr="0032321C">
              <w:rPr>
                <w:rFonts w:ascii="Times New Roman" w:hAnsi="Times New Roman" w:cs="Times New Roman"/>
                <w:szCs w:val="21"/>
              </w:rPr>
              <w:t>→</w:t>
            </w:r>
            <w:bookmarkEnd w:id="0"/>
            <w:bookmarkEnd w:id="1"/>
            <w:bookmarkEnd w:id="2"/>
            <w:r w:rsidRPr="0032321C">
              <w:rPr>
                <w:rFonts w:ascii="Times New Roman" w:hAnsi="Times New Roman" w:cs="Times New Roman"/>
                <w:szCs w:val="21"/>
              </w:rPr>
              <w:t xml:space="preserve"> ⅔ acetate + </w:t>
            </w:r>
            <w:r w:rsidRPr="0032321C">
              <w:rPr>
                <w:rFonts w:ascii="Times New Roman" w:hAnsi="Times New Roman" w:cs="Times New Roman"/>
                <w:szCs w:val="21"/>
                <w:vertAlign w:val="superscript"/>
              </w:rPr>
              <w:t>4</w:t>
            </w:r>
            <w:r w:rsidRPr="0032321C">
              <w:rPr>
                <w:rFonts w:ascii="Times New Roman" w:hAnsi="Times New Roman" w:cs="Times New Roman"/>
                <w:szCs w:val="21"/>
              </w:rPr>
              <w:t>/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 w:rsidRPr="0032321C">
              <w:rPr>
                <w:rFonts w:ascii="Times New Roman" w:hAnsi="Times New Roman" w:cs="Times New Roman"/>
                <w:szCs w:val="21"/>
              </w:rPr>
              <w:t xml:space="preserve"> propionate + ⅔ CO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 xml:space="preserve">2 </w:t>
            </w:r>
            <w:r w:rsidRPr="0032321C">
              <w:rPr>
                <w:rFonts w:ascii="Times New Roman" w:hAnsi="Times New Roman" w:cs="Times New Roman"/>
                <w:szCs w:val="21"/>
              </w:rPr>
              <w:t>+ 2 H</w:t>
            </w:r>
            <w:r w:rsidRPr="0032321C">
              <w:rPr>
                <w:rFonts w:ascii="Times New Roman" w:hAnsi="Times New Roman" w:cs="Times New Roman"/>
                <w:szCs w:val="21"/>
                <w:vertAlign w:val="superscript"/>
              </w:rPr>
              <w:t>+</w:t>
            </w:r>
          </w:p>
        </w:tc>
      </w:tr>
      <w:tr w:rsidR="00D6722E" w:rsidRPr="0032321C" w14:paraId="16A8CA69" w14:textId="77777777" w:rsidTr="00D6722E">
        <w:trPr>
          <w:trHeight w:val="285"/>
        </w:trPr>
        <w:tc>
          <w:tcPr>
            <w:tcW w:w="8930" w:type="dxa"/>
            <w:gridSpan w:val="2"/>
            <w:shd w:val="clear" w:color="auto" w:fill="auto"/>
            <w:noWrap/>
            <w:vAlign w:val="center"/>
          </w:tcPr>
          <w:p w14:paraId="08A7565C" w14:textId="77777777" w:rsidR="00D6722E" w:rsidRPr="0032321C" w:rsidRDefault="00D6722E" w:rsidP="00D6722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Pathways of </w:t>
            </w:r>
            <w:proofErr w:type="spellStart"/>
            <w:r w:rsidRPr="0032321C">
              <w:rPr>
                <w:rFonts w:ascii="Times New Roman" w:hAnsi="Times New Roman" w:cs="Times New Roman"/>
                <w:szCs w:val="21"/>
              </w:rPr>
              <w:t>methanogenesis</w:t>
            </w:r>
            <w:proofErr w:type="spellEnd"/>
          </w:p>
        </w:tc>
      </w:tr>
      <w:tr w:rsidR="00D6722E" w:rsidRPr="0032321C" w14:paraId="17C36C11" w14:textId="77777777" w:rsidTr="00D6722E">
        <w:trPr>
          <w:trHeight w:val="285"/>
        </w:trPr>
        <w:tc>
          <w:tcPr>
            <w:tcW w:w="1670" w:type="dxa"/>
            <w:shd w:val="clear" w:color="auto" w:fill="auto"/>
            <w:noWrap/>
            <w:vAlign w:val="center"/>
          </w:tcPr>
          <w:p w14:paraId="6469E074" w14:textId="77777777" w:rsidR="00D6722E" w:rsidRPr="0032321C" w:rsidRDefault="00D6722E" w:rsidP="00D6722E">
            <w:pPr>
              <w:widowControl/>
              <w:ind w:firstLineChars="100" w:firstLine="21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hAnsi="Times New Roman" w:cs="Times New Roman"/>
                <w:szCs w:val="21"/>
              </w:rPr>
              <w:t>Reaction 7</w:t>
            </w:r>
          </w:p>
        </w:tc>
        <w:tc>
          <w:tcPr>
            <w:tcW w:w="7260" w:type="dxa"/>
            <w:shd w:val="clear" w:color="auto" w:fill="auto"/>
            <w:noWrap/>
            <w:vAlign w:val="center"/>
          </w:tcPr>
          <w:p w14:paraId="4CD4B8D4" w14:textId="77777777" w:rsidR="00D6722E" w:rsidRPr="0032321C" w:rsidRDefault="00D6722E" w:rsidP="00D6722E">
            <w:pPr>
              <w:widowControl/>
              <w:ind w:firstLineChars="100" w:firstLine="210"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hAnsi="Times New Roman" w:cs="Times New Roman"/>
                <w:szCs w:val="21"/>
              </w:rPr>
              <w:t>CO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32321C">
              <w:rPr>
                <w:rFonts w:ascii="Times New Roman" w:hAnsi="Times New Roman" w:cs="Times New Roman"/>
                <w:szCs w:val="21"/>
              </w:rPr>
              <w:t xml:space="preserve"> + 4 H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32321C">
              <w:rPr>
                <w:rFonts w:ascii="Times New Roman" w:hAnsi="Times New Roman" w:cs="Times New Roman"/>
                <w:szCs w:val="21"/>
              </w:rPr>
              <w:t xml:space="preserve"> → CH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  <w:r w:rsidRPr="0032321C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</w:t>
            </w:r>
            <w:r w:rsidRPr="0032321C">
              <w:rPr>
                <w:rFonts w:ascii="Times New Roman" w:hAnsi="Times New Roman" w:cs="Times New Roman"/>
                <w:szCs w:val="21"/>
              </w:rPr>
              <w:t>+ 2 H</w:t>
            </w:r>
            <w:r w:rsidRPr="0032321C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Pr="0032321C">
              <w:rPr>
                <w:rFonts w:ascii="Times New Roman" w:hAnsi="Times New Roman" w:cs="Times New Roman"/>
                <w:szCs w:val="21"/>
              </w:rPr>
              <w:t>O</w:t>
            </w:r>
          </w:p>
        </w:tc>
      </w:tr>
    </w:tbl>
    <w:p w14:paraId="3F1593DB" w14:textId="77777777" w:rsidR="00D6722E" w:rsidRPr="0032321C" w:rsidRDefault="00D6722E" w:rsidP="00D6722E">
      <w:pPr>
        <w:widowControl/>
        <w:jc w:val="left"/>
        <w:rPr>
          <w:rFonts w:ascii="Times New Roman" w:hAnsi="Times New Roman" w:cs="Times New Roman"/>
          <w:b/>
          <w:szCs w:val="21"/>
        </w:rPr>
      </w:pPr>
    </w:p>
    <w:p w14:paraId="39D5FD91" w14:textId="77777777" w:rsidR="00D6722E" w:rsidRPr="0032321C" w:rsidRDefault="00D6722E" w:rsidP="00D6722E">
      <w:pPr>
        <w:widowControl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616D88AD" w14:textId="77777777" w:rsidR="00D6722E" w:rsidRPr="0032321C" w:rsidRDefault="00D6722E" w:rsidP="00D6722E">
      <w:pPr>
        <w:rPr>
          <w:rFonts w:ascii="Times New Roman" w:hAnsi="Times New Roman" w:cs="Times New Roman"/>
          <w:b/>
          <w:sz w:val="28"/>
          <w:szCs w:val="28"/>
        </w:rPr>
        <w:sectPr w:rsidR="00D6722E" w:rsidRPr="0032321C" w:rsidSect="00FD2F9E">
          <w:footerReference w:type="default" r:id="rId9"/>
          <w:pgSz w:w="11906" w:h="16838"/>
          <w:pgMar w:top="1361" w:right="1247" w:bottom="1361" w:left="1247" w:header="851" w:footer="992" w:gutter="0"/>
          <w:cols w:space="425"/>
          <w:docGrid w:type="lines" w:linePitch="312"/>
        </w:sectPr>
      </w:pPr>
    </w:p>
    <w:p w14:paraId="42214F5B" w14:textId="77777777" w:rsidR="00D6722E" w:rsidRPr="0032321C" w:rsidRDefault="00D6722E" w:rsidP="00D6722E">
      <w:pPr>
        <w:rPr>
          <w:rFonts w:ascii="Times New Roman" w:hAnsi="Times New Roman" w:cs="Times New Roman"/>
          <w:b/>
          <w:sz w:val="24"/>
          <w:szCs w:val="24"/>
        </w:rPr>
      </w:pPr>
    </w:p>
    <w:p w14:paraId="12EE2F3A" w14:textId="77777777" w:rsidR="00D6722E" w:rsidRPr="0032321C" w:rsidRDefault="00D6722E" w:rsidP="00D6722E">
      <w:pPr>
        <w:rPr>
          <w:rFonts w:ascii="Times New Roman" w:hAnsi="Times New Roman" w:cs="Times New Roman"/>
          <w:b/>
          <w:sz w:val="24"/>
          <w:szCs w:val="24"/>
        </w:rPr>
      </w:pPr>
      <w:r w:rsidRPr="0032321C">
        <w:rPr>
          <w:rFonts w:ascii="Times New Roman" w:hAnsi="Times New Roman" w:cs="Times New Roman"/>
          <w:b/>
          <w:sz w:val="24"/>
          <w:szCs w:val="24"/>
        </w:rPr>
        <w:t>Online Supporting Material</w:t>
      </w:r>
    </w:p>
    <w:p w14:paraId="56967D64" w14:textId="744F7524" w:rsidR="00D6722E" w:rsidRPr="0032321C" w:rsidRDefault="00D6722E" w:rsidP="00D6722E">
      <w:pPr>
        <w:rPr>
          <w:rFonts w:ascii="Times New Roman" w:hAnsi="Times New Roman" w:cs="Times New Roman"/>
        </w:rPr>
      </w:pPr>
      <w:r w:rsidRPr="0032321C">
        <w:rPr>
          <w:rFonts w:ascii="Times New Roman" w:hAnsi="Times New Roman" w:cs="Times New Roman"/>
          <w:b/>
          <w:sz w:val="24"/>
          <w:szCs w:val="24"/>
        </w:rPr>
        <w:t xml:space="preserve">Supplemental TABLE </w:t>
      </w:r>
      <w:proofErr w:type="gramStart"/>
      <w:r w:rsidR="002510CF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32321C">
        <w:rPr>
          <w:rFonts w:ascii="Times New Roman" w:hAnsi="Times New Roman" w:cs="Times New Roman"/>
          <w:sz w:val="24"/>
          <w:szCs w:val="24"/>
        </w:rPr>
        <w:t xml:space="preserve">  Primers</w:t>
      </w:r>
      <w:proofErr w:type="gramEnd"/>
      <w:r w:rsidRPr="0032321C">
        <w:rPr>
          <w:rFonts w:ascii="Times New Roman" w:hAnsi="Times New Roman" w:cs="Times New Roman"/>
          <w:sz w:val="24"/>
          <w:szCs w:val="24"/>
        </w:rPr>
        <w:t xml:space="preserve"> used for qPCR.</w:t>
      </w:r>
      <w:r w:rsidRPr="0032321C">
        <w:rPr>
          <w:rFonts w:ascii="Times New Roman" w:hAnsi="Times New Roman" w:cs="Times New Roman"/>
        </w:rPr>
        <w:tab/>
      </w:r>
    </w:p>
    <w:tbl>
      <w:tblPr>
        <w:tblW w:w="12942" w:type="dxa"/>
        <w:jc w:val="center"/>
        <w:tblLook w:val="04A0" w:firstRow="1" w:lastRow="0" w:firstColumn="1" w:lastColumn="0" w:noHBand="0" w:noVBand="1"/>
      </w:tblPr>
      <w:tblGrid>
        <w:gridCol w:w="2763"/>
        <w:gridCol w:w="3956"/>
        <w:gridCol w:w="3766"/>
        <w:gridCol w:w="1351"/>
        <w:gridCol w:w="1106"/>
      </w:tblGrid>
      <w:tr w:rsidR="00D6722E" w:rsidRPr="0032321C" w14:paraId="62C3D451" w14:textId="77777777" w:rsidTr="00D6722E">
        <w:trPr>
          <w:trHeight w:val="166"/>
          <w:jc w:val="center"/>
        </w:trPr>
        <w:tc>
          <w:tcPr>
            <w:tcW w:w="276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553D71" w14:textId="77777777" w:rsidR="00D6722E" w:rsidRPr="0032321C" w:rsidRDefault="00D6722E" w:rsidP="00D6722E">
            <w:pPr>
              <w:spacing w:line="480" w:lineRule="auto"/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Target species</w:t>
            </w:r>
          </w:p>
        </w:tc>
        <w:tc>
          <w:tcPr>
            <w:tcW w:w="7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F230944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Primer sequences(5'-3')</w:t>
            </w:r>
          </w:p>
        </w:tc>
        <w:tc>
          <w:tcPr>
            <w:tcW w:w="135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276127" w14:textId="77777777" w:rsidR="00D6722E" w:rsidRPr="0032321C" w:rsidRDefault="00D6722E" w:rsidP="00D6722E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Size (</w:t>
            </w:r>
            <w:proofErr w:type="spellStart"/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bp</w:t>
            </w:r>
            <w:proofErr w:type="spellEnd"/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)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C6DAC7" w14:textId="77777777" w:rsidR="00D6722E" w:rsidRPr="0032321C" w:rsidRDefault="00D6722E" w:rsidP="00D6722E">
            <w:pPr>
              <w:spacing w:line="480" w:lineRule="auto"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Reference</w:t>
            </w:r>
          </w:p>
        </w:tc>
      </w:tr>
      <w:tr w:rsidR="00D6722E" w:rsidRPr="0032321C" w14:paraId="67C16F38" w14:textId="77777777" w:rsidTr="00D6722E">
        <w:trPr>
          <w:trHeight w:val="60"/>
          <w:jc w:val="center"/>
        </w:trPr>
        <w:tc>
          <w:tcPr>
            <w:tcW w:w="2763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B500F8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3F2DFE4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Forward primer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8417B4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Reverse primer</w:t>
            </w:r>
          </w:p>
        </w:tc>
        <w:tc>
          <w:tcPr>
            <w:tcW w:w="1351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8E2131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106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9C359C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</w:p>
        </w:tc>
      </w:tr>
      <w:tr w:rsidR="00D6722E" w:rsidRPr="0032321C" w14:paraId="76476B23" w14:textId="77777777" w:rsidTr="00D6722E">
        <w:trPr>
          <w:trHeight w:val="208"/>
          <w:jc w:val="center"/>
        </w:trPr>
        <w:tc>
          <w:tcPr>
            <w:tcW w:w="276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D4B77A" w14:textId="77777777" w:rsidR="00D6722E" w:rsidRPr="0032321C" w:rsidRDefault="00D6722E" w:rsidP="00D6722E">
            <w:pPr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Bacteria</w:t>
            </w: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8F67A9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CGGCAACGAGCGCAACCC</w:t>
            </w: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889BE8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CCATTGTAGCACGTGTGTAGCC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D1F822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146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91CEC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</w:tr>
      <w:tr w:rsidR="00D6722E" w:rsidRPr="0032321C" w14:paraId="2EE2D892" w14:textId="77777777" w:rsidTr="00D6722E">
        <w:trPr>
          <w:trHeight w:val="193"/>
          <w:jc w:val="center"/>
        </w:trPr>
        <w:tc>
          <w:tcPr>
            <w:tcW w:w="276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E62304" w14:textId="77777777" w:rsidR="00D6722E" w:rsidRPr="0032321C" w:rsidRDefault="00D6722E" w:rsidP="00D6722E">
            <w:pPr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Protozoa</w:t>
            </w: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DA0954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GCTTTCGWTGGTAGTGTATT</w:t>
            </w: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A489D3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CTTGCCCTCYAATCGTWCT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4820DE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223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21CDD9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</w:tr>
      <w:tr w:rsidR="00D6722E" w:rsidRPr="0032321C" w14:paraId="708DB9C4" w14:textId="77777777" w:rsidTr="00D6722E">
        <w:trPr>
          <w:trHeight w:val="274"/>
          <w:jc w:val="center"/>
        </w:trPr>
        <w:tc>
          <w:tcPr>
            <w:tcW w:w="276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9B319B" w14:textId="77777777" w:rsidR="00D6722E" w:rsidRPr="0032321C" w:rsidRDefault="00D6722E" w:rsidP="00D6722E">
            <w:pPr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Fungi</w:t>
            </w: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CAD59D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GAGGAAGTAAAAGTCGTAACAAGGTTTC</w:t>
            </w: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719464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CAAATTCACAAAGGGTAGGATGATT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56AE8C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120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731232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</w:tr>
      <w:tr w:rsidR="00D6722E" w:rsidRPr="0032321C" w14:paraId="7FEDAEC4" w14:textId="77777777" w:rsidTr="00D6722E">
        <w:trPr>
          <w:trHeight w:val="212"/>
          <w:jc w:val="center"/>
        </w:trPr>
        <w:tc>
          <w:tcPr>
            <w:tcW w:w="276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1C777D" w14:textId="77777777" w:rsidR="00D6722E" w:rsidRPr="0032321C" w:rsidRDefault="00D6722E" w:rsidP="00D6722E">
            <w:pPr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Methanogens</w:t>
            </w: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209D73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GGATTAGATACCCSGGTAGT</w:t>
            </w: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45109B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GTTGARTCCAATTAAACCGCA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9ADD40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192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26E360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3</w:t>
            </w:r>
          </w:p>
        </w:tc>
      </w:tr>
      <w:tr w:rsidR="00D6722E" w:rsidRPr="0032321C" w14:paraId="42C7BAEC" w14:textId="77777777" w:rsidTr="00D6722E">
        <w:trPr>
          <w:trHeight w:val="329"/>
          <w:jc w:val="center"/>
        </w:trPr>
        <w:tc>
          <w:tcPr>
            <w:tcW w:w="276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568DB0" w14:textId="77777777" w:rsidR="00D6722E" w:rsidRPr="0032321C" w:rsidRDefault="00D6722E" w:rsidP="00D6722E">
            <w:pPr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Ruminococcus</w:t>
            </w:r>
            <w:proofErr w:type="spellEnd"/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albus</w:t>
            </w:r>
            <w:proofErr w:type="spellEnd"/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8675C5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CCCTAAAAGCAGTCTTAGTTCG</w:t>
            </w: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6108CA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CCTCCTTGCGGTTAGAACA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9B21BE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176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6A7999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4</w:t>
            </w:r>
          </w:p>
        </w:tc>
      </w:tr>
      <w:tr w:rsidR="00D6722E" w:rsidRPr="0032321C" w14:paraId="50E92BB4" w14:textId="77777777" w:rsidTr="00D6722E">
        <w:trPr>
          <w:trHeight w:val="278"/>
          <w:jc w:val="center"/>
        </w:trPr>
        <w:tc>
          <w:tcPr>
            <w:tcW w:w="276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ACF7F" w14:textId="77777777" w:rsidR="00D6722E" w:rsidRPr="0032321C" w:rsidRDefault="00D6722E" w:rsidP="00D6722E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Ruminococcus</w:t>
            </w:r>
            <w:proofErr w:type="spellEnd"/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flavefaciens</w:t>
            </w:r>
            <w:proofErr w:type="spellEnd"/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D6F3DB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CGAACGGAGATAATTTGAGTTTACTTAGG</w:t>
            </w: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5605A7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CGGTCTCTGTATGTTATGAGGTATTACC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23C37D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132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0F7ADC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</w:tr>
      <w:tr w:rsidR="00D6722E" w:rsidRPr="0032321C" w14:paraId="6E8C86A9" w14:textId="77777777" w:rsidTr="00D6722E">
        <w:trPr>
          <w:trHeight w:val="97"/>
          <w:jc w:val="center"/>
        </w:trPr>
        <w:tc>
          <w:tcPr>
            <w:tcW w:w="276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3E73CE" w14:textId="77777777" w:rsidR="00D6722E" w:rsidRPr="0032321C" w:rsidRDefault="00D6722E" w:rsidP="00D6722E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Fibrobacter</w:t>
            </w:r>
            <w:proofErr w:type="spellEnd"/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succinogenes</w:t>
            </w:r>
            <w:proofErr w:type="spellEnd"/>
          </w:p>
        </w:tc>
        <w:tc>
          <w:tcPr>
            <w:tcW w:w="395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ED7064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GTTCGGAATTACTGGGCGTAAA</w:t>
            </w:r>
          </w:p>
        </w:tc>
        <w:tc>
          <w:tcPr>
            <w:tcW w:w="376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FD7BE8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CGCCTGCCCCTGAACTATC</w:t>
            </w:r>
          </w:p>
        </w:tc>
        <w:tc>
          <w:tcPr>
            <w:tcW w:w="135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872302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121</w:t>
            </w:r>
          </w:p>
        </w:tc>
        <w:tc>
          <w:tcPr>
            <w:tcW w:w="110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56F89D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</w:t>
            </w:r>
          </w:p>
        </w:tc>
      </w:tr>
      <w:tr w:rsidR="00D6722E" w:rsidRPr="0032321C" w14:paraId="5D0AF28A" w14:textId="77777777" w:rsidTr="00D6722E">
        <w:trPr>
          <w:trHeight w:val="70"/>
          <w:jc w:val="center"/>
        </w:trPr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16E341" w14:textId="77777777" w:rsidR="00D6722E" w:rsidRPr="0032321C" w:rsidRDefault="00D6722E" w:rsidP="00D6722E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Selenomonas</w:t>
            </w:r>
            <w:proofErr w:type="spellEnd"/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ruminantium</w:t>
            </w:r>
            <w:proofErr w:type="spellEnd"/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18F0A2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CAATAAGCATTCCGCCTGGG</w:t>
            </w: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D43D49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TTCACTCAATGTCAAGCCCTGG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3FE978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138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EC732A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</w:tr>
      <w:tr w:rsidR="00D6722E" w:rsidRPr="0032321C" w14:paraId="581436E0" w14:textId="77777777" w:rsidTr="00D6722E">
        <w:trPr>
          <w:trHeight w:val="70"/>
          <w:jc w:val="center"/>
        </w:trPr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0781B6" w14:textId="77777777" w:rsidR="00D6722E" w:rsidRPr="0032321C" w:rsidRDefault="00D6722E" w:rsidP="00D6722E">
            <w:pPr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Prevotella</w:t>
            </w:r>
            <w:proofErr w:type="spellEnd"/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ruminicola</w:t>
            </w:r>
            <w:proofErr w:type="spellEnd"/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07D3F9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GAAAGTCGGATTAATGCTCTATGTTG</w:t>
            </w: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5BBB6A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CATCCTATAGCGGTAAACCTTTGG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31C80C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74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D43579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</w:tr>
      <w:tr w:rsidR="00D6722E" w:rsidRPr="0032321C" w14:paraId="61C76BF7" w14:textId="77777777" w:rsidTr="00D6722E">
        <w:trPr>
          <w:trHeight w:val="70"/>
          <w:jc w:val="center"/>
        </w:trPr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8A1A00" w14:textId="77777777" w:rsidR="00D6722E" w:rsidRPr="0032321C" w:rsidRDefault="00D6722E" w:rsidP="00D6722E">
            <w:pPr>
              <w:jc w:val="left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Prevotella</w:t>
            </w:r>
            <w:proofErr w:type="spellEnd"/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 </w:t>
            </w: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spp</w:t>
            </w:r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1437AF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GGTTCTGAGAGGAAGGTCCCC</w:t>
            </w:r>
          </w:p>
        </w:tc>
        <w:tc>
          <w:tcPr>
            <w:tcW w:w="3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A90B92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TCCTGCACGCTACTTGGCTG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2D8F18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121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76842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</w:tr>
      <w:tr w:rsidR="00D6722E" w:rsidRPr="0032321C" w14:paraId="07A6F45F" w14:textId="77777777" w:rsidTr="00D6722E">
        <w:trPr>
          <w:trHeight w:val="70"/>
          <w:jc w:val="center"/>
        </w:trPr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A85C137" w14:textId="77777777" w:rsidR="00D6722E" w:rsidRPr="0032321C" w:rsidRDefault="00D6722E" w:rsidP="00D6722E">
            <w:pPr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</w:pPr>
            <w:proofErr w:type="spellStart"/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Ruminobacter</w:t>
            </w:r>
            <w:proofErr w:type="spellEnd"/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 </w:t>
            </w:r>
            <w:proofErr w:type="spellStart"/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>amylophilus</w:t>
            </w:r>
            <w:proofErr w:type="spellEnd"/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3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85236B2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CTGGGGAGCTGCCTGAATG</w:t>
            </w:r>
          </w:p>
        </w:tc>
        <w:tc>
          <w:tcPr>
            <w:tcW w:w="3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090ABA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GCATCTGAATGCGACTGGTTG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ED6707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102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C9628C5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</w:pPr>
            <w:r w:rsidRPr="0032321C">
              <w:rPr>
                <w:rFonts w:ascii="Times New Roman" w:eastAsia="宋体" w:hAnsi="Times New Roman" w:cs="Times New Roman"/>
                <w:kern w:val="0"/>
                <w:sz w:val="18"/>
                <w:szCs w:val="18"/>
              </w:rPr>
              <w:t>2</w:t>
            </w:r>
          </w:p>
        </w:tc>
      </w:tr>
    </w:tbl>
    <w:p w14:paraId="2AF99C15" w14:textId="77777777" w:rsidR="00D6722E" w:rsidRPr="0032321C" w:rsidRDefault="00D6722E" w:rsidP="00D6722E">
      <w:pPr>
        <w:widowControl/>
        <w:jc w:val="left"/>
        <w:rPr>
          <w:rFonts w:ascii="Times New Roman" w:hAnsi="Times New Roman" w:cs="Times New Roman"/>
        </w:rPr>
      </w:pPr>
    </w:p>
    <w:p w14:paraId="44E5949D" w14:textId="77777777" w:rsidR="00D6722E" w:rsidRPr="0032321C" w:rsidRDefault="00D6722E" w:rsidP="00D6722E">
      <w:pPr>
        <w:widowControl/>
        <w:jc w:val="left"/>
        <w:rPr>
          <w:rFonts w:ascii="Times New Roman" w:hAnsi="Times New Roman" w:cs="Times New Roman"/>
        </w:rPr>
      </w:pPr>
    </w:p>
    <w:p w14:paraId="368333B6" w14:textId="77777777" w:rsidR="00D6722E" w:rsidRPr="0032321C" w:rsidRDefault="00D6722E" w:rsidP="00D6722E">
      <w:pPr>
        <w:rPr>
          <w:rFonts w:ascii="Times New Roman" w:hAnsi="Times New Roman" w:cs="Times New Roman"/>
          <w:b/>
          <w:sz w:val="28"/>
          <w:szCs w:val="28"/>
        </w:rPr>
        <w:sectPr w:rsidR="00D6722E" w:rsidRPr="0032321C" w:rsidSect="00B0167B">
          <w:pgSz w:w="16838" w:h="11906" w:orient="landscape"/>
          <w:pgMar w:top="1247" w:right="1361" w:bottom="1247" w:left="1361" w:header="851" w:footer="992" w:gutter="0"/>
          <w:cols w:space="425"/>
          <w:docGrid w:type="lines" w:linePitch="312"/>
        </w:sectPr>
      </w:pPr>
    </w:p>
    <w:p w14:paraId="62639D70" w14:textId="77777777" w:rsidR="00D6722E" w:rsidRPr="0032321C" w:rsidRDefault="00D6722E" w:rsidP="00D6722E">
      <w:pPr>
        <w:rPr>
          <w:rFonts w:ascii="Times New Roman" w:hAnsi="Times New Roman" w:cs="Times New Roman"/>
          <w:b/>
          <w:sz w:val="24"/>
          <w:szCs w:val="24"/>
        </w:rPr>
      </w:pPr>
      <w:bookmarkStart w:id="3" w:name="OLE_LINK31"/>
      <w:bookmarkStart w:id="4" w:name="OLE_LINK53"/>
      <w:r w:rsidRPr="0032321C">
        <w:rPr>
          <w:rFonts w:ascii="Times New Roman" w:hAnsi="Times New Roman" w:cs="Times New Roman"/>
          <w:b/>
          <w:sz w:val="24"/>
          <w:szCs w:val="24"/>
        </w:rPr>
        <w:lastRenderedPageBreak/>
        <w:t>Online Supporting Material</w:t>
      </w:r>
      <w:bookmarkEnd w:id="3"/>
      <w:bookmarkEnd w:id="4"/>
    </w:p>
    <w:p w14:paraId="229BC71A" w14:textId="77777777" w:rsidR="00D6722E" w:rsidRPr="0032321C" w:rsidRDefault="00D6722E" w:rsidP="00D6722E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4D31FC1F" w14:textId="6E91777A" w:rsidR="00D6722E" w:rsidRPr="0032321C" w:rsidRDefault="00D6722E" w:rsidP="00D6722E">
      <w:pPr>
        <w:widowControl/>
        <w:jc w:val="left"/>
        <w:rPr>
          <w:rFonts w:ascii="Times New Roman" w:hAnsi="Times New Roman" w:cs="Times New Roman"/>
          <w:szCs w:val="21"/>
        </w:rPr>
      </w:pPr>
      <w:r w:rsidRPr="0032321C">
        <w:rPr>
          <w:rFonts w:ascii="Times New Roman" w:hAnsi="Times New Roman" w:cs="Times New Roman"/>
          <w:b/>
          <w:szCs w:val="21"/>
        </w:rPr>
        <w:t xml:space="preserve">Supplemental TABLE </w:t>
      </w:r>
      <w:r w:rsidR="002510CF">
        <w:rPr>
          <w:rFonts w:ascii="Times New Roman" w:hAnsi="Times New Roman" w:cs="Times New Roman" w:hint="eastAsia"/>
          <w:b/>
          <w:szCs w:val="21"/>
        </w:rPr>
        <w:t>3</w:t>
      </w:r>
      <w:r w:rsidRPr="0032321C">
        <w:rPr>
          <w:rFonts w:ascii="Times New Roman" w:hAnsi="Times New Roman" w:cs="Times New Roman"/>
          <w:b/>
          <w:szCs w:val="21"/>
        </w:rPr>
        <w:t xml:space="preserve"> </w:t>
      </w:r>
      <w:r w:rsidRPr="0032321C">
        <w:rPr>
          <w:rFonts w:ascii="Times New Roman" w:hAnsi="Times New Roman" w:cs="Times New Roman"/>
          <w:szCs w:val="21"/>
        </w:rPr>
        <w:t xml:space="preserve"> Select microbial groups, as determined by RT-PCR, in the rumen </w:t>
      </w:r>
      <w:r w:rsidRPr="0032321C">
        <w:rPr>
          <w:rFonts w:ascii="Times New Roman" w:eastAsia="宋体" w:hAnsi="Times New Roman" w:cs="Times New Roman"/>
          <w:color w:val="000000"/>
          <w:kern w:val="0"/>
          <w:szCs w:val="21"/>
        </w:rPr>
        <w:t>of</w:t>
      </w:r>
      <w:r w:rsidRPr="0032321C">
        <w:rPr>
          <w:rFonts w:ascii="Times New Roman" w:hAnsi="Times New Roman" w:cs="Times New Roman"/>
          <w:szCs w:val="21"/>
        </w:rPr>
        <w:t xml:space="preserve"> </w:t>
      </w:r>
      <w:r w:rsidRPr="0032321C">
        <w:rPr>
          <w:rFonts w:ascii="Times New Roman" w:eastAsia="宋体" w:hAnsi="Times New Roman" w:cs="Times New Roman"/>
          <w:color w:val="000000"/>
          <w:kern w:val="0"/>
          <w:szCs w:val="21"/>
        </w:rPr>
        <w:t>growing goats fed diets with 1.45% Mg(OH)</w:t>
      </w:r>
      <w:r w:rsidRPr="0032321C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2</w:t>
      </w:r>
      <w:r w:rsidRPr="0032321C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or 0.6% elemental Mg after 28 d of adaption </w:t>
      </w:r>
      <w:bookmarkStart w:id="5" w:name="OLE_LINK16"/>
      <w:bookmarkStart w:id="6" w:name="OLE_LINK17"/>
      <w:r w:rsidRPr="0032321C">
        <w:rPr>
          <w:rFonts w:ascii="Times New Roman" w:hAnsi="Times New Roman" w:cs="Times New Roman"/>
          <w:szCs w:val="21"/>
        </w:rPr>
        <w:t xml:space="preserve">(n = 10). </w:t>
      </w:r>
      <w:bookmarkEnd w:id="5"/>
      <w:bookmarkEnd w:id="6"/>
    </w:p>
    <w:p w14:paraId="11A21CA3" w14:textId="77777777" w:rsidR="00D6722E" w:rsidRPr="0032321C" w:rsidRDefault="00D6722E" w:rsidP="00D6722E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bookmarkStart w:id="7" w:name="_GoBack"/>
      <w:bookmarkEnd w:id="7"/>
    </w:p>
    <w:tbl>
      <w:tblPr>
        <w:tblW w:w="7740" w:type="dxa"/>
        <w:jc w:val="center"/>
        <w:tblLook w:val="04A0" w:firstRow="1" w:lastRow="0" w:firstColumn="1" w:lastColumn="0" w:noHBand="0" w:noVBand="1"/>
      </w:tblPr>
      <w:tblGrid>
        <w:gridCol w:w="2520"/>
        <w:gridCol w:w="1950"/>
        <w:gridCol w:w="2060"/>
        <w:gridCol w:w="1210"/>
      </w:tblGrid>
      <w:tr w:rsidR="00D6722E" w:rsidRPr="0032321C" w14:paraId="03AC7C30" w14:textId="77777777" w:rsidTr="00D6722E">
        <w:trPr>
          <w:trHeight w:val="315"/>
          <w:jc w:val="center"/>
        </w:trPr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3157DC" w14:textId="77777777" w:rsidR="00D6722E" w:rsidRPr="0032321C" w:rsidRDefault="00D6722E" w:rsidP="00D6722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Item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0440B3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Mg(OH)</w:t>
            </w: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2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33128F" w14:textId="77777777" w:rsidR="00D6722E" w:rsidRPr="0032321C" w:rsidRDefault="00D6722E" w:rsidP="00D672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Elemental Mg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BB145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P</w:t>
            </w: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-value</w:t>
            </w:r>
          </w:p>
        </w:tc>
      </w:tr>
      <w:tr w:rsidR="00D6722E" w:rsidRPr="0032321C" w14:paraId="0545BC79" w14:textId="77777777" w:rsidTr="00D6722E">
        <w:trPr>
          <w:trHeight w:val="285"/>
          <w:jc w:val="center"/>
        </w:trPr>
        <w:tc>
          <w:tcPr>
            <w:tcW w:w="65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4E1EE" w14:textId="77777777" w:rsidR="00D6722E" w:rsidRPr="0032321C" w:rsidRDefault="00D6722E" w:rsidP="00D6722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Microbial copy numbers, log10 copies/DM rumen contents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C2C8C" w14:textId="77777777" w:rsidR="00D6722E" w:rsidRPr="0032321C" w:rsidRDefault="00D6722E" w:rsidP="00D6722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D6722E" w:rsidRPr="0032321C" w14:paraId="75110DFA" w14:textId="77777777" w:rsidTr="00D6722E">
        <w:trPr>
          <w:trHeight w:val="270"/>
          <w:jc w:val="center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C179E" w14:textId="77777777" w:rsidR="00D6722E" w:rsidRPr="0032321C" w:rsidRDefault="00D6722E" w:rsidP="00D6722E">
            <w:pPr>
              <w:widowControl/>
              <w:ind w:firstLineChars="50" w:firstLine="105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Bacteria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2E1EF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11.7±0.03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29059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11.7±0.05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89035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0.11</w:t>
            </w:r>
          </w:p>
        </w:tc>
      </w:tr>
      <w:tr w:rsidR="00D6722E" w:rsidRPr="0032321C" w14:paraId="55CC3DCC" w14:textId="77777777" w:rsidTr="00D6722E">
        <w:trPr>
          <w:trHeight w:val="285"/>
          <w:jc w:val="center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23006" w14:textId="77777777" w:rsidR="00D6722E" w:rsidRPr="0032321C" w:rsidRDefault="00D6722E" w:rsidP="00D6722E">
            <w:pPr>
              <w:widowControl/>
              <w:ind w:firstLineChars="50" w:firstLine="105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Protozoa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927EE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7.07±0.183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D8F75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7.03±0.115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5459C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0.81</w:t>
            </w:r>
          </w:p>
        </w:tc>
      </w:tr>
      <w:tr w:rsidR="00D6722E" w:rsidRPr="0032321C" w14:paraId="27E23D68" w14:textId="77777777" w:rsidTr="00D6722E">
        <w:trPr>
          <w:trHeight w:val="270"/>
          <w:jc w:val="center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BA9EE" w14:textId="77777777" w:rsidR="00D6722E" w:rsidRPr="0032321C" w:rsidRDefault="00D6722E" w:rsidP="00D6722E">
            <w:pPr>
              <w:widowControl/>
              <w:ind w:firstLineChars="50" w:firstLine="105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Fungi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2DBBE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5.81±0.096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94B80E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5.37±0.114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5B520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0.001</w:t>
            </w:r>
          </w:p>
        </w:tc>
      </w:tr>
      <w:tr w:rsidR="00D6722E" w:rsidRPr="0032321C" w14:paraId="6E2F1372" w14:textId="77777777" w:rsidTr="00D6722E">
        <w:trPr>
          <w:trHeight w:val="270"/>
          <w:jc w:val="center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A7BC6" w14:textId="77777777" w:rsidR="00D6722E" w:rsidRPr="0032321C" w:rsidRDefault="00D6722E" w:rsidP="00D6722E">
            <w:pPr>
              <w:widowControl/>
              <w:ind w:firstLineChars="50" w:firstLine="105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bookmarkStart w:id="8" w:name="OLE_LINK7"/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Methanogens</w:t>
            </w:r>
            <w:bookmarkEnd w:id="8"/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4B2F3A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9.17±0.051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F84CE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9.34±0.056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6D0A5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0.006</w:t>
            </w:r>
          </w:p>
        </w:tc>
      </w:tr>
      <w:tr w:rsidR="00D6722E" w:rsidRPr="0032321C" w14:paraId="588420BD" w14:textId="77777777" w:rsidTr="00D6722E">
        <w:trPr>
          <w:trHeight w:val="285"/>
          <w:jc w:val="center"/>
        </w:trPr>
        <w:tc>
          <w:tcPr>
            <w:tcW w:w="7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9DD86" w14:textId="77777777" w:rsidR="00D6722E" w:rsidRPr="0032321C" w:rsidRDefault="00D6722E" w:rsidP="00D6722E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Relative abundance, %</w:t>
            </w:r>
          </w:p>
        </w:tc>
      </w:tr>
      <w:tr w:rsidR="00D6722E" w:rsidRPr="0032321C" w14:paraId="707F93A6" w14:textId="77777777" w:rsidTr="00D6722E">
        <w:trPr>
          <w:trHeight w:val="270"/>
          <w:jc w:val="center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8E24D" w14:textId="77777777" w:rsidR="00D6722E" w:rsidRPr="0032321C" w:rsidRDefault="00D6722E" w:rsidP="00D6722E">
            <w:pPr>
              <w:widowControl/>
              <w:ind w:firstLineChars="50" w:firstLine="105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F. succinogenes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3E968B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0.205±0.0355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1FB8E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0.234±0.0576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C651A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0.68</w:t>
            </w:r>
          </w:p>
        </w:tc>
      </w:tr>
      <w:tr w:rsidR="00D6722E" w:rsidRPr="0032321C" w14:paraId="70F5E06D" w14:textId="77777777" w:rsidTr="00D6722E">
        <w:trPr>
          <w:trHeight w:val="270"/>
          <w:jc w:val="center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03526" w14:textId="77777777" w:rsidR="00D6722E" w:rsidRPr="0032321C" w:rsidRDefault="00D6722E" w:rsidP="00D6722E">
            <w:pPr>
              <w:widowControl/>
              <w:ind w:firstLineChars="50" w:firstLine="105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 xml:space="preserve">R. </w:t>
            </w:r>
            <w:proofErr w:type="spellStart"/>
            <w:r w:rsidRPr="0032321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albus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13D795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0.0126±0.0012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254BC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0.0138±0.0032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6F75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0.72</w:t>
            </w:r>
          </w:p>
        </w:tc>
      </w:tr>
      <w:tr w:rsidR="00D6722E" w:rsidRPr="0032321C" w14:paraId="1CCE0EE2" w14:textId="77777777" w:rsidTr="00D6722E">
        <w:trPr>
          <w:trHeight w:val="285"/>
          <w:jc w:val="center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F9848" w14:textId="77777777" w:rsidR="00D6722E" w:rsidRPr="0032321C" w:rsidRDefault="00D6722E" w:rsidP="00D6722E">
            <w:pPr>
              <w:widowControl/>
              <w:ind w:firstLineChars="50" w:firstLine="105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</w:pPr>
            <w:bookmarkStart w:id="9" w:name="OLE_LINK18"/>
            <w:bookmarkStart w:id="10" w:name="OLE_LINK19"/>
            <w:bookmarkStart w:id="11" w:name="OLE_LINK20"/>
            <w:bookmarkStart w:id="12" w:name="OLE_LINK21"/>
            <w:bookmarkStart w:id="13" w:name="OLE_LINK22"/>
            <w:bookmarkStart w:id="14" w:name="OLE_LINK23"/>
            <w:bookmarkStart w:id="15" w:name="OLE_LINK24"/>
            <w:bookmarkStart w:id="16" w:name="OLE_LINK25"/>
            <w:bookmarkStart w:id="17" w:name="OLE_LINK26"/>
            <w:bookmarkStart w:id="18" w:name="OLE_LINK27"/>
            <w:bookmarkStart w:id="19" w:name="OLE_LINK28"/>
            <w:r w:rsidRPr="0032321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 xml:space="preserve">R. </w:t>
            </w:r>
            <w:proofErr w:type="spellStart"/>
            <w:r w:rsidRPr="0032321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flavefaciens</w:t>
            </w:r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1BE2D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0.0326±0.0061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998AC9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0.0558±0.0095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DEA9B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0.02</w:t>
            </w:r>
          </w:p>
        </w:tc>
      </w:tr>
      <w:tr w:rsidR="00D6722E" w:rsidRPr="0032321C" w14:paraId="1EF02771" w14:textId="77777777" w:rsidTr="00D6722E">
        <w:trPr>
          <w:trHeight w:val="270"/>
          <w:jc w:val="center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DB986" w14:textId="77777777" w:rsidR="00D6722E" w:rsidRPr="0032321C" w:rsidRDefault="00D6722E" w:rsidP="00D6722E">
            <w:pPr>
              <w:widowControl/>
              <w:ind w:firstLineChars="50" w:firstLine="105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</w:pPr>
            <w:bookmarkStart w:id="20" w:name="OLE_LINK13"/>
            <w:bookmarkStart w:id="21" w:name="OLE_LINK14"/>
            <w:bookmarkStart w:id="22" w:name="OLE_LINK15"/>
            <w:r w:rsidRPr="0032321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 xml:space="preserve">S. </w:t>
            </w:r>
            <w:proofErr w:type="spellStart"/>
            <w:r w:rsidRPr="0032321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ruminantium</w:t>
            </w:r>
            <w:bookmarkEnd w:id="20"/>
            <w:bookmarkEnd w:id="21"/>
            <w:bookmarkEnd w:id="22"/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631B77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0.224±0.0228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174E4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0.135±0.0254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E2A0E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0.008</w:t>
            </w:r>
          </w:p>
        </w:tc>
      </w:tr>
      <w:tr w:rsidR="00D6722E" w:rsidRPr="0032321C" w14:paraId="15105F26" w14:textId="77777777" w:rsidTr="00D6722E">
        <w:trPr>
          <w:trHeight w:val="270"/>
          <w:jc w:val="center"/>
        </w:trPr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5D10B" w14:textId="77777777" w:rsidR="00D6722E" w:rsidRPr="0032321C" w:rsidRDefault="00D6722E" w:rsidP="00D6722E">
            <w:pPr>
              <w:widowControl/>
              <w:ind w:firstLineChars="50" w:firstLine="105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 xml:space="preserve">R. </w:t>
            </w:r>
            <w:bookmarkStart w:id="23" w:name="OLE_LINK59"/>
            <w:bookmarkStart w:id="24" w:name="OLE_LINK65"/>
            <w:proofErr w:type="spellStart"/>
            <w:r w:rsidRPr="0032321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amylophilus</w:t>
            </w:r>
            <w:bookmarkEnd w:id="23"/>
            <w:bookmarkEnd w:id="24"/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19FA4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0.0017±0.00009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607CF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0.0019±0.00024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650A4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0.49</w:t>
            </w:r>
          </w:p>
        </w:tc>
      </w:tr>
      <w:tr w:rsidR="00D6722E" w:rsidRPr="0032321C" w14:paraId="22130EDD" w14:textId="77777777" w:rsidTr="00D6722E">
        <w:trPr>
          <w:trHeight w:val="285"/>
          <w:jc w:val="center"/>
        </w:trPr>
        <w:tc>
          <w:tcPr>
            <w:tcW w:w="25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EF7CB" w14:textId="77777777" w:rsidR="00D6722E" w:rsidRPr="0032321C" w:rsidRDefault="00D6722E" w:rsidP="00D6722E">
            <w:pPr>
              <w:widowControl/>
              <w:ind w:firstLineChars="50" w:firstLine="105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 xml:space="preserve">P. </w:t>
            </w:r>
            <w:bookmarkStart w:id="25" w:name="OLE_LINK66"/>
            <w:bookmarkStart w:id="26" w:name="OLE_LINK67"/>
            <w:proofErr w:type="spellStart"/>
            <w:r w:rsidRPr="0032321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ruminicola</w:t>
            </w:r>
            <w:bookmarkEnd w:id="25"/>
            <w:bookmarkEnd w:id="26"/>
            <w:proofErr w:type="spellEnd"/>
          </w:p>
        </w:tc>
        <w:tc>
          <w:tcPr>
            <w:tcW w:w="19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F14E90F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3.59±0.276</w:t>
            </w:r>
          </w:p>
        </w:tc>
        <w:tc>
          <w:tcPr>
            <w:tcW w:w="20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03DB4C6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3.35±0.226</w:t>
            </w:r>
          </w:p>
        </w:tc>
        <w:tc>
          <w:tcPr>
            <w:tcW w:w="12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CDEFA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0.48</w:t>
            </w:r>
          </w:p>
        </w:tc>
      </w:tr>
      <w:tr w:rsidR="00D6722E" w:rsidRPr="0032321C" w14:paraId="3EF2D63E" w14:textId="77777777" w:rsidTr="00D6722E">
        <w:trPr>
          <w:trHeight w:val="285"/>
          <w:jc w:val="center"/>
        </w:trPr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2DF94B" w14:textId="77777777" w:rsidR="00D6722E" w:rsidRPr="0032321C" w:rsidRDefault="00D6722E" w:rsidP="00D6722E">
            <w:pPr>
              <w:widowControl/>
              <w:ind w:firstLineChars="50" w:firstLine="105"/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32321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Prevotella</w:t>
            </w:r>
            <w:proofErr w:type="spellEnd"/>
            <w:r w:rsidRPr="0032321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spp</w:t>
            </w:r>
            <w:r w:rsidRPr="0032321C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.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C19741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29.9±2.73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D44665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26.6±1.89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9D69DA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0.22</w:t>
            </w:r>
          </w:p>
        </w:tc>
      </w:tr>
    </w:tbl>
    <w:p w14:paraId="0511E0B8" w14:textId="77777777" w:rsidR="00D6722E" w:rsidRPr="0032321C" w:rsidRDefault="00D6722E" w:rsidP="00D6722E">
      <w:pPr>
        <w:widowControl/>
        <w:spacing w:line="360" w:lineRule="auto"/>
        <w:rPr>
          <w:rFonts w:ascii="Times New Roman" w:hAnsi="Times New Roman" w:cs="Times New Roman"/>
          <w:szCs w:val="21"/>
        </w:rPr>
      </w:pPr>
      <w:r w:rsidRPr="0032321C">
        <w:rPr>
          <w:rFonts w:ascii="Times New Roman" w:eastAsia="宋体" w:hAnsi="Times New Roman" w:cs="Times New Roman"/>
          <w:color w:val="000000"/>
          <w:kern w:val="0"/>
          <w:szCs w:val="21"/>
        </w:rPr>
        <w:t>Values are means ± SE.</w:t>
      </w:r>
    </w:p>
    <w:p w14:paraId="19E69E4E" w14:textId="77777777" w:rsidR="00D6722E" w:rsidRPr="0032321C" w:rsidRDefault="00D6722E" w:rsidP="00D6722E">
      <w:pPr>
        <w:widowControl/>
        <w:spacing w:line="360" w:lineRule="auto"/>
        <w:rPr>
          <w:rFonts w:ascii="Times New Roman" w:hAnsi="Times New Roman" w:cs="Times New Roman"/>
          <w:szCs w:val="21"/>
        </w:rPr>
      </w:pPr>
    </w:p>
    <w:p w14:paraId="3F53D74D" w14:textId="77777777" w:rsidR="00D6722E" w:rsidRPr="0032321C" w:rsidRDefault="00D6722E" w:rsidP="00D6722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2321C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E776AF6" w14:textId="77777777" w:rsidR="00D6722E" w:rsidRPr="0032321C" w:rsidRDefault="00D6722E" w:rsidP="00D6722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2321C">
        <w:rPr>
          <w:rFonts w:ascii="Times New Roman" w:hAnsi="Times New Roman" w:cs="Times New Roman"/>
          <w:b/>
          <w:sz w:val="24"/>
          <w:szCs w:val="24"/>
        </w:rPr>
        <w:lastRenderedPageBreak/>
        <w:t>Online Supporting Material</w:t>
      </w:r>
    </w:p>
    <w:p w14:paraId="164F0582" w14:textId="17B8636F" w:rsidR="00D6722E" w:rsidRPr="0032321C" w:rsidRDefault="00D6722E" w:rsidP="00D6722E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Cs w:val="21"/>
        </w:rPr>
      </w:pPr>
      <w:r w:rsidRPr="0032321C">
        <w:rPr>
          <w:rFonts w:ascii="Times New Roman" w:hAnsi="Times New Roman" w:cs="Times New Roman"/>
          <w:b/>
          <w:szCs w:val="21"/>
        </w:rPr>
        <w:t xml:space="preserve">Supplemental TABLE </w:t>
      </w:r>
      <w:r w:rsidR="002510CF">
        <w:rPr>
          <w:rFonts w:ascii="Times New Roman" w:hAnsi="Times New Roman" w:cs="Times New Roman" w:hint="eastAsia"/>
          <w:b/>
          <w:szCs w:val="21"/>
        </w:rPr>
        <w:t>4</w:t>
      </w:r>
      <w:r w:rsidRPr="0032321C">
        <w:rPr>
          <w:rFonts w:ascii="Times New Roman" w:hAnsi="Times New Roman" w:cs="Times New Roman"/>
          <w:b/>
          <w:szCs w:val="21"/>
        </w:rPr>
        <w:t xml:space="preserve"> </w:t>
      </w:r>
      <w:r w:rsidRPr="0032321C">
        <w:rPr>
          <w:rFonts w:ascii="Times New Roman" w:hAnsi="Times New Roman" w:cs="Times New Roman"/>
          <w:b/>
          <w:color w:val="000000"/>
          <w:szCs w:val="21"/>
        </w:rPr>
        <w:t xml:space="preserve"> </w:t>
      </w:r>
      <w:r w:rsidRPr="0032321C">
        <w:rPr>
          <w:rFonts w:ascii="Times New Roman" w:hAnsi="Times New Roman" w:cs="Times New Roman"/>
          <w:color w:val="000000"/>
          <w:szCs w:val="21"/>
        </w:rPr>
        <w:t xml:space="preserve">Alpha diversity of bacterial communities, </w:t>
      </w:r>
      <w:r w:rsidRPr="0032321C">
        <w:rPr>
          <w:rFonts w:ascii="Times New Roman" w:hAnsi="Times New Roman" w:cs="Times New Roman"/>
          <w:szCs w:val="21"/>
        </w:rPr>
        <w:t xml:space="preserve">as determined by 16S </w:t>
      </w:r>
      <w:proofErr w:type="spellStart"/>
      <w:r w:rsidRPr="0032321C">
        <w:rPr>
          <w:rFonts w:ascii="Times New Roman" w:hAnsi="Times New Roman" w:cs="Times New Roman"/>
          <w:szCs w:val="21"/>
        </w:rPr>
        <w:t>rRNA</w:t>
      </w:r>
      <w:proofErr w:type="spellEnd"/>
      <w:r w:rsidRPr="0032321C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32321C">
        <w:rPr>
          <w:rFonts w:ascii="Times New Roman" w:hAnsi="Times New Roman" w:cs="Times New Roman"/>
          <w:szCs w:val="21"/>
        </w:rPr>
        <w:t>pyrosequencing</w:t>
      </w:r>
      <w:proofErr w:type="spellEnd"/>
      <w:r w:rsidRPr="0032321C">
        <w:rPr>
          <w:rFonts w:ascii="Times New Roman" w:hAnsi="Times New Roman" w:cs="Times New Roman"/>
          <w:szCs w:val="21"/>
        </w:rPr>
        <w:t xml:space="preserve">, </w:t>
      </w:r>
      <w:r w:rsidRPr="0032321C">
        <w:rPr>
          <w:rFonts w:ascii="Times New Roman" w:hAnsi="Times New Roman" w:cs="Times New Roman"/>
          <w:color w:val="000000"/>
          <w:szCs w:val="21"/>
        </w:rPr>
        <w:t>in</w:t>
      </w:r>
      <w:r w:rsidRPr="0032321C">
        <w:rPr>
          <w:rFonts w:ascii="Times New Roman" w:hAnsi="Times New Roman" w:cs="Times New Roman"/>
          <w:b/>
          <w:color w:val="000000"/>
          <w:szCs w:val="21"/>
        </w:rPr>
        <w:t xml:space="preserve"> </w:t>
      </w:r>
      <w:r w:rsidRPr="0032321C">
        <w:rPr>
          <w:rFonts w:ascii="Times New Roman" w:hAnsi="Times New Roman" w:cs="Times New Roman"/>
          <w:szCs w:val="21"/>
        </w:rPr>
        <w:t xml:space="preserve">the rumen </w:t>
      </w:r>
      <w:r w:rsidRPr="0032321C">
        <w:rPr>
          <w:rFonts w:ascii="Times New Roman" w:eastAsia="宋体" w:hAnsi="Times New Roman" w:cs="Times New Roman"/>
          <w:color w:val="000000"/>
          <w:kern w:val="0"/>
          <w:szCs w:val="21"/>
        </w:rPr>
        <w:t>of</w:t>
      </w:r>
      <w:r w:rsidRPr="0032321C">
        <w:rPr>
          <w:rFonts w:ascii="Times New Roman" w:hAnsi="Times New Roman" w:cs="Times New Roman"/>
          <w:szCs w:val="21"/>
        </w:rPr>
        <w:t xml:space="preserve"> </w:t>
      </w:r>
      <w:r w:rsidRPr="0032321C">
        <w:rPr>
          <w:rFonts w:ascii="Times New Roman" w:eastAsia="宋体" w:hAnsi="Times New Roman" w:cs="Times New Roman"/>
          <w:color w:val="000000"/>
          <w:kern w:val="0"/>
          <w:szCs w:val="21"/>
        </w:rPr>
        <w:t>growing goats fed diets with 1.45% Mg(OH)</w:t>
      </w:r>
      <w:r w:rsidRPr="0032321C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2</w:t>
      </w:r>
      <w:r w:rsidRPr="0032321C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or 0.6% elemental Mg after 28 d of adaption</w:t>
      </w:r>
      <w:r w:rsidRPr="0032321C">
        <w:rPr>
          <w:rFonts w:ascii="Times New Roman" w:hAnsi="Times New Roman" w:cs="Times New Roman"/>
          <w:szCs w:val="21"/>
        </w:rPr>
        <w:t xml:space="preserve"> (n = 10). </w:t>
      </w:r>
    </w:p>
    <w:p w14:paraId="70931128" w14:textId="77777777" w:rsidR="00D6722E" w:rsidRPr="0032321C" w:rsidRDefault="00D6722E" w:rsidP="00D6722E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Cs w:val="21"/>
        </w:rPr>
      </w:pPr>
    </w:p>
    <w:tbl>
      <w:tblPr>
        <w:tblW w:w="7309" w:type="dxa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2543"/>
        <w:gridCol w:w="1843"/>
        <w:gridCol w:w="1843"/>
        <w:gridCol w:w="1080"/>
      </w:tblGrid>
      <w:tr w:rsidR="00D6722E" w:rsidRPr="0032321C" w14:paraId="71F2140C" w14:textId="77777777" w:rsidTr="00D6722E">
        <w:trPr>
          <w:trHeight w:val="315"/>
          <w:jc w:val="center"/>
        </w:trPr>
        <w:tc>
          <w:tcPr>
            <w:tcW w:w="25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62FEE" w14:textId="77777777" w:rsidR="00D6722E" w:rsidRPr="0032321C" w:rsidRDefault="00D6722E" w:rsidP="00D6722E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Item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96995CD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Mg(OH)</w:t>
            </w: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  <w:vertAlign w:val="subscript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A4B93C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Elemental Mg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2EB84" w14:textId="77777777" w:rsidR="00D6722E" w:rsidRPr="0032321C" w:rsidRDefault="00D6722E" w:rsidP="00D6722E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32321C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P</w:t>
            </w:r>
            <w:r w:rsidRPr="0032321C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-value</w:t>
            </w:r>
          </w:p>
        </w:tc>
      </w:tr>
      <w:tr w:rsidR="00D6722E" w:rsidRPr="0032321C" w14:paraId="4831A9FD" w14:textId="77777777" w:rsidTr="00D6722E">
        <w:trPr>
          <w:trHeight w:val="315"/>
          <w:jc w:val="center"/>
        </w:trPr>
        <w:tc>
          <w:tcPr>
            <w:tcW w:w="2543" w:type="dxa"/>
            <w:shd w:val="clear" w:color="auto" w:fill="auto"/>
            <w:noWrap/>
            <w:vAlign w:val="center"/>
          </w:tcPr>
          <w:p w14:paraId="6EF7FC2E" w14:textId="77777777" w:rsidR="00D6722E" w:rsidRPr="0032321C" w:rsidRDefault="00D6722E" w:rsidP="00D6722E">
            <w:pPr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OUT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3A92593D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714±34.8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1B763BA0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758±19.3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21DA2106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0.21</w:t>
            </w:r>
          </w:p>
        </w:tc>
      </w:tr>
      <w:tr w:rsidR="00D6722E" w:rsidRPr="0032321C" w14:paraId="23273C66" w14:textId="77777777" w:rsidTr="00D6722E">
        <w:trPr>
          <w:trHeight w:val="315"/>
          <w:jc w:val="center"/>
        </w:trPr>
        <w:tc>
          <w:tcPr>
            <w:tcW w:w="2543" w:type="dxa"/>
            <w:shd w:val="clear" w:color="auto" w:fill="auto"/>
            <w:noWrap/>
            <w:vAlign w:val="center"/>
          </w:tcPr>
          <w:p w14:paraId="34531B57" w14:textId="77777777" w:rsidR="00D6722E" w:rsidRPr="0032321C" w:rsidRDefault="00D6722E" w:rsidP="00D6722E">
            <w:pPr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Reads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34C9692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28888±1194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C394132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27216±1195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1B86F30F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0.33</w:t>
            </w:r>
          </w:p>
        </w:tc>
      </w:tr>
      <w:tr w:rsidR="00D6722E" w:rsidRPr="0032321C" w14:paraId="187E2147" w14:textId="77777777" w:rsidTr="00D6722E">
        <w:trPr>
          <w:trHeight w:val="315"/>
          <w:jc w:val="center"/>
        </w:trPr>
        <w:tc>
          <w:tcPr>
            <w:tcW w:w="2543" w:type="dxa"/>
            <w:shd w:val="clear" w:color="auto" w:fill="auto"/>
            <w:noWrap/>
            <w:vAlign w:val="center"/>
          </w:tcPr>
          <w:p w14:paraId="3344E681" w14:textId="77777777" w:rsidR="00D6722E" w:rsidRPr="0032321C" w:rsidRDefault="00D6722E" w:rsidP="00D6722E">
            <w:pPr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Ace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54BA758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837±34.9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25FDBEB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904±22.3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6284B770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0.04</w:t>
            </w:r>
          </w:p>
        </w:tc>
      </w:tr>
      <w:tr w:rsidR="00D6722E" w:rsidRPr="0032321C" w14:paraId="2487804F" w14:textId="77777777" w:rsidTr="00D6722E">
        <w:trPr>
          <w:trHeight w:val="285"/>
          <w:jc w:val="center"/>
        </w:trPr>
        <w:tc>
          <w:tcPr>
            <w:tcW w:w="2543" w:type="dxa"/>
            <w:shd w:val="clear" w:color="auto" w:fill="auto"/>
            <w:noWrap/>
            <w:vAlign w:val="center"/>
          </w:tcPr>
          <w:p w14:paraId="39CF4F40" w14:textId="77777777" w:rsidR="00D6722E" w:rsidRPr="0032321C" w:rsidRDefault="00D6722E" w:rsidP="00D6722E">
            <w:pPr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Chao 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1201567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845±37.0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6E1F161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915±24.7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14:paraId="44F5CB5D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0.04</w:t>
            </w:r>
          </w:p>
        </w:tc>
      </w:tr>
      <w:tr w:rsidR="00D6722E" w:rsidRPr="0032321C" w14:paraId="4F93EE84" w14:textId="77777777" w:rsidTr="00D6722E">
        <w:trPr>
          <w:trHeight w:val="315"/>
          <w:jc w:val="center"/>
        </w:trPr>
        <w:tc>
          <w:tcPr>
            <w:tcW w:w="2543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D522226" w14:textId="77777777" w:rsidR="00D6722E" w:rsidRPr="0032321C" w:rsidRDefault="00D6722E" w:rsidP="00D6722E">
            <w:pPr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Shannon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52F508A2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4.62±0.141</w:t>
            </w:r>
          </w:p>
        </w:tc>
        <w:tc>
          <w:tcPr>
            <w:tcW w:w="1843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1D592038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4.76±0.067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F35D75C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0.43</w:t>
            </w:r>
          </w:p>
        </w:tc>
      </w:tr>
      <w:tr w:rsidR="00D6722E" w:rsidRPr="0032321C" w14:paraId="05477427" w14:textId="77777777" w:rsidTr="00D6722E">
        <w:trPr>
          <w:trHeight w:val="315"/>
          <w:jc w:val="center"/>
        </w:trPr>
        <w:tc>
          <w:tcPr>
            <w:tcW w:w="254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9320ECC" w14:textId="77777777" w:rsidR="00D6722E" w:rsidRPr="0032321C" w:rsidRDefault="00D6722E" w:rsidP="00D6722E">
            <w:pPr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Simpson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106EA7F1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0.0405±0.0094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02D7763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0.0275±0.0039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6B49B23B" w14:textId="77777777" w:rsidR="00D6722E" w:rsidRPr="0032321C" w:rsidRDefault="00D6722E" w:rsidP="00D6722E">
            <w:pPr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0.24</w:t>
            </w:r>
          </w:p>
        </w:tc>
      </w:tr>
      <w:tr w:rsidR="00D6722E" w:rsidRPr="0032321C" w14:paraId="4DA6513A" w14:textId="77777777" w:rsidTr="00D6722E">
        <w:trPr>
          <w:trHeight w:val="315"/>
          <w:jc w:val="center"/>
        </w:trPr>
        <w:tc>
          <w:tcPr>
            <w:tcW w:w="25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3FC17B" w14:textId="77777777" w:rsidR="00D6722E" w:rsidRPr="0032321C" w:rsidRDefault="00D6722E" w:rsidP="00D6722E">
            <w:pPr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Coverage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EE3FD6" w14:textId="77777777" w:rsidR="00D6722E" w:rsidRPr="0032321C" w:rsidRDefault="00D6722E" w:rsidP="00D6722E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0.994±0.000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13B867" w14:textId="77777777" w:rsidR="00D6722E" w:rsidRPr="0032321C" w:rsidRDefault="00D6722E" w:rsidP="00D6722E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0.994±0.000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F962215" w14:textId="77777777" w:rsidR="00D6722E" w:rsidRPr="0032321C" w:rsidRDefault="00D6722E" w:rsidP="00D6722E">
            <w:pPr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32321C">
              <w:rPr>
                <w:rFonts w:ascii="Times New Roman" w:hAnsi="Times New Roman" w:cs="Times New Roman"/>
                <w:color w:val="000000"/>
                <w:szCs w:val="21"/>
              </w:rPr>
              <w:t>0.22</w:t>
            </w:r>
          </w:p>
        </w:tc>
      </w:tr>
    </w:tbl>
    <w:p w14:paraId="0086F07F" w14:textId="77777777" w:rsidR="00D6722E" w:rsidRPr="0032321C" w:rsidRDefault="00D6722E" w:rsidP="00D6722E">
      <w:pPr>
        <w:rPr>
          <w:rFonts w:ascii="Times New Roman" w:hAnsi="Times New Roman" w:cs="Times New Roman"/>
          <w:b/>
          <w:szCs w:val="21"/>
        </w:rPr>
      </w:pPr>
      <w:r w:rsidRPr="0032321C">
        <w:rPr>
          <w:rFonts w:ascii="Times New Roman" w:eastAsia="宋体" w:hAnsi="Times New Roman" w:cs="Times New Roman"/>
          <w:color w:val="000000"/>
          <w:kern w:val="0"/>
          <w:szCs w:val="21"/>
        </w:rPr>
        <w:t>Values are means ± SE.</w:t>
      </w:r>
    </w:p>
    <w:p w14:paraId="53C4E41E" w14:textId="77777777" w:rsidR="00D6722E" w:rsidRPr="0032321C" w:rsidRDefault="00D6722E" w:rsidP="00D6722E">
      <w:pPr>
        <w:widowControl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437044A4" w14:textId="77777777" w:rsidR="00D6722E" w:rsidRPr="0032321C" w:rsidRDefault="00D6722E" w:rsidP="00D6722E">
      <w:pPr>
        <w:widowControl/>
        <w:jc w:val="left"/>
        <w:rPr>
          <w:rFonts w:ascii="Times New Roman" w:hAnsi="Times New Roman" w:cs="Times New Roman"/>
          <w:b/>
          <w:sz w:val="28"/>
          <w:szCs w:val="28"/>
        </w:rPr>
      </w:pPr>
      <w:r w:rsidRPr="0032321C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506228B" w14:textId="77777777" w:rsidR="00D6722E" w:rsidRPr="0032321C" w:rsidRDefault="00D6722E" w:rsidP="00D6722E">
      <w:pPr>
        <w:rPr>
          <w:rFonts w:ascii="Times New Roman" w:hAnsi="Times New Roman" w:cs="Times New Roman"/>
          <w:b/>
          <w:sz w:val="28"/>
          <w:szCs w:val="28"/>
        </w:rPr>
      </w:pPr>
      <w:r w:rsidRPr="0032321C">
        <w:rPr>
          <w:rFonts w:ascii="Times New Roman" w:hAnsi="Times New Roman" w:cs="Times New Roman"/>
          <w:b/>
          <w:sz w:val="24"/>
          <w:szCs w:val="24"/>
        </w:rPr>
        <w:lastRenderedPageBreak/>
        <w:t>Online Supporting Material</w:t>
      </w:r>
    </w:p>
    <w:p w14:paraId="1767F59B" w14:textId="77777777" w:rsidR="00D6722E" w:rsidRPr="0032321C" w:rsidRDefault="00D6722E" w:rsidP="00D672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21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8B254D1" wp14:editId="3C6C9278">
            <wp:extent cx="2523744" cy="37795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2+2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FD40" w14:textId="77777777" w:rsidR="00D6722E" w:rsidRPr="0032321C" w:rsidRDefault="00D6722E" w:rsidP="00D672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112DBB" w14:textId="77777777" w:rsidR="00D6722E" w:rsidRPr="0032321C" w:rsidRDefault="00D6722E" w:rsidP="00D6722E">
      <w:pPr>
        <w:widowControl/>
        <w:rPr>
          <w:rFonts w:ascii="Times New Roman" w:hAnsi="Times New Roman" w:cs="Times New Roman"/>
          <w:b/>
          <w:sz w:val="28"/>
          <w:szCs w:val="28"/>
        </w:rPr>
      </w:pPr>
      <w:bookmarkStart w:id="27" w:name="OLE_LINK11"/>
      <w:r w:rsidRPr="0032321C">
        <w:rPr>
          <w:rFonts w:ascii="Times New Roman" w:hAnsi="Times New Roman" w:cs="Times New Roman"/>
          <w:b/>
          <w:szCs w:val="21"/>
        </w:rPr>
        <w:t xml:space="preserve">Supplemental </w:t>
      </w:r>
      <w:r w:rsidRPr="0032321C">
        <w:rPr>
          <w:rFonts w:ascii="Times New Roman" w:hAnsi="Times New Roman" w:cs="Times New Roman"/>
          <w:b/>
          <w:color w:val="000000"/>
          <w:szCs w:val="21"/>
        </w:rPr>
        <w:t xml:space="preserve">FIGURE </w:t>
      </w:r>
      <w:bookmarkEnd w:id="27"/>
      <w:r w:rsidRPr="0032321C">
        <w:rPr>
          <w:rFonts w:ascii="Times New Roman" w:hAnsi="Times New Roman" w:cs="Times New Roman"/>
          <w:b/>
          <w:color w:val="000000"/>
          <w:szCs w:val="21"/>
        </w:rPr>
        <w:t xml:space="preserve">1 </w:t>
      </w:r>
      <w:r w:rsidRPr="0032321C">
        <w:rPr>
          <w:rFonts w:ascii="Times New Roman" w:hAnsi="Times New Roman" w:cs="Times New Roman"/>
          <w:szCs w:val="21"/>
        </w:rPr>
        <w:t xml:space="preserve"> Relations between ruminal pH and Mg</w:t>
      </w:r>
      <w:r w:rsidRPr="0032321C">
        <w:rPr>
          <w:rFonts w:ascii="Times New Roman" w:hAnsi="Times New Roman" w:cs="Times New Roman"/>
          <w:szCs w:val="21"/>
          <w:vertAlign w:val="superscript"/>
        </w:rPr>
        <w:t>2+</w:t>
      </w:r>
      <w:r w:rsidRPr="0032321C">
        <w:rPr>
          <w:rFonts w:ascii="Times New Roman" w:hAnsi="Times New Roman" w:cs="Times New Roman"/>
          <w:szCs w:val="21"/>
        </w:rPr>
        <w:t xml:space="preserve"> concentration in goats fed diets </w:t>
      </w:r>
      <w:r w:rsidRPr="0032321C">
        <w:rPr>
          <w:rFonts w:ascii="Times New Roman" w:eastAsia="宋体" w:hAnsi="Times New Roman" w:cs="Times New Roman"/>
          <w:color w:val="000000"/>
          <w:kern w:val="0"/>
          <w:szCs w:val="21"/>
        </w:rPr>
        <w:t>with 1.45% Mg(OH)</w:t>
      </w:r>
      <w:r w:rsidRPr="0032321C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2</w:t>
      </w:r>
      <w:r w:rsidRPr="0032321C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or 0.6% elemental Mg after 28 d of adaption</w:t>
      </w:r>
      <w:r w:rsidRPr="0032321C">
        <w:rPr>
          <w:rFonts w:ascii="Times New Roman" w:hAnsi="Times New Roman" w:cs="Times New Roman"/>
          <w:szCs w:val="21"/>
        </w:rPr>
        <w:t xml:space="preserve"> (n = 10).</w:t>
      </w:r>
      <w:r w:rsidRPr="0032321C">
        <w:rPr>
          <w:rFonts w:ascii="Times New Roman" w:hAnsi="Times New Roman" w:cs="Times New Roman"/>
          <w:color w:val="000000"/>
          <w:szCs w:val="21"/>
        </w:rPr>
        <w:t xml:space="preserve"> Rumen contents were sampled at 0, +2.5 and +6 h </w:t>
      </w:r>
      <w:r w:rsidRPr="0032321C">
        <w:rPr>
          <w:rFonts w:ascii="Times New Roman" w:eastAsia="宋体" w:hAnsi="Times New Roman" w:cs="Times New Roman"/>
          <w:color w:val="000000"/>
          <w:kern w:val="0"/>
          <w:szCs w:val="21"/>
        </w:rPr>
        <w:t>relative to</w:t>
      </w:r>
      <w:r w:rsidRPr="0032321C">
        <w:rPr>
          <w:rFonts w:ascii="Times New Roman" w:hAnsi="Times New Roman" w:cs="Times New Roman"/>
          <w:color w:val="000000"/>
          <w:szCs w:val="21"/>
        </w:rPr>
        <w:t xml:space="preserve"> the commencement of morning feeding. </w:t>
      </w:r>
      <w:r w:rsidRPr="0032321C">
        <w:rPr>
          <w:rFonts w:ascii="Times New Roman" w:hAnsi="Times New Roman" w:cs="Times New Roman"/>
          <w:szCs w:val="21"/>
        </w:rPr>
        <w:t xml:space="preserve">The line in each panel is the best linear regression line. Each point represents 1 goat at 1 particular sampling time, with a total of 30 data points. </w:t>
      </w:r>
    </w:p>
    <w:p w14:paraId="40144297" w14:textId="77777777" w:rsidR="00D6722E" w:rsidRPr="0032321C" w:rsidRDefault="00D6722E" w:rsidP="00D6722E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32321C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44B64A8" w14:textId="77777777" w:rsidR="00D6722E" w:rsidRPr="0032321C" w:rsidRDefault="00D6722E" w:rsidP="00D6722E">
      <w:pPr>
        <w:rPr>
          <w:rFonts w:ascii="Times New Roman" w:hAnsi="Times New Roman" w:cs="Times New Roman"/>
          <w:b/>
          <w:sz w:val="24"/>
          <w:szCs w:val="24"/>
        </w:rPr>
      </w:pPr>
      <w:r w:rsidRPr="0032321C">
        <w:rPr>
          <w:rFonts w:ascii="Times New Roman" w:hAnsi="Times New Roman" w:cs="Times New Roman"/>
          <w:b/>
          <w:sz w:val="24"/>
          <w:szCs w:val="24"/>
        </w:rPr>
        <w:t>Online Supporting Material</w:t>
      </w:r>
    </w:p>
    <w:p w14:paraId="3B617E03" w14:textId="77777777" w:rsidR="00D6722E" w:rsidRPr="0032321C" w:rsidRDefault="00D6722E" w:rsidP="00D672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21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C3BD671" wp14:editId="0E9E8685">
            <wp:extent cx="3590544" cy="251764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4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544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C1208" w14:textId="77777777" w:rsidR="00D6722E" w:rsidRPr="0032321C" w:rsidRDefault="00D6722E" w:rsidP="00D6722E">
      <w:pPr>
        <w:rPr>
          <w:rFonts w:ascii="Times New Roman" w:hAnsi="Times New Roman" w:cs="Times New Roman"/>
          <w:szCs w:val="21"/>
        </w:rPr>
      </w:pPr>
      <w:r w:rsidRPr="0032321C">
        <w:rPr>
          <w:rFonts w:ascii="Times New Roman" w:hAnsi="Times New Roman" w:cs="Times New Roman"/>
          <w:b/>
          <w:szCs w:val="21"/>
        </w:rPr>
        <w:t xml:space="preserve">Supplemental FIGURE </w:t>
      </w:r>
      <w:proofErr w:type="gramStart"/>
      <w:r w:rsidRPr="0032321C">
        <w:rPr>
          <w:rFonts w:ascii="Times New Roman" w:hAnsi="Times New Roman" w:cs="Times New Roman"/>
          <w:b/>
          <w:szCs w:val="21"/>
        </w:rPr>
        <w:t xml:space="preserve">2 </w:t>
      </w:r>
      <w:r w:rsidRPr="0032321C">
        <w:rPr>
          <w:rFonts w:ascii="Times New Roman" w:hAnsi="Times New Roman" w:cs="Times New Roman"/>
          <w:szCs w:val="21"/>
        </w:rPr>
        <w:t xml:space="preserve"> Relationships</w:t>
      </w:r>
      <w:proofErr w:type="gramEnd"/>
      <w:r w:rsidRPr="0032321C">
        <w:rPr>
          <w:rFonts w:ascii="Times New Roman" w:hAnsi="Times New Roman" w:cs="Times New Roman"/>
          <w:szCs w:val="21"/>
        </w:rPr>
        <w:t xml:space="preserve"> between dissolved hydrogen (dH</w:t>
      </w:r>
      <w:r w:rsidRPr="0032321C">
        <w:rPr>
          <w:rFonts w:ascii="Times New Roman" w:hAnsi="Times New Roman" w:cs="Times New Roman"/>
          <w:szCs w:val="21"/>
          <w:vertAlign w:val="subscript"/>
        </w:rPr>
        <w:t>2</w:t>
      </w:r>
      <w:r w:rsidRPr="0032321C">
        <w:rPr>
          <w:rFonts w:ascii="Times New Roman" w:hAnsi="Times New Roman" w:cs="Times New Roman"/>
          <w:szCs w:val="21"/>
        </w:rPr>
        <w:t xml:space="preserve">) and dissolved methane </w:t>
      </w:r>
      <w:r w:rsidRPr="0032321C">
        <w:rPr>
          <w:rFonts w:ascii="Times New Roman" w:hAnsi="Times New Roman" w:cs="Times New Roman"/>
          <w:color w:val="000000"/>
          <w:szCs w:val="21"/>
        </w:rPr>
        <w:t>(dCH</w:t>
      </w:r>
      <w:r w:rsidRPr="0032321C">
        <w:rPr>
          <w:rFonts w:ascii="Times New Roman" w:hAnsi="Times New Roman" w:cs="Times New Roman"/>
          <w:color w:val="000000"/>
          <w:szCs w:val="21"/>
          <w:vertAlign w:val="subscript"/>
        </w:rPr>
        <w:t>4</w:t>
      </w:r>
      <w:r w:rsidRPr="0032321C">
        <w:rPr>
          <w:rFonts w:ascii="Times New Roman" w:hAnsi="Times New Roman" w:cs="Times New Roman"/>
          <w:color w:val="000000"/>
          <w:szCs w:val="21"/>
        </w:rPr>
        <w:t>, A), and CH</w:t>
      </w:r>
      <w:r w:rsidRPr="0032321C">
        <w:rPr>
          <w:rFonts w:ascii="Times New Roman" w:hAnsi="Times New Roman" w:cs="Times New Roman"/>
          <w:color w:val="000000"/>
          <w:szCs w:val="21"/>
          <w:vertAlign w:val="subscript"/>
        </w:rPr>
        <w:t>4</w:t>
      </w:r>
      <w:r w:rsidRPr="0032321C">
        <w:rPr>
          <w:rFonts w:ascii="Times New Roman" w:hAnsi="Times New Roman" w:cs="Times New Roman"/>
          <w:color w:val="000000"/>
          <w:szCs w:val="21"/>
        </w:rPr>
        <w:t xml:space="preserve"> emissions (B)</w:t>
      </w:r>
      <w:r w:rsidRPr="0032321C">
        <w:rPr>
          <w:rFonts w:ascii="Times New Roman" w:hAnsi="Times New Roman" w:cs="Times New Roman"/>
          <w:szCs w:val="21"/>
        </w:rPr>
        <w:t xml:space="preserve"> in goats fed diets </w:t>
      </w:r>
      <w:r w:rsidRPr="0032321C">
        <w:rPr>
          <w:rFonts w:ascii="Times New Roman" w:eastAsia="宋体" w:hAnsi="Times New Roman" w:cs="Times New Roman"/>
          <w:color w:val="000000"/>
          <w:kern w:val="0"/>
          <w:szCs w:val="21"/>
        </w:rPr>
        <w:t>with 1.45% Mg(OH)</w:t>
      </w:r>
      <w:r w:rsidRPr="0032321C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2</w:t>
      </w:r>
      <w:r w:rsidRPr="0032321C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or 0.6% elemental Mg after 28 d of adaption</w:t>
      </w:r>
      <w:r w:rsidRPr="0032321C">
        <w:rPr>
          <w:rFonts w:ascii="Times New Roman" w:hAnsi="Times New Roman" w:cs="Times New Roman"/>
          <w:szCs w:val="21"/>
        </w:rPr>
        <w:t xml:space="preserve"> (n = 10) at + 2.5 h </w:t>
      </w:r>
      <w:r w:rsidRPr="0032321C">
        <w:rPr>
          <w:rFonts w:ascii="Times New Roman" w:eastAsia="宋体" w:hAnsi="Times New Roman" w:cs="Times New Roman"/>
          <w:color w:val="000000"/>
          <w:kern w:val="0"/>
          <w:szCs w:val="21"/>
        </w:rPr>
        <w:t>relative to</w:t>
      </w:r>
      <w:r w:rsidRPr="0032321C">
        <w:rPr>
          <w:rFonts w:ascii="Times New Roman" w:hAnsi="Times New Roman" w:cs="Times New Roman"/>
          <w:color w:val="000000"/>
          <w:szCs w:val="21"/>
        </w:rPr>
        <w:t xml:space="preserve"> the commencement of morning feeding. </w:t>
      </w:r>
      <w:r w:rsidRPr="0032321C">
        <w:rPr>
          <w:rFonts w:ascii="Times New Roman" w:hAnsi="Times New Roman" w:cs="Times New Roman"/>
          <w:szCs w:val="21"/>
        </w:rPr>
        <w:t xml:space="preserve">The line in each panel is the best linear regression line. Each point represents 1 goat, with a total of 20 data points. </w:t>
      </w:r>
      <w:proofErr w:type="gramStart"/>
      <w:r w:rsidRPr="0032321C">
        <w:rPr>
          <w:rFonts w:ascii="Times New Roman" w:hAnsi="Times New Roman" w:cs="Times New Roman"/>
          <w:szCs w:val="21"/>
        </w:rPr>
        <w:t>OMI, organic matter intake.</w:t>
      </w:r>
      <w:proofErr w:type="gramEnd"/>
      <w:r w:rsidRPr="0032321C">
        <w:rPr>
          <w:rFonts w:ascii="Times New Roman" w:hAnsi="Times New Roman" w:cs="Times New Roman"/>
          <w:szCs w:val="21"/>
        </w:rPr>
        <w:t xml:space="preserve"> </w:t>
      </w:r>
      <w:r w:rsidRPr="0032321C">
        <w:rPr>
          <w:rFonts w:ascii="Times New Roman" w:hAnsi="Times New Roman" w:cs="Times New Roman"/>
          <w:szCs w:val="21"/>
        </w:rPr>
        <w:sym w:font="Symbol" w:char="F044"/>
      </w:r>
      <w:r w:rsidRPr="0032321C">
        <w:rPr>
          <w:rFonts w:ascii="Times New Roman" w:hAnsi="Times New Roman" w:cs="Times New Roman"/>
          <w:szCs w:val="21"/>
        </w:rPr>
        <w:t>, Mg (OH</w:t>
      </w:r>
      <w:proofErr w:type="gramStart"/>
      <w:r w:rsidRPr="0032321C">
        <w:rPr>
          <w:rFonts w:ascii="Times New Roman" w:hAnsi="Times New Roman" w:cs="Times New Roman"/>
          <w:szCs w:val="21"/>
        </w:rPr>
        <w:t>)</w:t>
      </w:r>
      <w:r w:rsidRPr="0032321C">
        <w:rPr>
          <w:rFonts w:ascii="Times New Roman" w:hAnsi="Times New Roman" w:cs="Times New Roman"/>
          <w:szCs w:val="21"/>
          <w:vertAlign w:val="subscript"/>
        </w:rPr>
        <w:t>2</w:t>
      </w:r>
      <w:proofErr w:type="gramEnd"/>
      <w:r w:rsidRPr="0032321C">
        <w:rPr>
          <w:rFonts w:ascii="Times New Roman" w:hAnsi="Times New Roman" w:cs="Times New Roman"/>
          <w:szCs w:val="21"/>
        </w:rPr>
        <w:t xml:space="preserve"> treatment; </w:t>
      </w:r>
      <w:r w:rsidRPr="0032321C">
        <w:rPr>
          <w:rFonts w:ascii="Times New Roman" w:hAnsi="Times New Roman" w:cs="Times New Roman"/>
          <w:szCs w:val="21"/>
        </w:rPr>
        <w:sym w:font="Symbol" w:char="F04F"/>
      </w:r>
      <w:r w:rsidRPr="0032321C">
        <w:rPr>
          <w:rFonts w:ascii="Times New Roman" w:hAnsi="Times New Roman" w:cs="Times New Roman"/>
          <w:szCs w:val="21"/>
        </w:rPr>
        <w:t>, elemental Mg treatment.</w:t>
      </w:r>
    </w:p>
    <w:p w14:paraId="03BC87B0" w14:textId="77777777" w:rsidR="00D6722E" w:rsidRPr="0032321C" w:rsidRDefault="00D6722E" w:rsidP="00D6722E">
      <w:pPr>
        <w:rPr>
          <w:rFonts w:ascii="Times New Roman" w:hAnsi="Times New Roman" w:cs="Times New Roman"/>
          <w:b/>
          <w:sz w:val="24"/>
          <w:szCs w:val="24"/>
        </w:rPr>
      </w:pPr>
    </w:p>
    <w:p w14:paraId="72AE290D" w14:textId="77777777" w:rsidR="00D6722E" w:rsidRPr="0032321C" w:rsidRDefault="00D6722E" w:rsidP="00D6722E">
      <w:pPr>
        <w:rPr>
          <w:rFonts w:ascii="Times New Roman" w:hAnsi="Times New Roman" w:cs="Times New Roman"/>
          <w:b/>
          <w:sz w:val="24"/>
          <w:szCs w:val="24"/>
        </w:rPr>
      </w:pPr>
    </w:p>
    <w:p w14:paraId="1E69C7D1" w14:textId="77777777" w:rsidR="00D6722E" w:rsidRPr="0032321C" w:rsidRDefault="00D6722E" w:rsidP="00D6722E">
      <w:pPr>
        <w:rPr>
          <w:rFonts w:ascii="Times New Roman" w:hAnsi="Times New Roman" w:cs="Times New Roman"/>
          <w:b/>
          <w:sz w:val="24"/>
          <w:szCs w:val="24"/>
        </w:rPr>
      </w:pPr>
    </w:p>
    <w:p w14:paraId="5B236C93" w14:textId="77777777" w:rsidR="00D6722E" w:rsidRPr="0032321C" w:rsidRDefault="00D6722E" w:rsidP="00D6722E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32321C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9092076" w14:textId="77777777" w:rsidR="00D6722E" w:rsidRPr="0032321C" w:rsidRDefault="00D6722E" w:rsidP="00D6722E">
      <w:pPr>
        <w:rPr>
          <w:rFonts w:ascii="Times New Roman" w:hAnsi="Times New Roman" w:cs="Times New Roman"/>
          <w:b/>
          <w:sz w:val="24"/>
          <w:szCs w:val="24"/>
        </w:rPr>
      </w:pPr>
      <w:r w:rsidRPr="0032321C">
        <w:rPr>
          <w:rFonts w:ascii="Times New Roman" w:hAnsi="Times New Roman" w:cs="Times New Roman"/>
          <w:b/>
          <w:sz w:val="24"/>
          <w:szCs w:val="24"/>
        </w:rPr>
        <w:t>Online Supporting Material</w:t>
      </w:r>
    </w:p>
    <w:p w14:paraId="6E2F3FA2" w14:textId="77777777" w:rsidR="00D6722E" w:rsidRPr="0032321C" w:rsidRDefault="00D6722E" w:rsidP="00D672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21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29B4B25" wp14:editId="4A9EB870">
            <wp:extent cx="5172075" cy="47339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FA.T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23"/>
                    <a:stretch/>
                  </pic:blipFill>
                  <pic:spPr bwMode="auto">
                    <a:xfrm>
                      <a:off x="0" y="0"/>
                      <a:ext cx="5175504" cy="473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911EE" w14:textId="77777777" w:rsidR="00D6722E" w:rsidRPr="0032321C" w:rsidRDefault="00D6722E" w:rsidP="00D6722E">
      <w:pPr>
        <w:rPr>
          <w:rFonts w:ascii="Times New Roman" w:hAnsi="Times New Roman" w:cs="Times New Roman"/>
          <w:kern w:val="0"/>
          <w:szCs w:val="21"/>
        </w:rPr>
      </w:pPr>
      <w:r w:rsidRPr="0032321C">
        <w:rPr>
          <w:rFonts w:ascii="Times New Roman" w:hAnsi="Times New Roman" w:cs="Times New Roman"/>
          <w:b/>
          <w:szCs w:val="21"/>
        </w:rPr>
        <w:t xml:space="preserve">Supplemental </w:t>
      </w:r>
      <w:r w:rsidRPr="0032321C">
        <w:rPr>
          <w:rFonts w:ascii="Times New Roman" w:hAnsi="Times New Roman" w:cs="Times New Roman"/>
          <w:b/>
          <w:color w:val="000000"/>
          <w:szCs w:val="21"/>
        </w:rPr>
        <w:t xml:space="preserve">FIGURE 3 </w:t>
      </w:r>
      <w:r w:rsidRPr="0032321C">
        <w:rPr>
          <w:rFonts w:ascii="Times New Roman" w:hAnsi="Times New Roman" w:cs="Times New Roman"/>
          <w:szCs w:val="21"/>
        </w:rPr>
        <w:t xml:space="preserve"> Relationships between dissolved hydrogen (dH</w:t>
      </w:r>
      <w:r w:rsidRPr="0032321C">
        <w:rPr>
          <w:rFonts w:ascii="Times New Roman" w:hAnsi="Times New Roman" w:cs="Times New Roman"/>
          <w:szCs w:val="21"/>
          <w:vertAlign w:val="subscript"/>
        </w:rPr>
        <w:t>2</w:t>
      </w:r>
      <w:r w:rsidRPr="0032321C">
        <w:rPr>
          <w:rFonts w:ascii="Times New Roman" w:hAnsi="Times New Roman" w:cs="Times New Roman"/>
          <w:szCs w:val="21"/>
        </w:rPr>
        <w:t xml:space="preserve">) and select fermentation end products (A, Total VFAs; B, acetate; C, propionate; D, acetate to propionate ratio; E, </w:t>
      </w:r>
      <w:bookmarkStart w:id="28" w:name="OLE_LINK9"/>
      <w:bookmarkStart w:id="29" w:name="OLE_LINK10"/>
      <w:r w:rsidRPr="0032321C">
        <w:rPr>
          <w:rFonts w:ascii="Times New Roman" w:hAnsi="Times New Roman" w:cs="Times New Roman"/>
          <w:szCs w:val="21"/>
        </w:rPr>
        <w:t>R</w:t>
      </w:r>
      <w:r w:rsidRPr="0032321C">
        <w:rPr>
          <w:rFonts w:ascii="Times New Roman" w:hAnsi="Times New Roman" w:cs="Times New Roman"/>
          <w:szCs w:val="21"/>
          <w:vertAlign w:val="subscript"/>
        </w:rPr>
        <w:t>NH2</w:t>
      </w:r>
      <w:bookmarkEnd w:id="28"/>
      <w:bookmarkEnd w:id="29"/>
      <w:r w:rsidRPr="0032321C">
        <w:rPr>
          <w:rFonts w:ascii="Times New Roman" w:hAnsi="Times New Roman" w:cs="Times New Roman"/>
          <w:szCs w:val="21"/>
        </w:rPr>
        <w:t xml:space="preserve">) in goats fed diets </w:t>
      </w:r>
      <w:r w:rsidRPr="0032321C">
        <w:rPr>
          <w:rFonts w:ascii="Times New Roman" w:eastAsia="宋体" w:hAnsi="Times New Roman" w:cs="Times New Roman"/>
          <w:color w:val="000000"/>
          <w:kern w:val="0"/>
          <w:szCs w:val="21"/>
        </w:rPr>
        <w:t>with 1.45% Mg(OH)</w:t>
      </w:r>
      <w:r w:rsidRPr="0032321C">
        <w:rPr>
          <w:rFonts w:ascii="Times New Roman" w:eastAsia="宋体" w:hAnsi="Times New Roman" w:cs="Times New Roman"/>
          <w:color w:val="000000"/>
          <w:kern w:val="0"/>
          <w:szCs w:val="21"/>
          <w:vertAlign w:val="subscript"/>
        </w:rPr>
        <w:t>2</w:t>
      </w:r>
      <w:r w:rsidRPr="0032321C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or 0.6% elemental Mg</w:t>
      </w:r>
      <w:r w:rsidRPr="0032321C">
        <w:rPr>
          <w:rFonts w:ascii="Times New Roman" w:hAnsi="Times New Roman" w:cs="Times New Roman"/>
          <w:szCs w:val="21"/>
        </w:rPr>
        <w:t xml:space="preserve"> </w:t>
      </w:r>
      <w:r w:rsidRPr="0032321C">
        <w:rPr>
          <w:rFonts w:ascii="Times New Roman" w:eastAsia="宋体" w:hAnsi="Times New Roman" w:cs="Times New Roman"/>
          <w:color w:val="000000"/>
          <w:kern w:val="0"/>
          <w:szCs w:val="21"/>
        </w:rPr>
        <w:t>after 28 d of adaption</w:t>
      </w:r>
      <w:r w:rsidRPr="0032321C">
        <w:rPr>
          <w:rFonts w:ascii="Times New Roman" w:hAnsi="Times New Roman" w:cs="Times New Roman"/>
          <w:szCs w:val="21"/>
        </w:rPr>
        <w:t xml:space="preserve"> (n = 10) at +2.5 h relative to the commencement of morning feeding. Each point represents 1 goat, with a total of 20 data points.</w:t>
      </w:r>
      <w:r w:rsidRPr="0032321C">
        <w:rPr>
          <w:rFonts w:ascii="Times New Roman" w:hAnsi="Times New Roman" w:cs="Times New Roman"/>
          <w:kern w:val="0"/>
          <w:szCs w:val="21"/>
        </w:rPr>
        <w:t xml:space="preserve"> </w:t>
      </w:r>
      <w:r w:rsidRPr="0032321C">
        <w:rPr>
          <w:rFonts w:ascii="Times New Roman" w:hAnsi="Times New Roman" w:cs="Times New Roman"/>
          <w:szCs w:val="21"/>
        </w:rPr>
        <w:t>R</w:t>
      </w:r>
      <w:r w:rsidRPr="0032321C">
        <w:rPr>
          <w:rFonts w:ascii="Times New Roman" w:hAnsi="Times New Roman" w:cs="Times New Roman"/>
          <w:szCs w:val="21"/>
          <w:vertAlign w:val="subscript"/>
        </w:rPr>
        <w:t>NH2</w:t>
      </w:r>
      <w:r w:rsidRPr="0032321C">
        <w:rPr>
          <w:rFonts w:ascii="Times New Roman" w:hAnsi="Times New Roman" w:cs="Times New Roman"/>
          <w:kern w:val="0"/>
          <w:szCs w:val="21"/>
        </w:rPr>
        <w:t>, estimated net H</w:t>
      </w:r>
      <w:r w:rsidRPr="0032321C">
        <w:rPr>
          <w:rFonts w:ascii="Times New Roman" w:hAnsi="Times New Roman" w:cs="Times New Roman"/>
          <w:kern w:val="0"/>
          <w:szCs w:val="21"/>
          <w:vertAlign w:val="subscript"/>
        </w:rPr>
        <w:t>2</w:t>
      </w:r>
      <w:r w:rsidRPr="0032321C">
        <w:rPr>
          <w:rFonts w:ascii="Times New Roman" w:hAnsi="Times New Roman" w:cs="Times New Roman"/>
          <w:kern w:val="0"/>
          <w:szCs w:val="21"/>
        </w:rPr>
        <w:t xml:space="preserve"> production relative to the amount of total volatile fatty acid produced.</w:t>
      </w:r>
      <w:r w:rsidRPr="0032321C">
        <w:rPr>
          <w:rFonts w:ascii="Times New Roman" w:hAnsi="Times New Roman" w:cs="Times New Roman"/>
          <w:szCs w:val="21"/>
        </w:rPr>
        <w:t xml:space="preserve"> </w:t>
      </w:r>
      <w:r w:rsidRPr="0032321C">
        <w:rPr>
          <w:rFonts w:ascii="Times New Roman" w:hAnsi="Times New Roman" w:cs="Times New Roman"/>
          <w:szCs w:val="21"/>
        </w:rPr>
        <w:sym w:font="Symbol" w:char="F044"/>
      </w:r>
      <w:r w:rsidRPr="0032321C">
        <w:rPr>
          <w:rFonts w:ascii="Times New Roman" w:hAnsi="Times New Roman" w:cs="Times New Roman"/>
          <w:szCs w:val="21"/>
        </w:rPr>
        <w:t>, Mg (OH</w:t>
      </w:r>
      <w:proofErr w:type="gramStart"/>
      <w:r w:rsidRPr="0032321C">
        <w:rPr>
          <w:rFonts w:ascii="Times New Roman" w:hAnsi="Times New Roman" w:cs="Times New Roman"/>
          <w:szCs w:val="21"/>
        </w:rPr>
        <w:t>)</w:t>
      </w:r>
      <w:r w:rsidRPr="0032321C">
        <w:rPr>
          <w:rFonts w:ascii="Times New Roman" w:hAnsi="Times New Roman" w:cs="Times New Roman"/>
          <w:szCs w:val="21"/>
          <w:vertAlign w:val="subscript"/>
        </w:rPr>
        <w:t>2</w:t>
      </w:r>
      <w:proofErr w:type="gramEnd"/>
      <w:r w:rsidRPr="0032321C">
        <w:rPr>
          <w:rFonts w:ascii="Times New Roman" w:hAnsi="Times New Roman" w:cs="Times New Roman"/>
          <w:szCs w:val="21"/>
        </w:rPr>
        <w:t xml:space="preserve"> treatment; </w:t>
      </w:r>
      <w:r w:rsidRPr="0032321C">
        <w:rPr>
          <w:rFonts w:ascii="Times New Roman" w:hAnsi="Times New Roman" w:cs="Times New Roman"/>
          <w:szCs w:val="21"/>
        </w:rPr>
        <w:sym w:font="Symbol" w:char="F04F"/>
      </w:r>
      <w:r w:rsidRPr="0032321C">
        <w:rPr>
          <w:rFonts w:ascii="Times New Roman" w:hAnsi="Times New Roman" w:cs="Times New Roman"/>
          <w:szCs w:val="21"/>
        </w:rPr>
        <w:t>, elemental Mg treatment.</w:t>
      </w:r>
    </w:p>
    <w:p w14:paraId="62219679" w14:textId="77777777" w:rsidR="00D6722E" w:rsidRPr="0032321C" w:rsidRDefault="00D6722E" w:rsidP="00D6722E">
      <w:pPr>
        <w:widowControl/>
        <w:jc w:val="left"/>
        <w:rPr>
          <w:rFonts w:ascii="Times New Roman" w:hAnsi="Times New Roman" w:cs="Times New Roman"/>
          <w:szCs w:val="21"/>
        </w:rPr>
      </w:pPr>
      <w:r w:rsidRPr="0032321C">
        <w:rPr>
          <w:rFonts w:ascii="Times New Roman" w:hAnsi="Times New Roman" w:cs="Times New Roman"/>
          <w:szCs w:val="21"/>
        </w:rPr>
        <w:br w:type="page"/>
      </w:r>
    </w:p>
    <w:p w14:paraId="3D9696F2" w14:textId="77777777" w:rsidR="00D6722E" w:rsidRPr="0032321C" w:rsidRDefault="00D6722E" w:rsidP="00D6722E">
      <w:pPr>
        <w:rPr>
          <w:rFonts w:ascii="Times New Roman" w:hAnsi="Times New Roman" w:cs="Times New Roman"/>
          <w:b/>
          <w:sz w:val="24"/>
          <w:szCs w:val="24"/>
        </w:rPr>
      </w:pPr>
      <w:r w:rsidRPr="0032321C">
        <w:rPr>
          <w:rFonts w:ascii="Times New Roman" w:hAnsi="Times New Roman" w:cs="Times New Roman"/>
          <w:b/>
          <w:sz w:val="24"/>
          <w:szCs w:val="24"/>
        </w:rPr>
        <w:t>Online Supporting Material</w:t>
      </w:r>
    </w:p>
    <w:p w14:paraId="55298679" w14:textId="77777777" w:rsidR="00D6722E" w:rsidRPr="0032321C" w:rsidRDefault="00D6722E" w:rsidP="00D672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21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6166D0A" wp14:editId="6561F5FE">
            <wp:extent cx="2958042" cy="40957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42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8B184" w14:textId="77777777" w:rsidR="00D6722E" w:rsidRPr="0032321C" w:rsidRDefault="00D6722E" w:rsidP="00D6722E">
      <w:pPr>
        <w:rPr>
          <w:rFonts w:ascii="Times New Roman" w:hAnsi="Times New Roman" w:cs="Times New Roman"/>
          <w:color w:val="000000"/>
          <w:kern w:val="0"/>
          <w:sz w:val="22"/>
        </w:rPr>
      </w:pPr>
      <w:r w:rsidRPr="0032321C">
        <w:rPr>
          <w:rFonts w:ascii="Times New Roman" w:eastAsia="宋体" w:hAnsi="Times New Roman" w:cs="Times New Roman"/>
          <w:b/>
          <w:color w:val="000000"/>
          <w:kern w:val="0"/>
          <w:szCs w:val="21"/>
        </w:rPr>
        <w:t xml:space="preserve">Supplemental FIGURE </w:t>
      </w:r>
      <w:proofErr w:type="gramStart"/>
      <w:r w:rsidRPr="0032321C">
        <w:rPr>
          <w:rFonts w:ascii="Times New Roman" w:eastAsia="宋体" w:hAnsi="Times New Roman" w:cs="Times New Roman"/>
          <w:b/>
          <w:color w:val="000000"/>
          <w:kern w:val="0"/>
          <w:szCs w:val="21"/>
        </w:rPr>
        <w:t xml:space="preserve">4 </w:t>
      </w:r>
      <w:r w:rsidRPr="0032321C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Pr="0032321C">
        <w:rPr>
          <w:rFonts w:ascii="Times New Roman" w:eastAsia="宋体" w:hAnsi="Times New Roman" w:cs="Times New Roman"/>
          <w:color w:val="000000"/>
          <w:kern w:val="0"/>
          <w:sz w:val="22"/>
        </w:rPr>
        <w:t>Principal</w:t>
      </w:r>
      <w:proofErr w:type="gramEnd"/>
      <w:r w:rsidRPr="0032321C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coordinate analysis (</w:t>
      </w:r>
      <w:proofErr w:type="spellStart"/>
      <w:r w:rsidRPr="0032321C">
        <w:rPr>
          <w:rFonts w:ascii="Times New Roman" w:eastAsia="宋体" w:hAnsi="Times New Roman" w:cs="Times New Roman"/>
          <w:color w:val="000000"/>
          <w:kern w:val="0"/>
          <w:sz w:val="22"/>
        </w:rPr>
        <w:t>PCoA</w:t>
      </w:r>
      <w:proofErr w:type="spellEnd"/>
      <w:r w:rsidRPr="0032321C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) of </w:t>
      </w:r>
      <w:proofErr w:type="spellStart"/>
      <w:r w:rsidRPr="0032321C">
        <w:rPr>
          <w:rFonts w:ascii="Times New Roman" w:eastAsia="宋体" w:hAnsi="Times New Roman" w:cs="Times New Roman"/>
          <w:color w:val="000000"/>
          <w:kern w:val="0"/>
          <w:sz w:val="22"/>
        </w:rPr>
        <w:t>ruminal</w:t>
      </w:r>
      <w:proofErr w:type="spellEnd"/>
      <w:r w:rsidRPr="0032321C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bacterial OTUs in goats fed diets with 1.45% Mg(OH)</w:t>
      </w:r>
      <w:r w:rsidRPr="0032321C">
        <w:rPr>
          <w:rFonts w:ascii="Times New Roman" w:eastAsia="宋体" w:hAnsi="Times New Roman" w:cs="Times New Roman"/>
          <w:color w:val="000000"/>
          <w:kern w:val="0"/>
          <w:sz w:val="22"/>
          <w:vertAlign w:val="subscript"/>
        </w:rPr>
        <w:t>2</w:t>
      </w:r>
      <w:r w:rsidRPr="0032321C">
        <w:rPr>
          <w:rFonts w:ascii="Times New Roman" w:eastAsia="宋体" w:hAnsi="Times New Roman" w:cs="Times New Roman"/>
          <w:color w:val="000000"/>
          <w:kern w:val="0"/>
          <w:sz w:val="22"/>
        </w:rPr>
        <w:t xml:space="preserve"> or 0.6% elemental Mg after 28 d of adaption (n = 10).</w:t>
      </w:r>
      <w:r w:rsidRPr="0032321C">
        <w:rPr>
          <w:rFonts w:ascii="Times New Roman" w:eastAsia="Times New Roman" w:hAnsi="Times New Roman" w:cs="Times New Roman"/>
          <w:color w:val="000000"/>
          <w:sz w:val="22"/>
        </w:rPr>
        <w:t xml:space="preserve"> Shown are the first two principal coordinates explaining the largest amount of </w:t>
      </w:r>
      <w:proofErr w:type="gramStart"/>
      <w:r w:rsidRPr="0032321C">
        <w:rPr>
          <w:rFonts w:ascii="Times New Roman" w:eastAsia="Times New Roman" w:hAnsi="Times New Roman" w:cs="Times New Roman"/>
          <w:color w:val="000000"/>
          <w:sz w:val="22"/>
        </w:rPr>
        <w:t>variation.</w:t>
      </w:r>
      <w:proofErr w:type="gramEnd"/>
      <w:r w:rsidRPr="0032321C">
        <w:rPr>
          <w:rFonts w:ascii="Times New Roman" w:hAnsi="Times New Roman" w:cs="Times New Roman"/>
          <w:color w:val="000000"/>
          <w:sz w:val="22"/>
        </w:rPr>
        <w:t xml:space="preserve"> </w:t>
      </w:r>
      <w:r w:rsidRPr="0032321C">
        <w:rPr>
          <w:rFonts w:ascii="Times New Roman" w:hAnsi="Times New Roman" w:cs="Times New Roman"/>
          <w:sz w:val="22"/>
        </w:rPr>
        <w:sym w:font="Symbol" w:char="F044"/>
      </w:r>
      <w:r w:rsidRPr="0032321C">
        <w:rPr>
          <w:rFonts w:ascii="Times New Roman" w:hAnsi="Times New Roman" w:cs="Times New Roman"/>
          <w:sz w:val="22"/>
        </w:rPr>
        <w:t>, Mg (OH</w:t>
      </w:r>
      <w:proofErr w:type="gramStart"/>
      <w:r w:rsidRPr="0032321C">
        <w:rPr>
          <w:rFonts w:ascii="Times New Roman" w:hAnsi="Times New Roman" w:cs="Times New Roman"/>
          <w:sz w:val="22"/>
        </w:rPr>
        <w:t>)</w:t>
      </w:r>
      <w:r w:rsidRPr="0032321C">
        <w:rPr>
          <w:rFonts w:ascii="Times New Roman" w:hAnsi="Times New Roman" w:cs="Times New Roman"/>
          <w:sz w:val="22"/>
          <w:vertAlign w:val="subscript"/>
        </w:rPr>
        <w:t>2</w:t>
      </w:r>
      <w:proofErr w:type="gramEnd"/>
      <w:r w:rsidRPr="0032321C">
        <w:rPr>
          <w:rFonts w:ascii="Times New Roman" w:hAnsi="Times New Roman" w:cs="Times New Roman"/>
          <w:sz w:val="22"/>
        </w:rPr>
        <w:t xml:space="preserve"> treatment; </w:t>
      </w:r>
      <w:r w:rsidRPr="0032321C">
        <w:rPr>
          <w:rFonts w:ascii="Times New Roman" w:hAnsi="Times New Roman" w:cs="Times New Roman"/>
          <w:sz w:val="22"/>
        </w:rPr>
        <w:sym w:font="Symbol" w:char="F04F"/>
      </w:r>
      <w:r w:rsidRPr="0032321C">
        <w:rPr>
          <w:rFonts w:ascii="Times New Roman" w:hAnsi="Times New Roman" w:cs="Times New Roman"/>
          <w:sz w:val="22"/>
        </w:rPr>
        <w:t>, Mg treatment.</w:t>
      </w:r>
    </w:p>
    <w:p w14:paraId="0F5EDB77" w14:textId="77777777" w:rsidR="00D6722E" w:rsidRPr="0032321C" w:rsidRDefault="00D6722E" w:rsidP="00D6722E">
      <w:pPr>
        <w:widowControl/>
        <w:jc w:val="left"/>
        <w:rPr>
          <w:rFonts w:ascii="Times New Roman" w:hAnsi="Times New Roman" w:cs="Times New Roman"/>
          <w:b/>
          <w:sz w:val="28"/>
          <w:szCs w:val="28"/>
        </w:rPr>
      </w:pPr>
    </w:p>
    <w:p w14:paraId="451614C9" w14:textId="77777777" w:rsidR="00D6722E" w:rsidRPr="0032321C" w:rsidRDefault="00D6722E" w:rsidP="00D6722E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 w:rsidRPr="0032321C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B283177" w14:textId="77777777" w:rsidR="00D6722E" w:rsidRPr="0032321C" w:rsidRDefault="00D6722E" w:rsidP="00D6722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32321C">
        <w:rPr>
          <w:rFonts w:ascii="Times New Roman" w:hAnsi="Times New Roman" w:cs="Times New Roman"/>
          <w:b/>
          <w:sz w:val="24"/>
          <w:szCs w:val="24"/>
        </w:rPr>
        <w:t>Online Supporting Material</w:t>
      </w:r>
    </w:p>
    <w:p w14:paraId="4FFEA940" w14:textId="77777777" w:rsidR="00D6722E" w:rsidRPr="0032321C" w:rsidRDefault="00D6722E" w:rsidP="00D6722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14:paraId="77AFE239" w14:textId="77777777" w:rsidR="00D6722E" w:rsidRPr="0032321C" w:rsidRDefault="00D6722E" w:rsidP="00D6722E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32321C">
        <w:rPr>
          <w:rFonts w:ascii="Times New Roman" w:hAnsi="Times New Roman" w:cs="Times New Roman"/>
          <w:b/>
          <w:sz w:val="24"/>
          <w:szCs w:val="24"/>
        </w:rPr>
        <w:t>Supplemental References:</w:t>
      </w:r>
    </w:p>
    <w:p w14:paraId="3186AD14" w14:textId="2D228309" w:rsidR="00D6722E" w:rsidRPr="0032321C" w:rsidRDefault="00D6722E" w:rsidP="00D6722E">
      <w:pPr>
        <w:widowControl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32321C">
        <w:rPr>
          <w:rFonts w:ascii="Times New Roman" w:hAnsi="Times New Roman" w:cs="Times New Roman"/>
          <w:sz w:val="24"/>
          <w:szCs w:val="24"/>
        </w:rPr>
        <w:t xml:space="preserve">1. Denman SE, </w:t>
      </w:r>
      <w:proofErr w:type="spellStart"/>
      <w:r w:rsidRPr="0032321C">
        <w:rPr>
          <w:rFonts w:ascii="Times New Roman" w:hAnsi="Times New Roman" w:cs="Times New Roman"/>
          <w:sz w:val="24"/>
          <w:szCs w:val="24"/>
        </w:rPr>
        <w:t>McSweeney</w:t>
      </w:r>
      <w:proofErr w:type="spellEnd"/>
      <w:r w:rsidRPr="0032321C">
        <w:rPr>
          <w:rFonts w:ascii="Times New Roman" w:hAnsi="Times New Roman" w:cs="Times New Roman"/>
          <w:sz w:val="24"/>
          <w:szCs w:val="24"/>
        </w:rPr>
        <w:t xml:space="preserve"> CS. </w:t>
      </w:r>
      <w:r w:rsidR="009E3ED9">
        <w:rPr>
          <w:rFonts w:ascii="Times New Roman" w:hAnsi="Times New Roman" w:cs="Times New Roman" w:hint="eastAsia"/>
          <w:sz w:val="24"/>
          <w:szCs w:val="24"/>
        </w:rPr>
        <w:t>(</w:t>
      </w:r>
      <w:r w:rsidR="009E3ED9">
        <w:rPr>
          <w:rFonts w:ascii="Times New Roman" w:hAnsi="Times New Roman" w:cs="Times New Roman"/>
          <w:sz w:val="24"/>
          <w:szCs w:val="24"/>
        </w:rPr>
        <w:t>2006</w:t>
      </w:r>
      <w:r w:rsidR="009E3ED9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Pr="0032321C">
        <w:rPr>
          <w:rFonts w:ascii="Times New Roman" w:hAnsi="Times New Roman" w:cs="Times New Roman"/>
          <w:sz w:val="24"/>
          <w:szCs w:val="24"/>
        </w:rPr>
        <w:t>Development of a real-time PCR assay for monitoring anaerobic fungal and cellulolytic bacterial populations with in the rumen.</w:t>
      </w:r>
      <w:r w:rsidRPr="009E3ED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9E3ED9">
        <w:rPr>
          <w:rFonts w:ascii="Times New Roman" w:hAnsi="Times New Roman" w:cs="Times New Roman"/>
          <w:i/>
          <w:sz w:val="24"/>
          <w:szCs w:val="24"/>
        </w:rPr>
        <w:t xml:space="preserve">FEMS </w:t>
      </w:r>
      <w:proofErr w:type="spellStart"/>
      <w:r w:rsidRPr="009E3ED9">
        <w:rPr>
          <w:rFonts w:ascii="Times New Roman" w:hAnsi="Times New Roman" w:cs="Times New Roman"/>
          <w:i/>
          <w:sz w:val="24"/>
          <w:szCs w:val="24"/>
        </w:rPr>
        <w:t>Microbiol</w:t>
      </w:r>
      <w:proofErr w:type="spellEnd"/>
      <w:r w:rsidRPr="009E3ED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3ED9">
        <w:rPr>
          <w:rFonts w:ascii="Times New Roman" w:hAnsi="Times New Roman" w:cs="Times New Roman"/>
          <w:i/>
          <w:sz w:val="24"/>
          <w:szCs w:val="24"/>
        </w:rPr>
        <w:t>Ecol</w:t>
      </w:r>
      <w:proofErr w:type="spellEnd"/>
      <w:r w:rsidRPr="0032321C">
        <w:rPr>
          <w:rFonts w:ascii="Times New Roman" w:hAnsi="Times New Roman" w:cs="Times New Roman"/>
          <w:sz w:val="24"/>
          <w:szCs w:val="24"/>
        </w:rPr>
        <w:t xml:space="preserve"> </w:t>
      </w:r>
      <w:r w:rsidRPr="009E3ED9">
        <w:rPr>
          <w:rFonts w:ascii="Times New Roman" w:hAnsi="Times New Roman" w:cs="Times New Roman"/>
          <w:b/>
          <w:sz w:val="24"/>
          <w:szCs w:val="24"/>
        </w:rPr>
        <w:t>58</w:t>
      </w:r>
      <w:r w:rsidR="009E3ED9">
        <w:rPr>
          <w:rFonts w:ascii="Times New Roman" w:hAnsi="Times New Roman" w:cs="Times New Roman" w:hint="eastAsia"/>
          <w:sz w:val="24"/>
          <w:szCs w:val="24"/>
        </w:rPr>
        <w:t>,</w:t>
      </w:r>
      <w:r w:rsidRPr="0032321C">
        <w:rPr>
          <w:rFonts w:ascii="Times New Roman" w:hAnsi="Times New Roman" w:cs="Times New Roman"/>
          <w:sz w:val="24"/>
          <w:szCs w:val="24"/>
        </w:rPr>
        <w:t>572-</w:t>
      </w:r>
      <w:r w:rsidR="009E3ED9">
        <w:rPr>
          <w:rFonts w:ascii="Times New Roman" w:hAnsi="Times New Roman" w:cs="Times New Roman" w:hint="eastAsia"/>
          <w:sz w:val="24"/>
          <w:szCs w:val="24"/>
        </w:rPr>
        <w:t>5</w:t>
      </w:r>
      <w:r w:rsidRPr="0032321C">
        <w:rPr>
          <w:rFonts w:ascii="Times New Roman" w:hAnsi="Times New Roman" w:cs="Times New Roman"/>
          <w:sz w:val="24"/>
          <w:szCs w:val="24"/>
        </w:rPr>
        <w:t>82.</w:t>
      </w:r>
      <w:proofErr w:type="gramEnd"/>
    </w:p>
    <w:p w14:paraId="16AAA239" w14:textId="4A381D04" w:rsidR="00D6722E" w:rsidRPr="0032321C" w:rsidRDefault="00D6722E" w:rsidP="00D6722E">
      <w:pPr>
        <w:widowControl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32321C">
        <w:rPr>
          <w:rFonts w:ascii="Times New Roman" w:hAnsi="Times New Roman" w:cs="Times New Roman"/>
          <w:sz w:val="24"/>
          <w:szCs w:val="24"/>
        </w:rPr>
        <w:t xml:space="preserve">2. Stevenson DM, Weimer PJ. </w:t>
      </w:r>
      <w:r w:rsidR="009E3ED9">
        <w:rPr>
          <w:rFonts w:ascii="Times New Roman" w:hAnsi="Times New Roman" w:cs="Times New Roman" w:hint="eastAsia"/>
          <w:sz w:val="24"/>
          <w:szCs w:val="24"/>
        </w:rPr>
        <w:t xml:space="preserve">(2007) </w:t>
      </w:r>
      <w:r w:rsidRPr="0032321C">
        <w:rPr>
          <w:rFonts w:ascii="Times New Roman" w:hAnsi="Times New Roman" w:cs="Times New Roman"/>
          <w:sz w:val="24"/>
          <w:szCs w:val="24"/>
        </w:rPr>
        <w:t xml:space="preserve">Dominance of </w:t>
      </w:r>
      <w:proofErr w:type="spellStart"/>
      <w:r w:rsidRPr="0032321C">
        <w:rPr>
          <w:rFonts w:ascii="Times New Roman" w:hAnsi="Times New Roman" w:cs="Times New Roman"/>
          <w:i/>
          <w:sz w:val="24"/>
          <w:szCs w:val="24"/>
        </w:rPr>
        <w:t>Prevotella</w:t>
      </w:r>
      <w:proofErr w:type="spellEnd"/>
      <w:r w:rsidRPr="0032321C">
        <w:rPr>
          <w:rFonts w:ascii="Times New Roman" w:hAnsi="Times New Roman" w:cs="Times New Roman"/>
          <w:sz w:val="24"/>
          <w:szCs w:val="24"/>
        </w:rPr>
        <w:t xml:space="preserve"> and low abundance of classical ruminal bacterial species in the bovine rumen revealed by relative quantification real-time PCR. </w:t>
      </w:r>
      <w:proofErr w:type="spellStart"/>
      <w:r w:rsidRPr="009E3ED9">
        <w:rPr>
          <w:rFonts w:ascii="Times New Roman" w:hAnsi="Times New Roman" w:cs="Times New Roman"/>
          <w:i/>
          <w:sz w:val="24"/>
          <w:szCs w:val="24"/>
        </w:rPr>
        <w:t>Appl</w:t>
      </w:r>
      <w:proofErr w:type="spellEnd"/>
      <w:r w:rsidRPr="009E3ED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3ED9">
        <w:rPr>
          <w:rFonts w:ascii="Times New Roman" w:hAnsi="Times New Roman" w:cs="Times New Roman"/>
          <w:i/>
          <w:sz w:val="24"/>
          <w:szCs w:val="24"/>
        </w:rPr>
        <w:t>Microbiol</w:t>
      </w:r>
      <w:proofErr w:type="spellEnd"/>
      <w:r w:rsidRPr="009E3ED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3ED9">
        <w:rPr>
          <w:rFonts w:ascii="Times New Roman" w:hAnsi="Times New Roman" w:cs="Times New Roman"/>
          <w:i/>
          <w:sz w:val="24"/>
          <w:szCs w:val="24"/>
        </w:rPr>
        <w:t>Biotechnol</w:t>
      </w:r>
      <w:proofErr w:type="spellEnd"/>
      <w:r w:rsidRPr="009E3E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3ED9">
        <w:rPr>
          <w:rFonts w:ascii="Times New Roman" w:hAnsi="Times New Roman" w:cs="Times New Roman"/>
          <w:b/>
          <w:sz w:val="24"/>
          <w:szCs w:val="24"/>
        </w:rPr>
        <w:t>75</w:t>
      </w:r>
      <w:r w:rsidR="009E3ED9" w:rsidRPr="009E3ED9">
        <w:rPr>
          <w:rFonts w:ascii="Times New Roman" w:hAnsi="Times New Roman" w:cs="Times New Roman" w:hint="eastAsia"/>
          <w:b/>
          <w:sz w:val="24"/>
          <w:szCs w:val="24"/>
        </w:rPr>
        <w:t>,</w:t>
      </w:r>
      <w:r w:rsidRPr="0032321C">
        <w:rPr>
          <w:rFonts w:ascii="Times New Roman" w:hAnsi="Times New Roman" w:cs="Times New Roman"/>
          <w:sz w:val="24"/>
          <w:szCs w:val="24"/>
        </w:rPr>
        <w:t>165-</w:t>
      </w:r>
      <w:r w:rsidR="009E3ED9">
        <w:rPr>
          <w:rFonts w:ascii="Times New Roman" w:hAnsi="Times New Roman" w:cs="Times New Roman" w:hint="eastAsia"/>
          <w:sz w:val="24"/>
          <w:szCs w:val="24"/>
        </w:rPr>
        <w:t>1</w:t>
      </w:r>
      <w:r w:rsidRPr="0032321C">
        <w:rPr>
          <w:rFonts w:ascii="Times New Roman" w:hAnsi="Times New Roman" w:cs="Times New Roman"/>
          <w:sz w:val="24"/>
          <w:szCs w:val="24"/>
        </w:rPr>
        <w:t>74.</w:t>
      </w:r>
    </w:p>
    <w:p w14:paraId="2B1E22E6" w14:textId="1A3C68FD" w:rsidR="00D6722E" w:rsidRPr="0032321C" w:rsidRDefault="00D6722E" w:rsidP="00D6722E">
      <w:pPr>
        <w:widowControl/>
        <w:ind w:left="480" w:hangingChars="200" w:hanging="480"/>
        <w:rPr>
          <w:rFonts w:ascii="Times New Roman" w:hAnsi="Times New Roman" w:cs="Times New Roman"/>
          <w:sz w:val="24"/>
          <w:szCs w:val="24"/>
        </w:rPr>
      </w:pPr>
      <w:r w:rsidRPr="0032321C">
        <w:rPr>
          <w:rFonts w:ascii="Times New Roman" w:hAnsi="Times New Roman" w:cs="Times New Roman"/>
          <w:sz w:val="24"/>
          <w:szCs w:val="24"/>
        </w:rPr>
        <w:t xml:space="preserve">3. Hook SE, Northwood KS, Wright ADG, </w:t>
      </w:r>
      <w:r w:rsidR="001265D0" w:rsidRPr="001265D0">
        <w:rPr>
          <w:rFonts w:ascii="Times New Roman" w:hAnsi="Times New Roman" w:cs="Times New Roman" w:hint="eastAsia"/>
          <w:i/>
          <w:sz w:val="24"/>
          <w:szCs w:val="24"/>
        </w:rPr>
        <w:t>et al</w:t>
      </w:r>
      <w:r w:rsidRPr="001265D0">
        <w:rPr>
          <w:rFonts w:ascii="Times New Roman" w:hAnsi="Times New Roman" w:cs="Times New Roman"/>
          <w:i/>
          <w:sz w:val="24"/>
          <w:szCs w:val="24"/>
        </w:rPr>
        <w:t>.</w:t>
      </w:r>
      <w:r w:rsidRPr="0032321C">
        <w:rPr>
          <w:rFonts w:ascii="Times New Roman" w:hAnsi="Times New Roman" w:cs="Times New Roman"/>
          <w:sz w:val="24"/>
          <w:szCs w:val="24"/>
        </w:rPr>
        <w:t xml:space="preserve"> </w:t>
      </w:r>
      <w:r w:rsidR="009E3ED9">
        <w:rPr>
          <w:rFonts w:ascii="Times New Roman" w:hAnsi="Times New Roman" w:cs="Times New Roman" w:hint="eastAsia"/>
          <w:sz w:val="24"/>
          <w:szCs w:val="24"/>
        </w:rPr>
        <w:t xml:space="preserve">(2009) </w:t>
      </w:r>
      <w:r w:rsidRPr="0032321C">
        <w:rPr>
          <w:rFonts w:ascii="Times New Roman" w:hAnsi="Times New Roman" w:cs="Times New Roman"/>
          <w:sz w:val="24"/>
          <w:szCs w:val="24"/>
        </w:rPr>
        <w:t xml:space="preserve">Long-term </w:t>
      </w:r>
      <w:proofErr w:type="spellStart"/>
      <w:r w:rsidRPr="0032321C">
        <w:rPr>
          <w:rFonts w:ascii="Times New Roman" w:hAnsi="Times New Roman" w:cs="Times New Roman"/>
          <w:sz w:val="24"/>
          <w:szCs w:val="24"/>
        </w:rPr>
        <w:t>monensin</w:t>
      </w:r>
      <w:proofErr w:type="spellEnd"/>
      <w:r w:rsidRPr="0032321C">
        <w:rPr>
          <w:rFonts w:ascii="Times New Roman" w:hAnsi="Times New Roman" w:cs="Times New Roman"/>
          <w:sz w:val="24"/>
          <w:szCs w:val="24"/>
        </w:rPr>
        <w:t xml:space="preserve"> supplementation does not significantly affect the quantity or diversity of methanogens in the rumen of the lactating dairy cow. </w:t>
      </w:r>
      <w:proofErr w:type="spellStart"/>
      <w:r w:rsidRPr="009E3ED9">
        <w:rPr>
          <w:rFonts w:ascii="Times New Roman" w:hAnsi="Times New Roman" w:cs="Times New Roman"/>
          <w:i/>
          <w:sz w:val="24"/>
          <w:szCs w:val="24"/>
        </w:rPr>
        <w:t>Appl</w:t>
      </w:r>
      <w:proofErr w:type="spellEnd"/>
      <w:r w:rsidRPr="009E3ED9">
        <w:rPr>
          <w:rFonts w:ascii="Times New Roman" w:hAnsi="Times New Roman" w:cs="Times New Roman"/>
          <w:i/>
          <w:sz w:val="24"/>
          <w:szCs w:val="24"/>
        </w:rPr>
        <w:t xml:space="preserve"> Environ </w:t>
      </w:r>
      <w:proofErr w:type="spellStart"/>
      <w:r w:rsidRPr="009E3ED9">
        <w:rPr>
          <w:rFonts w:ascii="Times New Roman" w:hAnsi="Times New Roman" w:cs="Times New Roman"/>
          <w:i/>
          <w:sz w:val="24"/>
          <w:szCs w:val="24"/>
        </w:rPr>
        <w:t>Microbiol</w:t>
      </w:r>
      <w:proofErr w:type="spellEnd"/>
      <w:r w:rsidRPr="009E3E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3ED9">
        <w:rPr>
          <w:rFonts w:ascii="Times New Roman" w:hAnsi="Times New Roman" w:cs="Times New Roman"/>
          <w:b/>
          <w:sz w:val="24"/>
          <w:szCs w:val="24"/>
        </w:rPr>
        <w:t>75</w:t>
      </w:r>
      <w:r w:rsidR="009E3ED9" w:rsidRPr="009E3ED9">
        <w:rPr>
          <w:rFonts w:ascii="Times New Roman" w:hAnsi="Times New Roman" w:cs="Times New Roman" w:hint="eastAsia"/>
          <w:b/>
          <w:sz w:val="24"/>
          <w:szCs w:val="24"/>
        </w:rPr>
        <w:t>,</w:t>
      </w:r>
      <w:r w:rsidRPr="0032321C">
        <w:rPr>
          <w:rFonts w:ascii="Times New Roman" w:hAnsi="Times New Roman" w:cs="Times New Roman"/>
          <w:sz w:val="24"/>
          <w:szCs w:val="24"/>
        </w:rPr>
        <w:t>374-</w:t>
      </w:r>
      <w:r w:rsidR="009E3ED9">
        <w:rPr>
          <w:rFonts w:ascii="Times New Roman" w:hAnsi="Times New Roman" w:cs="Times New Roman" w:hint="eastAsia"/>
          <w:sz w:val="24"/>
          <w:szCs w:val="24"/>
        </w:rPr>
        <w:t>3</w:t>
      </w:r>
      <w:r w:rsidRPr="0032321C">
        <w:rPr>
          <w:rFonts w:ascii="Times New Roman" w:hAnsi="Times New Roman" w:cs="Times New Roman"/>
          <w:sz w:val="24"/>
          <w:szCs w:val="24"/>
        </w:rPr>
        <w:t>80.</w:t>
      </w:r>
    </w:p>
    <w:p w14:paraId="3E2DA241" w14:textId="55DE6EBD" w:rsidR="00D6722E" w:rsidRPr="0032321C" w:rsidRDefault="00D6722E" w:rsidP="00D6722E">
      <w:pPr>
        <w:widowControl/>
        <w:ind w:left="480" w:hangingChars="200" w:hanging="480"/>
        <w:rPr>
          <w:rFonts w:ascii="Times New Roman" w:hAnsi="Times New Roman" w:cs="Times New Roman"/>
        </w:rPr>
      </w:pPr>
      <w:r w:rsidRPr="0032321C">
        <w:rPr>
          <w:rFonts w:ascii="Times New Roman" w:hAnsi="Times New Roman" w:cs="Times New Roman"/>
          <w:sz w:val="24"/>
          <w:szCs w:val="24"/>
        </w:rPr>
        <w:t xml:space="preserve">4. Koike S, Kobayashi Y. </w:t>
      </w:r>
      <w:r w:rsidR="009E3ED9">
        <w:rPr>
          <w:rFonts w:ascii="Times New Roman" w:hAnsi="Times New Roman" w:cs="Times New Roman" w:hint="eastAsia"/>
          <w:sz w:val="24"/>
          <w:szCs w:val="24"/>
        </w:rPr>
        <w:t xml:space="preserve">(2001) </w:t>
      </w:r>
      <w:r w:rsidRPr="0032321C">
        <w:rPr>
          <w:rFonts w:ascii="Times New Roman" w:hAnsi="Times New Roman" w:cs="Times New Roman"/>
          <w:sz w:val="24"/>
          <w:szCs w:val="24"/>
        </w:rPr>
        <w:t xml:space="preserve">Development and use of competitive PCR assays for the rumen cellulolytic bacteria: </w:t>
      </w:r>
      <w:proofErr w:type="spellStart"/>
      <w:r w:rsidRPr="0032321C">
        <w:rPr>
          <w:rFonts w:ascii="Times New Roman" w:hAnsi="Times New Roman" w:cs="Times New Roman"/>
          <w:i/>
          <w:sz w:val="24"/>
          <w:szCs w:val="24"/>
        </w:rPr>
        <w:t>Fibrobacter</w:t>
      </w:r>
      <w:proofErr w:type="spellEnd"/>
      <w:r w:rsidRPr="0032321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2321C">
        <w:rPr>
          <w:rFonts w:ascii="Times New Roman" w:hAnsi="Times New Roman" w:cs="Times New Roman"/>
          <w:i/>
          <w:sz w:val="24"/>
          <w:szCs w:val="24"/>
        </w:rPr>
        <w:t>succinogenes</w:t>
      </w:r>
      <w:proofErr w:type="spellEnd"/>
      <w:r w:rsidRPr="003232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2321C">
        <w:rPr>
          <w:rFonts w:ascii="Times New Roman" w:hAnsi="Times New Roman" w:cs="Times New Roman"/>
          <w:i/>
          <w:sz w:val="24"/>
          <w:szCs w:val="24"/>
        </w:rPr>
        <w:t>Ruminococus</w:t>
      </w:r>
      <w:proofErr w:type="spellEnd"/>
      <w:r w:rsidRPr="0032321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2321C">
        <w:rPr>
          <w:rFonts w:ascii="Times New Roman" w:hAnsi="Times New Roman" w:cs="Times New Roman"/>
          <w:i/>
          <w:sz w:val="24"/>
          <w:szCs w:val="24"/>
        </w:rPr>
        <w:t>albus</w:t>
      </w:r>
      <w:proofErr w:type="spellEnd"/>
      <w:r w:rsidRPr="0032321C">
        <w:rPr>
          <w:rFonts w:ascii="Times New Roman" w:hAnsi="Times New Roman" w:cs="Times New Roman"/>
          <w:sz w:val="24"/>
          <w:szCs w:val="24"/>
        </w:rPr>
        <w:t xml:space="preserve"> and</w:t>
      </w:r>
      <w:r w:rsidRPr="0032321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2321C">
        <w:rPr>
          <w:rFonts w:ascii="Times New Roman" w:hAnsi="Times New Roman" w:cs="Times New Roman"/>
          <w:i/>
          <w:sz w:val="24"/>
          <w:szCs w:val="24"/>
        </w:rPr>
        <w:t>Ruminococcus</w:t>
      </w:r>
      <w:proofErr w:type="spellEnd"/>
      <w:r w:rsidRPr="0032321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2321C">
        <w:rPr>
          <w:rFonts w:ascii="Times New Roman" w:hAnsi="Times New Roman" w:cs="Times New Roman"/>
          <w:i/>
          <w:sz w:val="24"/>
          <w:szCs w:val="24"/>
        </w:rPr>
        <w:t>flavefaciens</w:t>
      </w:r>
      <w:proofErr w:type="spellEnd"/>
      <w:r w:rsidRPr="0032321C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9E3ED9">
        <w:rPr>
          <w:rFonts w:ascii="Times New Roman" w:hAnsi="Times New Roman" w:cs="Times New Roman"/>
          <w:i/>
          <w:sz w:val="24"/>
          <w:szCs w:val="24"/>
        </w:rPr>
        <w:t xml:space="preserve">FEMS </w:t>
      </w:r>
      <w:proofErr w:type="spellStart"/>
      <w:r w:rsidRPr="009E3ED9">
        <w:rPr>
          <w:rFonts w:ascii="Times New Roman" w:hAnsi="Times New Roman" w:cs="Times New Roman"/>
          <w:i/>
          <w:sz w:val="24"/>
          <w:szCs w:val="24"/>
        </w:rPr>
        <w:t>Microbiol</w:t>
      </w:r>
      <w:proofErr w:type="spellEnd"/>
      <w:r w:rsidRPr="009E3ED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E3ED9">
        <w:rPr>
          <w:rFonts w:ascii="Times New Roman" w:hAnsi="Times New Roman" w:cs="Times New Roman"/>
          <w:i/>
          <w:sz w:val="24"/>
          <w:szCs w:val="24"/>
        </w:rPr>
        <w:t>Lett</w:t>
      </w:r>
      <w:proofErr w:type="spellEnd"/>
      <w:r w:rsidRPr="009E3ED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E3ED9">
        <w:rPr>
          <w:rFonts w:ascii="Times New Roman" w:hAnsi="Times New Roman" w:cs="Times New Roman"/>
          <w:b/>
          <w:sz w:val="24"/>
          <w:szCs w:val="24"/>
        </w:rPr>
        <w:t>204</w:t>
      </w:r>
      <w:r w:rsidR="009E3ED9" w:rsidRPr="009E3ED9">
        <w:rPr>
          <w:rFonts w:ascii="Times New Roman" w:hAnsi="Times New Roman" w:cs="Times New Roman" w:hint="eastAsia"/>
          <w:b/>
          <w:sz w:val="24"/>
          <w:szCs w:val="24"/>
        </w:rPr>
        <w:t>,</w:t>
      </w:r>
      <w:r w:rsidRPr="0032321C">
        <w:rPr>
          <w:rFonts w:ascii="Times New Roman" w:hAnsi="Times New Roman" w:cs="Times New Roman"/>
          <w:sz w:val="24"/>
          <w:szCs w:val="24"/>
        </w:rPr>
        <w:t>361-</w:t>
      </w:r>
      <w:r w:rsidR="009E3ED9">
        <w:rPr>
          <w:rFonts w:ascii="Times New Roman" w:hAnsi="Times New Roman" w:cs="Times New Roman" w:hint="eastAsia"/>
          <w:sz w:val="24"/>
          <w:szCs w:val="24"/>
        </w:rPr>
        <w:t>36</w:t>
      </w:r>
      <w:r w:rsidRPr="0032321C">
        <w:rPr>
          <w:rFonts w:ascii="Times New Roman" w:hAnsi="Times New Roman" w:cs="Times New Roman"/>
          <w:sz w:val="24"/>
          <w:szCs w:val="24"/>
        </w:rPr>
        <w:t>6.</w:t>
      </w:r>
      <w:proofErr w:type="gramEnd"/>
    </w:p>
    <w:p w14:paraId="70710A07" w14:textId="29E9C0E9" w:rsidR="00053E06" w:rsidRPr="0032321C" w:rsidRDefault="00053E06" w:rsidP="00B71BC4">
      <w:pPr>
        <w:rPr>
          <w:rFonts w:ascii="Times New Roman" w:hAnsi="Times New Roman" w:cs="Times New Roman"/>
          <w:b/>
          <w:sz w:val="28"/>
          <w:szCs w:val="28"/>
        </w:rPr>
      </w:pPr>
    </w:p>
    <w:sectPr w:rsidR="00053E06" w:rsidRPr="0032321C" w:rsidSect="00B678B7">
      <w:pgSz w:w="11906" w:h="16838"/>
      <w:pgMar w:top="1361" w:right="1247" w:bottom="1361" w:left="1247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E23507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8E072C" w14:textId="77777777" w:rsidR="00B30D74" w:rsidRDefault="00B30D74" w:rsidP="00D278B1">
      <w:r>
        <w:separator/>
      </w:r>
    </w:p>
  </w:endnote>
  <w:endnote w:type="continuationSeparator" w:id="0">
    <w:p w14:paraId="2A115FA6" w14:textId="77777777" w:rsidR="00B30D74" w:rsidRDefault="00B30D74" w:rsidP="00D27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8973542"/>
      <w:docPartObj>
        <w:docPartGallery w:val="Page Numbers (Bottom of Page)"/>
        <w:docPartUnique/>
      </w:docPartObj>
    </w:sdtPr>
    <w:sdtEndPr/>
    <w:sdtContent>
      <w:p w14:paraId="4A669C17" w14:textId="6C99B599" w:rsidR="00EB7F9F" w:rsidRDefault="00EB7F9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48C6" w:rsidRPr="005348C6">
          <w:rPr>
            <w:noProof/>
            <w:lang w:val="zh-CN"/>
          </w:rPr>
          <w:t>4</w:t>
        </w:r>
        <w:r>
          <w:fldChar w:fldCharType="end"/>
        </w:r>
      </w:p>
    </w:sdtContent>
  </w:sdt>
  <w:p w14:paraId="7CEDD624" w14:textId="77777777" w:rsidR="00EB7F9F" w:rsidRDefault="00EB7F9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95A768" w14:textId="77777777" w:rsidR="00B30D74" w:rsidRDefault="00B30D74" w:rsidP="00D278B1">
      <w:r>
        <w:separator/>
      </w:r>
    </w:p>
  </w:footnote>
  <w:footnote w:type="continuationSeparator" w:id="0">
    <w:p w14:paraId="534A6E91" w14:textId="77777777" w:rsidR="00B30D74" w:rsidRDefault="00B30D74" w:rsidP="00D278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D7451"/>
    <w:multiLevelType w:val="multilevel"/>
    <w:tmpl w:val="D0E462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an">
    <w15:presenceInfo w15:providerId="None" w15:userId="t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rit J Nutrition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vptr5s5tz90dfnew05gpt5wzv2z2edz2r0at&quot;&gt;untitled&lt;record-ids&gt;&lt;item&gt;76&lt;/item&gt;&lt;item&gt;109&lt;/item&gt;&lt;item&gt;121&lt;/item&gt;&lt;item&gt;135&lt;/item&gt;&lt;item&gt;145&lt;/item&gt;&lt;item&gt;199&lt;/item&gt;&lt;item&gt;269&lt;/item&gt;&lt;item&gt;602&lt;/item&gt;&lt;item&gt;610&lt;/item&gt;&lt;item&gt;618&lt;/item&gt;&lt;item&gt;707&lt;/item&gt;&lt;item&gt;744&lt;/item&gt;&lt;item&gt;760&lt;/item&gt;&lt;item&gt;767&lt;/item&gt;&lt;item&gt;778&lt;/item&gt;&lt;item&gt;783&lt;/item&gt;&lt;item&gt;786&lt;/item&gt;&lt;item&gt;808&lt;/item&gt;&lt;item&gt;809&lt;/item&gt;&lt;item&gt;813&lt;/item&gt;&lt;item&gt;832&lt;/item&gt;&lt;item&gt;850&lt;/item&gt;&lt;item&gt;853&lt;/item&gt;&lt;item&gt;857&lt;/item&gt;&lt;item&gt;862&lt;/item&gt;&lt;item&gt;888&lt;/item&gt;&lt;item&gt;889&lt;/item&gt;&lt;item&gt;901&lt;/item&gt;&lt;item&gt;902&lt;/item&gt;&lt;item&gt;916&lt;/item&gt;&lt;item&gt;924&lt;/item&gt;&lt;item&gt;928&lt;/item&gt;&lt;item&gt;930&lt;/item&gt;&lt;item&gt;931&lt;/item&gt;&lt;item&gt;986&lt;/item&gt;&lt;item&gt;993&lt;/item&gt;&lt;item&gt;994&lt;/item&gt;&lt;item&gt;997&lt;/item&gt;&lt;item&gt;1005&lt;/item&gt;&lt;item&gt;1006&lt;/item&gt;&lt;item&gt;1008&lt;/item&gt;&lt;/record-ids&gt;&lt;/item&gt;&lt;/Libraries&gt;"/>
  </w:docVars>
  <w:rsids>
    <w:rsidRoot w:val="00DB4FE2"/>
    <w:rsid w:val="000024BD"/>
    <w:rsid w:val="00003A9E"/>
    <w:rsid w:val="00004848"/>
    <w:rsid w:val="000051C6"/>
    <w:rsid w:val="00005382"/>
    <w:rsid w:val="00005F12"/>
    <w:rsid w:val="00010CF9"/>
    <w:rsid w:val="00011A6A"/>
    <w:rsid w:val="00011F9A"/>
    <w:rsid w:val="00016B36"/>
    <w:rsid w:val="00016E35"/>
    <w:rsid w:val="00021EAB"/>
    <w:rsid w:val="00025626"/>
    <w:rsid w:val="000270C0"/>
    <w:rsid w:val="0002736E"/>
    <w:rsid w:val="000319A3"/>
    <w:rsid w:val="000322C4"/>
    <w:rsid w:val="000345DB"/>
    <w:rsid w:val="00035D84"/>
    <w:rsid w:val="00040102"/>
    <w:rsid w:val="00041588"/>
    <w:rsid w:val="00041FC3"/>
    <w:rsid w:val="00042C5A"/>
    <w:rsid w:val="00043E3A"/>
    <w:rsid w:val="00043F3C"/>
    <w:rsid w:val="00046819"/>
    <w:rsid w:val="00047E8A"/>
    <w:rsid w:val="00050DBF"/>
    <w:rsid w:val="00053E06"/>
    <w:rsid w:val="0005568D"/>
    <w:rsid w:val="00055FDC"/>
    <w:rsid w:val="00057823"/>
    <w:rsid w:val="00057C46"/>
    <w:rsid w:val="00065E8A"/>
    <w:rsid w:val="00066212"/>
    <w:rsid w:val="00067C00"/>
    <w:rsid w:val="00067CCD"/>
    <w:rsid w:val="000731D8"/>
    <w:rsid w:val="0007525B"/>
    <w:rsid w:val="00075BD7"/>
    <w:rsid w:val="00082592"/>
    <w:rsid w:val="00084CED"/>
    <w:rsid w:val="00085ADC"/>
    <w:rsid w:val="00087520"/>
    <w:rsid w:val="00087EB9"/>
    <w:rsid w:val="000900BD"/>
    <w:rsid w:val="00090859"/>
    <w:rsid w:val="00093D7F"/>
    <w:rsid w:val="000966BD"/>
    <w:rsid w:val="00097273"/>
    <w:rsid w:val="000A1B8C"/>
    <w:rsid w:val="000A2131"/>
    <w:rsid w:val="000A29D5"/>
    <w:rsid w:val="000A5B59"/>
    <w:rsid w:val="000A7A89"/>
    <w:rsid w:val="000B1406"/>
    <w:rsid w:val="000B6180"/>
    <w:rsid w:val="000B6AF3"/>
    <w:rsid w:val="000B72C7"/>
    <w:rsid w:val="000B7FB0"/>
    <w:rsid w:val="000C1177"/>
    <w:rsid w:val="000C2C1D"/>
    <w:rsid w:val="000C3C3C"/>
    <w:rsid w:val="000C3C52"/>
    <w:rsid w:val="000C5383"/>
    <w:rsid w:val="000C7FAB"/>
    <w:rsid w:val="000D096F"/>
    <w:rsid w:val="000D0CBC"/>
    <w:rsid w:val="000D0FF7"/>
    <w:rsid w:val="000D25B3"/>
    <w:rsid w:val="000D3AE7"/>
    <w:rsid w:val="000D5B0B"/>
    <w:rsid w:val="000D64F9"/>
    <w:rsid w:val="000E0654"/>
    <w:rsid w:val="000E0CAF"/>
    <w:rsid w:val="000E1016"/>
    <w:rsid w:val="000E230C"/>
    <w:rsid w:val="000E36EA"/>
    <w:rsid w:val="000E411A"/>
    <w:rsid w:val="000F417D"/>
    <w:rsid w:val="000F590D"/>
    <w:rsid w:val="00100D44"/>
    <w:rsid w:val="001038FE"/>
    <w:rsid w:val="001049CA"/>
    <w:rsid w:val="00104DE1"/>
    <w:rsid w:val="00112970"/>
    <w:rsid w:val="001144A2"/>
    <w:rsid w:val="0011531F"/>
    <w:rsid w:val="00115554"/>
    <w:rsid w:val="001169A2"/>
    <w:rsid w:val="00117DA6"/>
    <w:rsid w:val="00124993"/>
    <w:rsid w:val="00124A2C"/>
    <w:rsid w:val="0012628C"/>
    <w:rsid w:val="001265D0"/>
    <w:rsid w:val="0012772A"/>
    <w:rsid w:val="00131949"/>
    <w:rsid w:val="00132EBE"/>
    <w:rsid w:val="00135228"/>
    <w:rsid w:val="00135D01"/>
    <w:rsid w:val="00136E7D"/>
    <w:rsid w:val="00137EC5"/>
    <w:rsid w:val="00141EA9"/>
    <w:rsid w:val="00142065"/>
    <w:rsid w:val="00143B00"/>
    <w:rsid w:val="00146D37"/>
    <w:rsid w:val="00146F67"/>
    <w:rsid w:val="00150646"/>
    <w:rsid w:val="0015390C"/>
    <w:rsid w:val="00153BF8"/>
    <w:rsid w:val="00161F71"/>
    <w:rsid w:val="00161FC1"/>
    <w:rsid w:val="001629E3"/>
    <w:rsid w:val="001674AF"/>
    <w:rsid w:val="00171634"/>
    <w:rsid w:val="00172110"/>
    <w:rsid w:val="0017349E"/>
    <w:rsid w:val="0017456D"/>
    <w:rsid w:val="001805DD"/>
    <w:rsid w:val="0018066A"/>
    <w:rsid w:val="001837AD"/>
    <w:rsid w:val="00183CCB"/>
    <w:rsid w:val="00183CEF"/>
    <w:rsid w:val="00183E6D"/>
    <w:rsid w:val="0018683A"/>
    <w:rsid w:val="001904D5"/>
    <w:rsid w:val="001913C1"/>
    <w:rsid w:val="00192D97"/>
    <w:rsid w:val="001937B2"/>
    <w:rsid w:val="001A0C3F"/>
    <w:rsid w:val="001A21FE"/>
    <w:rsid w:val="001A337B"/>
    <w:rsid w:val="001A3D13"/>
    <w:rsid w:val="001A4C7F"/>
    <w:rsid w:val="001B0534"/>
    <w:rsid w:val="001B0C3D"/>
    <w:rsid w:val="001B0DB4"/>
    <w:rsid w:val="001B1F02"/>
    <w:rsid w:val="001B4167"/>
    <w:rsid w:val="001B4A7A"/>
    <w:rsid w:val="001B54ED"/>
    <w:rsid w:val="001B6CEB"/>
    <w:rsid w:val="001B6E1A"/>
    <w:rsid w:val="001C1CE0"/>
    <w:rsid w:val="001C4335"/>
    <w:rsid w:val="001C6621"/>
    <w:rsid w:val="001C6859"/>
    <w:rsid w:val="001C7877"/>
    <w:rsid w:val="001D009B"/>
    <w:rsid w:val="001D0A9F"/>
    <w:rsid w:val="001D16AA"/>
    <w:rsid w:val="001D1BDD"/>
    <w:rsid w:val="001D2553"/>
    <w:rsid w:val="001D2632"/>
    <w:rsid w:val="001D4B5F"/>
    <w:rsid w:val="001D70E8"/>
    <w:rsid w:val="001D7303"/>
    <w:rsid w:val="001D7F98"/>
    <w:rsid w:val="001E0222"/>
    <w:rsid w:val="001E0DCE"/>
    <w:rsid w:val="001E1F0C"/>
    <w:rsid w:val="001E250C"/>
    <w:rsid w:val="001E2846"/>
    <w:rsid w:val="001E2F18"/>
    <w:rsid w:val="001E3FE6"/>
    <w:rsid w:val="001E52F7"/>
    <w:rsid w:val="001E5E8A"/>
    <w:rsid w:val="001F3395"/>
    <w:rsid w:val="001F3BAE"/>
    <w:rsid w:val="001F6D5A"/>
    <w:rsid w:val="001F7F8B"/>
    <w:rsid w:val="002011C5"/>
    <w:rsid w:val="002028AC"/>
    <w:rsid w:val="00203D18"/>
    <w:rsid w:val="00205505"/>
    <w:rsid w:val="002068AC"/>
    <w:rsid w:val="002109CC"/>
    <w:rsid w:val="00210F09"/>
    <w:rsid w:val="00213522"/>
    <w:rsid w:val="00213884"/>
    <w:rsid w:val="00213A06"/>
    <w:rsid w:val="00214143"/>
    <w:rsid w:val="0021748F"/>
    <w:rsid w:val="0022235D"/>
    <w:rsid w:val="00223A2A"/>
    <w:rsid w:val="00230BA6"/>
    <w:rsid w:val="00230EB8"/>
    <w:rsid w:val="00233605"/>
    <w:rsid w:val="0023455D"/>
    <w:rsid w:val="002354C4"/>
    <w:rsid w:val="00235B7A"/>
    <w:rsid w:val="00237B7E"/>
    <w:rsid w:val="00241F25"/>
    <w:rsid w:val="00244E41"/>
    <w:rsid w:val="00246183"/>
    <w:rsid w:val="002475DA"/>
    <w:rsid w:val="0025062B"/>
    <w:rsid w:val="002510CF"/>
    <w:rsid w:val="00252AA1"/>
    <w:rsid w:val="0025361F"/>
    <w:rsid w:val="00253B21"/>
    <w:rsid w:val="0025443C"/>
    <w:rsid w:val="002555D8"/>
    <w:rsid w:val="00257003"/>
    <w:rsid w:val="00257804"/>
    <w:rsid w:val="00263FF2"/>
    <w:rsid w:val="0026499C"/>
    <w:rsid w:val="0026724A"/>
    <w:rsid w:val="00267EAF"/>
    <w:rsid w:val="00271AEE"/>
    <w:rsid w:val="002739B5"/>
    <w:rsid w:val="00274959"/>
    <w:rsid w:val="0027584D"/>
    <w:rsid w:val="002761A1"/>
    <w:rsid w:val="0028002F"/>
    <w:rsid w:val="00282FEE"/>
    <w:rsid w:val="002836B3"/>
    <w:rsid w:val="002844BD"/>
    <w:rsid w:val="0028591B"/>
    <w:rsid w:val="00285FE7"/>
    <w:rsid w:val="002864B5"/>
    <w:rsid w:val="00286D57"/>
    <w:rsid w:val="002874F7"/>
    <w:rsid w:val="00287981"/>
    <w:rsid w:val="00290588"/>
    <w:rsid w:val="002914A7"/>
    <w:rsid w:val="00292D96"/>
    <w:rsid w:val="00294C8E"/>
    <w:rsid w:val="00295A65"/>
    <w:rsid w:val="00295F9C"/>
    <w:rsid w:val="002A0DD5"/>
    <w:rsid w:val="002A7CD7"/>
    <w:rsid w:val="002B38B0"/>
    <w:rsid w:val="002B4B6A"/>
    <w:rsid w:val="002C2196"/>
    <w:rsid w:val="002C31C0"/>
    <w:rsid w:val="002C4A6B"/>
    <w:rsid w:val="002C5246"/>
    <w:rsid w:val="002C62DC"/>
    <w:rsid w:val="002D08AA"/>
    <w:rsid w:val="002D2E00"/>
    <w:rsid w:val="002D2E2D"/>
    <w:rsid w:val="002D3556"/>
    <w:rsid w:val="002D52D3"/>
    <w:rsid w:val="002E06EF"/>
    <w:rsid w:val="002E3785"/>
    <w:rsid w:val="002E666C"/>
    <w:rsid w:val="002E6ED2"/>
    <w:rsid w:val="002E797C"/>
    <w:rsid w:val="002E7CE4"/>
    <w:rsid w:val="002E7FAD"/>
    <w:rsid w:val="002F0BC1"/>
    <w:rsid w:val="002F21D5"/>
    <w:rsid w:val="002F29C8"/>
    <w:rsid w:val="002F3933"/>
    <w:rsid w:val="002F457E"/>
    <w:rsid w:val="002F4BED"/>
    <w:rsid w:val="00300018"/>
    <w:rsid w:val="00304261"/>
    <w:rsid w:val="00305D32"/>
    <w:rsid w:val="00313ACF"/>
    <w:rsid w:val="003204AF"/>
    <w:rsid w:val="00321A7D"/>
    <w:rsid w:val="003228CF"/>
    <w:rsid w:val="00322FCE"/>
    <w:rsid w:val="003231DB"/>
    <w:rsid w:val="0032321C"/>
    <w:rsid w:val="00323639"/>
    <w:rsid w:val="0032377B"/>
    <w:rsid w:val="00324186"/>
    <w:rsid w:val="003242A2"/>
    <w:rsid w:val="003262A9"/>
    <w:rsid w:val="00326699"/>
    <w:rsid w:val="00327451"/>
    <w:rsid w:val="003306ED"/>
    <w:rsid w:val="0033164A"/>
    <w:rsid w:val="00332A07"/>
    <w:rsid w:val="0033359E"/>
    <w:rsid w:val="0033579C"/>
    <w:rsid w:val="00335C5F"/>
    <w:rsid w:val="00335D81"/>
    <w:rsid w:val="00336004"/>
    <w:rsid w:val="003362FB"/>
    <w:rsid w:val="003403E6"/>
    <w:rsid w:val="00340AB4"/>
    <w:rsid w:val="00341957"/>
    <w:rsid w:val="003443DD"/>
    <w:rsid w:val="00346179"/>
    <w:rsid w:val="003464BE"/>
    <w:rsid w:val="00346BD1"/>
    <w:rsid w:val="00347F84"/>
    <w:rsid w:val="00350502"/>
    <w:rsid w:val="00350C8D"/>
    <w:rsid w:val="003525BB"/>
    <w:rsid w:val="00357599"/>
    <w:rsid w:val="00357CF9"/>
    <w:rsid w:val="00361502"/>
    <w:rsid w:val="0036187B"/>
    <w:rsid w:val="00362F18"/>
    <w:rsid w:val="00362F71"/>
    <w:rsid w:val="00363C4E"/>
    <w:rsid w:val="00363DE4"/>
    <w:rsid w:val="00364031"/>
    <w:rsid w:val="003643A1"/>
    <w:rsid w:val="00364736"/>
    <w:rsid w:val="00366C5C"/>
    <w:rsid w:val="00367FC6"/>
    <w:rsid w:val="00374C6C"/>
    <w:rsid w:val="00380C62"/>
    <w:rsid w:val="003814DA"/>
    <w:rsid w:val="00383377"/>
    <w:rsid w:val="00383E59"/>
    <w:rsid w:val="00383EE8"/>
    <w:rsid w:val="00387A62"/>
    <w:rsid w:val="003947EA"/>
    <w:rsid w:val="003959D8"/>
    <w:rsid w:val="0039687E"/>
    <w:rsid w:val="003A057F"/>
    <w:rsid w:val="003A2C4F"/>
    <w:rsid w:val="003A4733"/>
    <w:rsid w:val="003A4B9D"/>
    <w:rsid w:val="003A5CC4"/>
    <w:rsid w:val="003A7A71"/>
    <w:rsid w:val="003B46C7"/>
    <w:rsid w:val="003B4930"/>
    <w:rsid w:val="003B52D6"/>
    <w:rsid w:val="003C696B"/>
    <w:rsid w:val="003C6BE1"/>
    <w:rsid w:val="003C6F6D"/>
    <w:rsid w:val="003D1104"/>
    <w:rsid w:val="003D282B"/>
    <w:rsid w:val="003D6DFA"/>
    <w:rsid w:val="003D7592"/>
    <w:rsid w:val="003D7B84"/>
    <w:rsid w:val="003D7C1A"/>
    <w:rsid w:val="003E185B"/>
    <w:rsid w:val="003E3BA7"/>
    <w:rsid w:val="003E54E6"/>
    <w:rsid w:val="003F051E"/>
    <w:rsid w:val="003F0522"/>
    <w:rsid w:val="003F27AF"/>
    <w:rsid w:val="003F2DEC"/>
    <w:rsid w:val="003F4D7B"/>
    <w:rsid w:val="003F5841"/>
    <w:rsid w:val="003F58BB"/>
    <w:rsid w:val="004017FA"/>
    <w:rsid w:val="00401DE8"/>
    <w:rsid w:val="0040234A"/>
    <w:rsid w:val="004029D2"/>
    <w:rsid w:val="00402B69"/>
    <w:rsid w:val="00404EA8"/>
    <w:rsid w:val="004055E7"/>
    <w:rsid w:val="00405C8E"/>
    <w:rsid w:val="00406941"/>
    <w:rsid w:val="004078DA"/>
    <w:rsid w:val="00410266"/>
    <w:rsid w:val="00411BD8"/>
    <w:rsid w:val="00412816"/>
    <w:rsid w:val="00413353"/>
    <w:rsid w:val="004159CE"/>
    <w:rsid w:val="00422702"/>
    <w:rsid w:val="00422AE9"/>
    <w:rsid w:val="00424025"/>
    <w:rsid w:val="004245A7"/>
    <w:rsid w:val="00426601"/>
    <w:rsid w:val="00426A24"/>
    <w:rsid w:val="0042748A"/>
    <w:rsid w:val="00431ADF"/>
    <w:rsid w:val="004330DC"/>
    <w:rsid w:val="00437A73"/>
    <w:rsid w:val="00437E68"/>
    <w:rsid w:val="00440067"/>
    <w:rsid w:val="00441748"/>
    <w:rsid w:val="00443006"/>
    <w:rsid w:val="00454754"/>
    <w:rsid w:val="00455A04"/>
    <w:rsid w:val="0045720F"/>
    <w:rsid w:val="004572AC"/>
    <w:rsid w:val="00463756"/>
    <w:rsid w:val="004663E0"/>
    <w:rsid w:val="00467CD8"/>
    <w:rsid w:val="00467F2E"/>
    <w:rsid w:val="00473C44"/>
    <w:rsid w:val="00474BED"/>
    <w:rsid w:val="00475A59"/>
    <w:rsid w:val="00477576"/>
    <w:rsid w:val="00480A13"/>
    <w:rsid w:val="00480AA0"/>
    <w:rsid w:val="00480DB1"/>
    <w:rsid w:val="0048360B"/>
    <w:rsid w:val="00483A4D"/>
    <w:rsid w:val="0048497C"/>
    <w:rsid w:val="004850D9"/>
    <w:rsid w:val="00485CA8"/>
    <w:rsid w:val="00490579"/>
    <w:rsid w:val="00491930"/>
    <w:rsid w:val="00491DAC"/>
    <w:rsid w:val="00493E7C"/>
    <w:rsid w:val="0049519C"/>
    <w:rsid w:val="00495663"/>
    <w:rsid w:val="00495F31"/>
    <w:rsid w:val="0049749C"/>
    <w:rsid w:val="004979BA"/>
    <w:rsid w:val="00497A9F"/>
    <w:rsid w:val="00497C01"/>
    <w:rsid w:val="004A1CE8"/>
    <w:rsid w:val="004B03DE"/>
    <w:rsid w:val="004B57A1"/>
    <w:rsid w:val="004B5CBA"/>
    <w:rsid w:val="004B707E"/>
    <w:rsid w:val="004C0C81"/>
    <w:rsid w:val="004C592B"/>
    <w:rsid w:val="004D210D"/>
    <w:rsid w:val="004D2798"/>
    <w:rsid w:val="004D2923"/>
    <w:rsid w:val="004D3FFE"/>
    <w:rsid w:val="004D49DB"/>
    <w:rsid w:val="004D583A"/>
    <w:rsid w:val="004D655F"/>
    <w:rsid w:val="004E3DF2"/>
    <w:rsid w:val="004E65F3"/>
    <w:rsid w:val="004E76F5"/>
    <w:rsid w:val="004F31D2"/>
    <w:rsid w:val="004F4320"/>
    <w:rsid w:val="004F46B6"/>
    <w:rsid w:val="004F73D2"/>
    <w:rsid w:val="004F74A4"/>
    <w:rsid w:val="005011EC"/>
    <w:rsid w:val="0050180B"/>
    <w:rsid w:val="0050189E"/>
    <w:rsid w:val="0050338F"/>
    <w:rsid w:val="00506580"/>
    <w:rsid w:val="005066CB"/>
    <w:rsid w:val="005109AB"/>
    <w:rsid w:val="00511B4E"/>
    <w:rsid w:val="00515666"/>
    <w:rsid w:val="00516614"/>
    <w:rsid w:val="00520816"/>
    <w:rsid w:val="0052506E"/>
    <w:rsid w:val="0052680A"/>
    <w:rsid w:val="005272AA"/>
    <w:rsid w:val="00527C62"/>
    <w:rsid w:val="00530643"/>
    <w:rsid w:val="00530649"/>
    <w:rsid w:val="00530855"/>
    <w:rsid w:val="00530E5C"/>
    <w:rsid w:val="00532090"/>
    <w:rsid w:val="0053482E"/>
    <w:rsid w:val="005348C6"/>
    <w:rsid w:val="00534AEB"/>
    <w:rsid w:val="0053547C"/>
    <w:rsid w:val="005355BA"/>
    <w:rsid w:val="00536C8B"/>
    <w:rsid w:val="0054164C"/>
    <w:rsid w:val="005445FA"/>
    <w:rsid w:val="005453DD"/>
    <w:rsid w:val="00546861"/>
    <w:rsid w:val="00547BF0"/>
    <w:rsid w:val="005502A2"/>
    <w:rsid w:val="005509A2"/>
    <w:rsid w:val="00550DEB"/>
    <w:rsid w:val="00550F1B"/>
    <w:rsid w:val="00550FF6"/>
    <w:rsid w:val="00551BF8"/>
    <w:rsid w:val="00553DCA"/>
    <w:rsid w:val="00555DFD"/>
    <w:rsid w:val="00557182"/>
    <w:rsid w:val="005577E1"/>
    <w:rsid w:val="005611DE"/>
    <w:rsid w:val="00561258"/>
    <w:rsid w:val="00563071"/>
    <w:rsid w:val="00565C2B"/>
    <w:rsid w:val="00565C62"/>
    <w:rsid w:val="00570ACA"/>
    <w:rsid w:val="005718F0"/>
    <w:rsid w:val="005749AB"/>
    <w:rsid w:val="00576FEB"/>
    <w:rsid w:val="005803B1"/>
    <w:rsid w:val="005835AA"/>
    <w:rsid w:val="00583A9F"/>
    <w:rsid w:val="00583CBB"/>
    <w:rsid w:val="00583D73"/>
    <w:rsid w:val="005906D9"/>
    <w:rsid w:val="00591BAE"/>
    <w:rsid w:val="005922B0"/>
    <w:rsid w:val="0059246E"/>
    <w:rsid w:val="00593A47"/>
    <w:rsid w:val="00594074"/>
    <w:rsid w:val="00594A76"/>
    <w:rsid w:val="0059630E"/>
    <w:rsid w:val="005977EE"/>
    <w:rsid w:val="005A0AFC"/>
    <w:rsid w:val="005A0F09"/>
    <w:rsid w:val="005A1B62"/>
    <w:rsid w:val="005A286D"/>
    <w:rsid w:val="005A32F7"/>
    <w:rsid w:val="005A4776"/>
    <w:rsid w:val="005A7E1A"/>
    <w:rsid w:val="005B21D2"/>
    <w:rsid w:val="005B3C9F"/>
    <w:rsid w:val="005B42F4"/>
    <w:rsid w:val="005B546C"/>
    <w:rsid w:val="005B5731"/>
    <w:rsid w:val="005B678D"/>
    <w:rsid w:val="005C037D"/>
    <w:rsid w:val="005C2E93"/>
    <w:rsid w:val="005C3E92"/>
    <w:rsid w:val="005C4A2F"/>
    <w:rsid w:val="005C4C81"/>
    <w:rsid w:val="005C56AD"/>
    <w:rsid w:val="005D07EA"/>
    <w:rsid w:val="005D0953"/>
    <w:rsid w:val="005D3A94"/>
    <w:rsid w:val="005D3E0B"/>
    <w:rsid w:val="005D7502"/>
    <w:rsid w:val="005E20E3"/>
    <w:rsid w:val="005E23BC"/>
    <w:rsid w:val="005E4426"/>
    <w:rsid w:val="005E5D04"/>
    <w:rsid w:val="005E6706"/>
    <w:rsid w:val="005E67F2"/>
    <w:rsid w:val="005E685F"/>
    <w:rsid w:val="005E7AD5"/>
    <w:rsid w:val="005F0E75"/>
    <w:rsid w:val="005F11B4"/>
    <w:rsid w:val="005F5072"/>
    <w:rsid w:val="005F5CCB"/>
    <w:rsid w:val="005F5DC7"/>
    <w:rsid w:val="005F7449"/>
    <w:rsid w:val="00601B98"/>
    <w:rsid w:val="00602096"/>
    <w:rsid w:val="00604C9F"/>
    <w:rsid w:val="00612BDA"/>
    <w:rsid w:val="00613C88"/>
    <w:rsid w:val="00614DB0"/>
    <w:rsid w:val="0061551E"/>
    <w:rsid w:val="00615B69"/>
    <w:rsid w:val="00615C5F"/>
    <w:rsid w:val="0061637A"/>
    <w:rsid w:val="00620AA4"/>
    <w:rsid w:val="00620B77"/>
    <w:rsid w:val="00620D7A"/>
    <w:rsid w:val="00621F11"/>
    <w:rsid w:val="0062232F"/>
    <w:rsid w:val="006252A3"/>
    <w:rsid w:val="006261E9"/>
    <w:rsid w:val="0063025F"/>
    <w:rsid w:val="006306C1"/>
    <w:rsid w:val="006306EF"/>
    <w:rsid w:val="00631D07"/>
    <w:rsid w:val="00634941"/>
    <w:rsid w:val="006366FF"/>
    <w:rsid w:val="00640D21"/>
    <w:rsid w:val="00640E31"/>
    <w:rsid w:val="00641572"/>
    <w:rsid w:val="00641C11"/>
    <w:rsid w:val="00641E73"/>
    <w:rsid w:val="006444FE"/>
    <w:rsid w:val="00644615"/>
    <w:rsid w:val="00646991"/>
    <w:rsid w:val="00650D14"/>
    <w:rsid w:val="00651F4C"/>
    <w:rsid w:val="006553C0"/>
    <w:rsid w:val="00662ECE"/>
    <w:rsid w:val="00663A0C"/>
    <w:rsid w:val="006642A5"/>
    <w:rsid w:val="00664970"/>
    <w:rsid w:val="00667CA2"/>
    <w:rsid w:val="00670818"/>
    <w:rsid w:val="006733F1"/>
    <w:rsid w:val="00673874"/>
    <w:rsid w:val="00673C1C"/>
    <w:rsid w:val="00673C88"/>
    <w:rsid w:val="00674385"/>
    <w:rsid w:val="00676EC9"/>
    <w:rsid w:val="00680115"/>
    <w:rsid w:val="0068095A"/>
    <w:rsid w:val="006825AA"/>
    <w:rsid w:val="00683BC6"/>
    <w:rsid w:val="00683E97"/>
    <w:rsid w:val="006845D7"/>
    <w:rsid w:val="00685711"/>
    <w:rsid w:val="006857DF"/>
    <w:rsid w:val="00687B7F"/>
    <w:rsid w:val="00687D9A"/>
    <w:rsid w:val="0069302A"/>
    <w:rsid w:val="00694492"/>
    <w:rsid w:val="00695BB6"/>
    <w:rsid w:val="00697A7E"/>
    <w:rsid w:val="00697EF5"/>
    <w:rsid w:val="006A0A24"/>
    <w:rsid w:val="006A0D65"/>
    <w:rsid w:val="006A169C"/>
    <w:rsid w:val="006A32CC"/>
    <w:rsid w:val="006A43AB"/>
    <w:rsid w:val="006A52A8"/>
    <w:rsid w:val="006B2A71"/>
    <w:rsid w:val="006B2DFB"/>
    <w:rsid w:val="006B371A"/>
    <w:rsid w:val="006B5E25"/>
    <w:rsid w:val="006B6719"/>
    <w:rsid w:val="006C0DF8"/>
    <w:rsid w:val="006C0F6D"/>
    <w:rsid w:val="006C1008"/>
    <w:rsid w:val="006C162E"/>
    <w:rsid w:val="006C2033"/>
    <w:rsid w:val="006C280E"/>
    <w:rsid w:val="006C2C34"/>
    <w:rsid w:val="006C573A"/>
    <w:rsid w:val="006C6EBE"/>
    <w:rsid w:val="006C7D93"/>
    <w:rsid w:val="006D1D8E"/>
    <w:rsid w:val="006D30FB"/>
    <w:rsid w:val="006D3646"/>
    <w:rsid w:val="006D5456"/>
    <w:rsid w:val="006D5AAA"/>
    <w:rsid w:val="006D75CF"/>
    <w:rsid w:val="006D797B"/>
    <w:rsid w:val="006E08BD"/>
    <w:rsid w:val="006E09B0"/>
    <w:rsid w:val="006E1F41"/>
    <w:rsid w:val="006E278A"/>
    <w:rsid w:val="006E2EBC"/>
    <w:rsid w:val="006E5C88"/>
    <w:rsid w:val="006E637C"/>
    <w:rsid w:val="006E7A8C"/>
    <w:rsid w:val="006F22AA"/>
    <w:rsid w:val="006F26B6"/>
    <w:rsid w:val="006F5B70"/>
    <w:rsid w:val="006F6BD7"/>
    <w:rsid w:val="006F6F94"/>
    <w:rsid w:val="006F72BB"/>
    <w:rsid w:val="006F7409"/>
    <w:rsid w:val="00700F80"/>
    <w:rsid w:val="00701BB5"/>
    <w:rsid w:val="00702429"/>
    <w:rsid w:val="007037B2"/>
    <w:rsid w:val="0070682F"/>
    <w:rsid w:val="00706B0C"/>
    <w:rsid w:val="00707A97"/>
    <w:rsid w:val="00714C37"/>
    <w:rsid w:val="007155AA"/>
    <w:rsid w:val="007164EF"/>
    <w:rsid w:val="00716AB2"/>
    <w:rsid w:val="00716BF4"/>
    <w:rsid w:val="00717828"/>
    <w:rsid w:val="00723BF2"/>
    <w:rsid w:val="00723DF7"/>
    <w:rsid w:val="00726061"/>
    <w:rsid w:val="00726190"/>
    <w:rsid w:val="00726FCA"/>
    <w:rsid w:val="007300DB"/>
    <w:rsid w:val="007350A2"/>
    <w:rsid w:val="007365A5"/>
    <w:rsid w:val="00740277"/>
    <w:rsid w:val="0074083F"/>
    <w:rsid w:val="00742F93"/>
    <w:rsid w:val="00743F47"/>
    <w:rsid w:val="0074715F"/>
    <w:rsid w:val="007472E1"/>
    <w:rsid w:val="00752F26"/>
    <w:rsid w:val="00753FDA"/>
    <w:rsid w:val="0075456C"/>
    <w:rsid w:val="00755938"/>
    <w:rsid w:val="00757263"/>
    <w:rsid w:val="00761075"/>
    <w:rsid w:val="0076116F"/>
    <w:rsid w:val="00762020"/>
    <w:rsid w:val="0076270A"/>
    <w:rsid w:val="00764498"/>
    <w:rsid w:val="007648C3"/>
    <w:rsid w:val="00764FD0"/>
    <w:rsid w:val="00766FD6"/>
    <w:rsid w:val="007714EB"/>
    <w:rsid w:val="00771ECE"/>
    <w:rsid w:val="00773177"/>
    <w:rsid w:val="00773538"/>
    <w:rsid w:val="00775F9C"/>
    <w:rsid w:val="0077712A"/>
    <w:rsid w:val="00777AD5"/>
    <w:rsid w:val="00782AF4"/>
    <w:rsid w:val="00783787"/>
    <w:rsid w:val="00786BD7"/>
    <w:rsid w:val="00787B27"/>
    <w:rsid w:val="007914A7"/>
    <w:rsid w:val="00792C48"/>
    <w:rsid w:val="00796F91"/>
    <w:rsid w:val="007A0094"/>
    <w:rsid w:val="007A05A7"/>
    <w:rsid w:val="007A11E8"/>
    <w:rsid w:val="007A3403"/>
    <w:rsid w:val="007A5145"/>
    <w:rsid w:val="007A6C68"/>
    <w:rsid w:val="007A6C8E"/>
    <w:rsid w:val="007B0474"/>
    <w:rsid w:val="007B14B8"/>
    <w:rsid w:val="007B3722"/>
    <w:rsid w:val="007B3E6B"/>
    <w:rsid w:val="007B51D1"/>
    <w:rsid w:val="007B580D"/>
    <w:rsid w:val="007B5EDC"/>
    <w:rsid w:val="007B75F6"/>
    <w:rsid w:val="007B7654"/>
    <w:rsid w:val="007C0B9C"/>
    <w:rsid w:val="007C12BC"/>
    <w:rsid w:val="007C130D"/>
    <w:rsid w:val="007C1D2E"/>
    <w:rsid w:val="007C1DEE"/>
    <w:rsid w:val="007C1FA2"/>
    <w:rsid w:val="007C2307"/>
    <w:rsid w:val="007C36D8"/>
    <w:rsid w:val="007C431D"/>
    <w:rsid w:val="007C54BF"/>
    <w:rsid w:val="007C6113"/>
    <w:rsid w:val="007D0FC9"/>
    <w:rsid w:val="007D2B75"/>
    <w:rsid w:val="007D3FA9"/>
    <w:rsid w:val="007D43E5"/>
    <w:rsid w:val="007D6168"/>
    <w:rsid w:val="007D6EB9"/>
    <w:rsid w:val="007D7CF1"/>
    <w:rsid w:val="007E21AE"/>
    <w:rsid w:val="007E2C83"/>
    <w:rsid w:val="007E36A5"/>
    <w:rsid w:val="007E418C"/>
    <w:rsid w:val="007E4D02"/>
    <w:rsid w:val="007E607B"/>
    <w:rsid w:val="007F1568"/>
    <w:rsid w:val="007F3569"/>
    <w:rsid w:val="007F4994"/>
    <w:rsid w:val="007F5BEB"/>
    <w:rsid w:val="007F68F4"/>
    <w:rsid w:val="007F6928"/>
    <w:rsid w:val="007F6F54"/>
    <w:rsid w:val="007F7ED4"/>
    <w:rsid w:val="0080063F"/>
    <w:rsid w:val="00802015"/>
    <w:rsid w:val="008032C3"/>
    <w:rsid w:val="00803369"/>
    <w:rsid w:val="00805330"/>
    <w:rsid w:val="0080626B"/>
    <w:rsid w:val="0080681B"/>
    <w:rsid w:val="008079ED"/>
    <w:rsid w:val="00807D9C"/>
    <w:rsid w:val="008103A3"/>
    <w:rsid w:val="00810799"/>
    <w:rsid w:val="0081464A"/>
    <w:rsid w:val="00815116"/>
    <w:rsid w:val="008202E8"/>
    <w:rsid w:val="0082145C"/>
    <w:rsid w:val="008235B6"/>
    <w:rsid w:val="00824300"/>
    <w:rsid w:val="00824822"/>
    <w:rsid w:val="008252C4"/>
    <w:rsid w:val="00825E7F"/>
    <w:rsid w:val="008260EB"/>
    <w:rsid w:val="00826426"/>
    <w:rsid w:val="00830636"/>
    <w:rsid w:val="00831DD3"/>
    <w:rsid w:val="00831F26"/>
    <w:rsid w:val="008354F8"/>
    <w:rsid w:val="00835D1C"/>
    <w:rsid w:val="00836CAF"/>
    <w:rsid w:val="008370BB"/>
    <w:rsid w:val="008407B4"/>
    <w:rsid w:val="00840968"/>
    <w:rsid w:val="00843861"/>
    <w:rsid w:val="0084458F"/>
    <w:rsid w:val="00852692"/>
    <w:rsid w:val="00855E76"/>
    <w:rsid w:val="0085682B"/>
    <w:rsid w:val="008618D4"/>
    <w:rsid w:val="00861D57"/>
    <w:rsid w:val="00862513"/>
    <w:rsid w:val="00867FDA"/>
    <w:rsid w:val="00870E8C"/>
    <w:rsid w:val="00872282"/>
    <w:rsid w:val="0087273A"/>
    <w:rsid w:val="00874326"/>
    <w:rsid w:val="00874D64"/>
    <w:rsid w:val="00877461"/>
    <w:rsid w:val="00881A12"/>
    <w:rsid w:val="00882D08"/>
    <w:rsid w:val="00884763"/>
    <w:rsid w:val="00884CD4"/>
    <w:rsid w:val="00884E98"/>
    <w:rsid w:val="008862EF"/>
    <w:rsid w:val="008864B2"/>
    <w:rsid w:val="00886789"/>
    <w:rsid w:val="00890349"/>
    <w:rsid w:val="00890E13"/>
    <w:rsid w:val="00892321"/>
    <w:rsid w:val="008923A1"/>
    <w:rsid w:val="00895CC8"/>
    <w:rsid w:val="00897AAA"/>
    <w:rsid w:val="008A1A57"/>
    <w:rsid w:val="008A1BEA"/>
    <w:rsid w:val="008A6D42"/>
    <w:rsid w:val="008A745B"/>
    <w:rsid w:val="008A7F76"/>
    <w:rsid w:val="008B0F22"/>
    <w:rsid w:val="008B442D"/>
    <w:rsid w:val="008C2D24"/>
    <w:rsid w:val="008C4AB6"/>
    <w:rsid w:val="008C5091"/>
    <w:rsid w:val="008C6092"/>
    <w:rsid w:val="008C6679"/>
    <w:rsid w:val="008D1CEF"/>
    <w:rsid w:val="008D227E"/>
    <w:rsid w:val="008D488C"/>
    <w:rsid w:val="008D59FC"/>
    <w:rsid w:val="008D5DCD"/>
    <w:rsid w:val="008D6B87"/>
    <w:rsid w:val="008D732E"/>
    <w:rsid w:val="008D7F7E"/>
    <w:rsid w:val="008E0091"/>
    <w:rsid w:val="008E1E48"/>
    <w:rsid w:val="008E1EB3"/>
    <w:rsid w:val="008E209D"/>
    <w:rsid w:val="008E2913"/>
    <w:rsid w:val="008E3E2A"/>
    <w:rsid w:val="008E4221"/>
    <w:rsid w:val="008E4AF6"/>
    <w:rsid w:val="008E58C1"/>
    <w:rsid w:val="008E68EC"/>
    <w:rsid w:val="008E6D3B"/>
    <w:rsid w:val="008E7996"/>
    <w:rsid w:val="008E7B62"/>
    <w:rsid w:val="008F01E9"/>
    <w:rsid w:val="008F15BF"/>
    <w:rsid w:val="008F1C3B"/>
    <w:rsid w:val="00902245"/>
    <w:rsid w:val="009039F2"/>
    <w:rsid w:val="00903C2A"/>
    <w:rsid w:val="00903D78"/>
    <w:rsid w:val="0090648E"/>
    <w:rsid w:val="00906CF8"/>
    <w:rsid w:val="00906DE5"/>
    <w:rsid w:val="00912488"/>
    <w:rsid w:val="0091313E"/>
    <w:rsid w:val="0091596F"/>
    <w:rsid w:val="0091781C"/>
    <w:rsid w:val="00923117"/>
    <w:rsid w:val="009240FB"/>
    <w:rsid w:val="009255E9"/>
    <w:rsid w:val="00926323"/>
    <w:rsid w:val="009263D7"/>
    <w:rsid w:val="00927F77"/>
    <w:rsid w:val="009313E8"/>
    <w:rsid w:val="00931F6A"/>
    <w:rsid w:val="00932360"/>
    <w:rsid w:val="00932711"/>
    <w:rsid w:val="00932AA4"/>
    <w:rsid w:val="00936033"/>
    <w:rsid w:val="00936137"/>
    <w:rsid w:val="00940620"/>
    <w:rsid w:val="00941885"/>
    <w:rsid w:val="00944E38"/>
    <w:rsid w:val="009468EF"/>
    <w:rsid w:val="00946B41"/>
    <w:rsid w:val="00951D55"/>
    <w:rsid w:val="00953191"/>
    <w:rsid w:val="009532DB"/>
    <w:rsid w:val="009618D8"/>
    <w:rsid w:val="009620E7"/>
    <w:rsid w:val="0096243C"/>
    <w:rsid w:val="0096251F"/>
    <w:rsid w:val="00962AAE"/>
    <w:rsid w:val="00970719"/>
    <w:rsid w:val="00971972"/>
    <w:rsid w:val="00973FF6"/>
    <w:rsid w:val="00975411"/>
    <w:rsid w:val="009801D5"/>
    <w:rsid w:val="00980480"/>
    <w:rsid w:val="00980582"/>
    <w:rsid w:val="0098180C"/>
    <w:rsid w:val="00982333"/>
    <w:rsid w:val="009856C6"/>
    <w:rsid w:val="009867AF"/>
    <w:rsid w:val="009875AD"/>
    <w:rsid w:val="009876A5"/>
    <w:rsid w:val="00990775"/>
    <w:rsid w:val="0099122E"/>
    <w:rsid w:val="00991328"/>
    <w:rsid w:val="0099141E"/>
    <w:rsid w:val="00991695"/>
    <w:rsid w:val="00991FB8"/>
    <w:rsid w:val="009920B9"/>
    <w:rsid w:val="00993968"/>
    <w:rsid w:val="009942B5"/>
    <w:rsid w:val="009A1F20"/>
    <w:rsid w:val="009A57CC"/>
    <w:rsid w:val="009A6DAF"/>
    <w:rsid w:val="009A78CA"/>
    <w:rsid w:val="009A7AAC"/>
    <w:rsid w:val="009B1315"/>
    <w:rsid w:val="009B1E03"/>
    <w:rsid w:val="009C05BB"/>
    <w:rsid w:val="009C149D"/>
    <w:rsid w:val="009C1738"/>
    <w:rsid w:val="009C180D"/>
    <w:rsid w:val="009C323D"/>
    <w:rsid w:val="009C3CFF"/>
    <w:rsid w:val="009C74CC"/>
    <w:rsid w:val="009D0650"/>
    <w:rsid w:val="009D1FA9"/>
    <w:rsid w:val="009D2C32"/>
    <w:rsid w:val="009D3689"/>
    <w:rsid w:val="009E0B81"/>
    <w:rsid w:val="009E3ED9"/>
    <w:rsid w:val="009E540E"/>
    <w:rsid w:val="009E667F"/>
    <w:rsid w:val="009F0444"/>
    <w:rsid w:val="009F0A25"/>
    <w:rsid w:val="009F28BA"/>
    <w:rsid w:val="009F3296"/>
    <w:rsid w:val="009F4B06"/>
    <w:rsid w:val="009F5DF4"/>
    <w:rsid w:val="009F6D79"/>
    <w:rsid w:val="00A01B20"/>
    <w:rsid w:val="00A01CC8"/>
    <w:rsid w:val="00A0285F"/>
    <w:rsid w:val="00A0397A"/>
    <w:rsid w:val="00A05415"/>
    <w:rsid w:val="00A05BBF"/>
    <w:rsid w:val="00A060E0"/>
    <w:rsid w:val="00A073F0"/>
    <w:rsid w:val="00A07AAE"/>
    <w:rsid w:val="00A07F23"/>
    <w:rsid w:val="00A10DF3"/>
    <w:rsid w:val="00A12F6C"/>
    <w:rsid w:val="00A132AB"/>
    <w:rsid w:val="00A135D8"/>
    <w:rsid w:val="00A135E8"/>
    <w:rsid w:val="00A144F4"/>
    <w:rsid w:val="00A150BA"/>
    <w:rsid w:val="00A167F6"/>
    <w:rsid w:val="00A17D03"/>
    <w:rsid w:val="00A20F50"/>
    <w:rsid w:val="00A23911"/>
    <w:rsid w:val="00A30CD9"/>
    <w:rsid w:val="00A31092"/>
    <w:rsid w:val="00A3122C"/>
    <w:rsid w:val="00A31A51"/>
    <w:rsid w:val="00A338EA"/>
    <w:rsid w:val="00A376DD"/>
    <w:rsid w:val="00A40780"/>
    <w:rsid w:val="00A42CFF"/>
    <w:rsid w:val="00A4303B"/>
    <w:rsid w:val="00A437E2"/>
    <w:rsid w:val="00A444DD"/>
    <w:rsid w:val="00A44B1C"/>
    <w:rsid w:val="00A44EF3"/>
    <w:rsid w:val="00A458AB"/>
    <w:rsid w:val="00A47B67"/>
    <w:rsid w:val="00A5122D"/>
    <w:rsid w:val="00A520CA"/>
    <w:rsid w:val="00A54646"/>
    <w:rsid w:val="00A547B3"/>
    <w:rsid w:val="00A55217"/>
    <w:rsid w:val="00A559F0"/>
    <w:rsid w:val="00A562E2"/>
    <w:rsid w:val="00A56B71"/>
    <w:rsid w:val="00A61C10"/>
    <w:rsid w:val="00A63433"/>
    <w:rsid w:val="00A679A6"/>
    <w:rsid w:val="00A67D08"/>
    <w:rsid w:val="00A67D6C"/>
    <w:rsid w:val="00A707CC"/>
    <w:rsid w:val="00A70A44"/>
    <w:rsid w:val="00A73C08"/>
    <w:rsid w:val="00A7494A"/>
    <w:rsid w:val="00A7544B"/>
    <w:rsid w:val="00A75A14"/>
    <w:rsid w:val="00A77438"/>
    <w:rsid w:val="00A80BD9"/>
    <w:rsid w:val="00A819C5"/>
    <w:rsid w:val="00A8306A"/>
    <w:rsid w:val="00A8359C"/>
    <w:rsid w:val="00A8489A"/>
    <w:rsid w:val="00A85973"/>
    <w:rsid w:val="00A86187"/>
    <w:rsid w:val="00A86249"/>
    <w:rsid w:val="00A8630F"/>
    <w:rsid w:val="00A878BA"/>
    <w:rsid w:val="00A92CAC"/>
    <w:rsid w:val="00A92F2B"/>
    <w:rsid w:val="00AA01C8"/>
    <w:rsid w:val="00AA1E76"/>
    <w:rsid w:val="00AA2FB7"/>
    <w:rsid w:val="00AA3907"/>
    <w:rsid w:val="00AA3D14"/>
    <w:rsid w:val="00AA3DDC"/>
    <w:rsid w:val="00AA77B8"/>
    <w:rsid w:val="00AB23B4"/>
    <w:rsid w:val="00AB291B"/>
    <w:rsid w:val="00AB447F"/>
    <w:rsid w:val="00AB4F62"/>
    <w:rsid w:val="00AB53BD"/>
    <w:rsid w:val="00AB53CC"/>
    <w:rsid w:val="00AB7843"/>
    <w:rsid w:val="00AB7B07"/>
    <w:rsid w:val="00AC098D"/>
    <w:rsid w:val="00AC0EBB"/>
    <w:rsid w:val="00AC1EE1"/>
    <w:rsid w:val="00AC3505"/>
    <w:rsid w:val="00AC3A7A"/>
    <w:rsid w:val="00AC3C11"/>
    <w:rsid w:val="00AC3D95"/>
    <w:rsid w:val="00AC54E4"/>
    <w:rsid w:val="00AC6C63"/>
    <w:rsid w:val="00AC71EF"/>
    <w:rsid w:val="00AD07BA"/>
    <w:rsid w:val="00AD1354"/>
    <w:rsid w:val="00AD2958"/>
    <w:rsid w:val="00AD6580"/>
    <w:rsid w:val="00AD75AA"/>
    <w:rsid w:val="00AD77D5"/>
    <w:rsid w:val="00AD7ADA"/>
    <w:rsid w:val="00AD7C38"/>
    <w:rsid w:val="00AE007F"/>
    <w:rsid w:val="00AE0116"/>
    <w:rsid w:val="00AE17C0"/>
    <w:rsid w:val="00AE2864"/>
    <w:rsid w:val="00AE383B"/>
    <w:rsid w:val="00AE5AD5"/>
    <w:rsid w:val="00AE6E0E"/>
    <w:rsid w:val="00AE7622"/>
    <w:rsid w:val="00AF00EA"/>
    <w:rsid w:val="00AF20C7"/>
    <w:rsid w:val="00AF2F69"/>
    <w:rsid w:val="00AF79DF"/>
    <w:rsid w:val="00B0167B"/>
    <w:rsid w:val="00B01885"/>
    <w:rsid w:val="00B028D7"/>
    <w:rsid w:val="00B03316"/>
    <w:rsid w:val="00B0597E"/>
    <w:rsid w:val="00B1336D"/>
    <w:rsid w:val="00B15044"/>
    <w:rsid w:val="00B15B36"/>
    <w:rsid w:val="00B209B0"/>
    <w:rsid w:val="00B26BBF"/>
    <w:rsid w:val="00B30477"/>
    <w:rsid w:val="00B30D74"/>
    <w:rsid w:val="00B328E6"/>
    <w:rsid w:val="00B32ECD"/>
    <w:rsid w:val="00B33717"/>
    <w:rsid w:val="00B339C0"/>
    <w:rsid w:val="00B356F3"/>
    <w:rsid w:val="00B362B8"/>
    <w:rsid w:val="00B42B2A"/>
    <w:rsid w:val="00B447AD"/>
    <w:rsid w:val="00B47CF2"/>
    <w:rsid w:val="00B54CA4"/>
    <w:rsid w:val="00B56AA8"/>
    <w:rsid w:val="00B6041C"/>
    <w:rsid w:val="00B63747"/>
    <w:rsid w:val="00B640F5"/>
    <w:rsid w:val="00B650D3"/>
    <w:rsid w:val="00B672A0"/>
    <w:rsid w:val="00B67511"/>
    <w:rsid w:val="00B6770C"/>
    <w:rsid w:val="00B678B7"/>
    <w:rsid w:val="00B704E1"/>
    <w:rsid w:val="00B70A8E"/>
    <w:rsid w:val="00B718AC"/>
    <w:rsid w:val="00B71BC4"/>
    <w:rsid w:val="00B724E0"/>
    <w:rsid w:val="00B7468B"/>
    <w:rsid w:val="00B75B47"/>
    <w:rsid w:val="00B776F5"/>
    <w:rsid w:val="00B832D1"/>
    <w:rsid w:val="00B84515"/>
    <w:rsid w:val="00B85F59"/>
    <w:rsid w:val="00B87239"/>
    <w:rsid w:val="00B87354"/>
    <w:rsid w:val="00B8749B"/>
    <w:rsid w:val="00B907E2"/>
    <w:rsid w:val="00B918CC"/>
    <w:rsid w:val="00B91DA2"/>
    <w:rsid w:val="00B91DB2"/>
    <w:rsid w:val="00B935D7"/>
    <w:rsid w:val="00B93A35"/>
    <w:rsid w:val="00B94138"/>
    <w:rsid w:val="00B94401"/>
    <w:rsid w:val="00B96F2E"/>
    <w:rsid w:val="00BA0585"/>
    <w:rsid w:val="00BA355B"/>
    <w:rsid w:val="00BA53F3"/>
    <w:rsid w:val="00BA64AD"/>
    <w:rsid w:val="00BA7552"/>
    <w:rsid w:val="00BB0053"/>
    <w:rsid w:val="00BB0898"/>
    <w:rsid w:val="00BB474A"/>
    <w:rsid w:val="00BB5979"/>
    <w:rsid w:val="00BC5538"/>
    <w:rsid w:val="00BC55A3"/>
    <w:rsid w:val="00BC5BF0"/>
    <w:rsid w:val="00BC6714"/>
    <w:rsid w:val="00BC6DFB"/>
    <w:rsid w:val="00BD1A79"/>
    <w:rsid w:val="00BD225D"/>
    <w:rsid w:val="00BD56F3"/>
    <w:rsid w:val="00BD783E"/>
    <w:rsid w:val="00BE0F77"/>
    <w:rsid w:val="00BE1F26"/>
    <w:rsid w:val="00BE21E1"/>
    <w:rsid w:val="00BE3944"/>
    <w:rsid w:val="00BE4632"/>
    <w:rsid w:val="00BE74B1"/>
    <w:rsid w:val="00BE7A91"/>
    <w:rsid w:val="00BF23DD"/>
    <w:rsid w:val="00BF276B"/>
    <w:rsid w:val="00BF353D"/>
    <w:rsid w:val="00BF4AD0"/>
    <w:rsid w:val="00BF662D"/>
    <w:rsid w:val="00C01538"/>
    <w:rsid w:val="00C03B86"/>
    <w:rsid w:val="00C066F2"/>
    <w:rsid w:val="00C06E16"/>
    <w:rsid w:val="00C10904"/>
    <w:rsid w:val="00C11F91"/>
    <w:rsid w:val="00C15C21"/>
    <w:rsid w:val="00C17C61"/>
    <w:rsid w:val="00C203F0"/>
    <w:rsid w:val="00C2224F"/>
    <w:rsid w:val="00C254B9"/>
    <w:rsid w:val="00C26F03"/>
    <w:rsid w:val="00C308EE"/>
    <w:rsid w:val="00C31C11"/>
    <w:rsid w:val="00C32C4A"/>
    <w:rsid w:val="00C33E3F"/>
    <w:rsid w:val="00C34AC5"/>
    <w:rsid w:val="00C36C3F"/>
    <w:rsid w:val="00C37C1A"/>
    <w:rsid w:val="00C4091F"/>
    <w:rsid w:val="00C447D9"/>
    <w:rsid w:val="00C44DF6"/>
    <w:rsid w:val="00C45356"/>
    <w:rsid w:val="00C45E8C"/>
    <w:rsid w:val="00C47B9C"/>
    <w:rsid w:val="00C50C55"/>
    <w:rsid w:val="00C520A7"/>
    <w:rsid w:val="00C550B8"/>
    <w:rsid w:val="00C569EE"/>
    <w:rsid w:val="00C56B4A"/>
    <w:rsid w:val="00C605B9"/>
    <w:rsid w:val="00C631A4"/>
    <w:rsid w:val="00C66F7A"/>
    <w:rsid w:val="00C72322"/>
    <w:rsid w:val="00C72912"/>
    <w:rsid w:val="00C72BDA"/>
    <w:rsid w:val="00C7615B"/>
    <w:rsid w:val="00C76CEF"/>
    <w:rsid w:val="00C776E4"/>
    <w:rsid w:val="00C80013"/>
    <w:rsid w:val="00C807C0"/>
    <w:rsid w:val="00C80977"/>
    <w:rsid w:val="00C82419"/>
    <w:rsid w:val="00C84D80"/>
    <w:rsid w:val="00C86462"/>
    <w:rsid w:val="00C8734E"/>
    <w:rsid w:val="00C92539"/>
    <w:rsid w:val="00C925A5"/>
    <w:rsid w:val="00C966D8"/>
    <w:rsid w:val="00CA35CA"/>
    <w:rsid w:val="00CA367F"/>
    <w:rsid w:val="00CA3808"/>
    <w:rsid w:val="00CA5C0D"/>
    <w:rsid w:val="00CB017E"/>
    <w:rsid w:val="00CB07BF"/>
    <w:rsid w:val="00CB20F3"/>
    <w:rsid w:val="00CB6A5A"/>
    <w:rsid w:val="00CB6A6F"/>
    <w:rsid w:val="00CC0BC1"/>
    <w:rsid w:val="00CC4B0E"/>
    <w:rsid w:val="00CC5A0C"/>
    <w:rsid w:val="00CC5E7E"/>
    <w:rsid w:val="00CC5FA3"/>
    <w:rsid w:val="00CC601A"/>
    <w:rsid w:val="00CC7050"/>
    <w:rsid w:val="00CC7CFD"/>
    <w:rsid w:val="00CD1C78"/>
    <w:rsid w:val="00CD20C8"/>
    <w:rsid w:val="00CD288C"/>
    <w:rsid w:val="00CD2FB0"/>
    <w:rsid w:val="00CD5594"/>
    <w:rsid w:val="00CD5C13"/>
    <w:rsid w:val="00CD658D"/>
    <w:rsid w:val="00CE1724"/>
    <w:rsid w:val="00CE25F4"/>
    <w:rsid w:val="00CE4254"/>
    <w:rsid w:val="00CE4EE9"/>
    <w:rsid w:val="00CE5E64"/>
    <w:rsid w:val="00CE66D4"/>
    <w:rsid w:val="00CE67CB"/>
    <w:rsid w:val="00CE69CD"/>
    <w:rsid w:val="00CE7335"/>
    <w:rsid w:val="00CE7A5D"/>
    <w:rsid w:val="00CF06A3"/>
    <w:rsid w:val="00CF0A3C"/>
    <w:rsid w:val="00CF140C"/>
    <w:rsid w:val="00CF2B3D"/>
    <w:rsid w:val="00CF3C48"/>
    <w:rsid w:val="00D02141"/>
    <w:rsid w:val="00D02285"/>
    <w:rsid w:val="00D056B7"/>
    <w:rsid w:val="00D05F88"/>
    <w:rsid w:val="00D068D2"/>
    <w:rsid w:val="00D07668"/>
    <w:rsid w:val="00D143F0"/>
    <w:rsid w:val="00D17559"/>
    <w:rsid w:val="00D23F99"/>
    <w:rsid w:val="00D24711"/>
    <w:rsid w:val="00D275C6"/>
    <w:rsid w:val="00D2781E"/>
    <w:rsid w:val="00D278B1"/>
    <w:rsid w:val="00D33238"/>
    <w:rsid w:val="00D33698"/>
    <w:rsid w:val="00D33E45"/>
    <w:rsid w:val="00D34764"/>
    <w:rsid w:val="00D4138C"/>
    <w:rsid w:val="00D42B63"/>
    <w:rsid w:val="00D431E5"/>
    <w:rsid w:val="00D47A37"/>
    <w:rsid w:val="00D52163"/>
    <w:rsid w:val="00D54468"/>
    <w:rsid w:val="00D54689"/>
    <w:rsid w:val="00D56976"/>
    <w:rsid w:val="00D6064D"/>
    <w:rsid w:val="00D60E07"/>
    <w:rsid w:val="00D63C68"/>
    <w:rsid w:val="00D647F0"/>
    <w:rsid w:val="00D64CAC"/>
    <w:rsid w:val="00D6519A"/>
    <w:rsid w:val="00D6722E"/>
    <w:rsid w:val="00D70BB0"/>
    <w:rsid w:val="00D7153B"/>
    <w:rsid w:val="00D7159E"/>
    <w:rsid w:val="00D72298"/>
    <w:rsid w:val="00D7285B"/>
    <w:rsid w:val="00D73293"/>
    <w:rsid w:val="00D73960"/>
    <w:rsid w:val="00D73BF3"/>
    <w:rsid w:val="00D73ECA"/>
    <w:rsid w:val="00D752E0"/>
    <w:rsid w:val="00D759F2"/>
    <w:rsid w:val="00D76992"/>
    <w:rsid w:val="00D76B6D"/>
    <w:rsid w:val="00D80924"/>
    <w:rsid w:val="00D8380B"/>
    <w:rsid w:val="00D840ED"/>
    <w:rsid w:val="00D8581E"/>
    <w:rsid w:val="00D85E43"/>
    <w:rsid w:val="00D85E9E"/>
    <w:rsid w:val="00D86697"/>
    <w:rsid w:val="00D90C14"/>
    <w:rsid w:val="00D91099"/>
    <w:rsid w:val="00D911C6"/>
    <w:rsid w:val="00D9166C"/>
    <w:rsid w:val="00D91C47"/>
    <w:rsid w:val="00D95A97"/>
    <w:rsid w:val="00D9600C"/>
    <w:rsid w:val="00D976F5"/>
    <w:rsid w:val="00DA0731"/>
    <w:rsid w:val="00DA3B8C"/>
    <w:rsid w:val="00DA3CE1"/>
    <w:rsid w:val="00DA5738"/>
    <w:rsid w:val="00DA6784"/>
    <w:rsid w:val="00DB252E"/>
    <w:rsid w:val="00DB2BD7"/>
    <w:rsid w:val="00DB3885"/>
    <w:rsid w:val="00DB4FE2"/>
    <w:rsid w:val="00DB6677"/>
    <w:rsid w:val="00DB66C4"/>
    <w:rsid w:val="00DB6AA7"/>
    <w:rsid w:val="00DB6B90"/>
    <w:rsid w:val="00DB74C2"/>
    <w:rsid w:val="00DC1847"/>
    <w:rsid w:val="00DC261D"/>
    <w:rsid w:val="00DC284D"/>
    <w:rsid w:val="00DC28E3"/>
    <w:rsid w:val="00DC311D"/>
    <w:rsid w:val="00DC58C1"/>
    <w:rsid w:val="00DC64AB"/>
    <w:rsid w:val="00DC71F2"/>
    <w:rsid w:val="00DD06C7"/>
    <w:rsid w:val="00DD0BBC"/>
    <w:rsid w:val="00DD4108"/>
    <w:rsid w:val="00DD4A1D"/>
    <w:rsid w:val="00DD5F20"/>
    <w:rsid w:val="00DD6AEE"/>
    <w:rsid w:val="00DE06EF"/>
    <w:rsid w:val="00DE3600"/>
    <w:rsid w:val="00DE4E8F"/>
    <w:rsid w:val="00DE63AD"/>
    <w:rsid w:val="00DE6BA7"/>
    <w:rsid w:val="00DE6D7E"/>
    <w:rsid w:val="00DE76C8"/>
    <w:rsid w:val="00DE7FD5"/>
    <w:rsid w:val="00DF00D5"/>
    <w:rsid w:val="00DF1F03"/>
    <w:rsid w:val="00DF27E2"/>
    <w:rsid w:val="00DF3C25"/>
    <w:rsid w:val="00DF46E1"/>
    <w:rsid w:val="00DF4A65"/>
    <w:rsid w:val="00DF5CBF"/>
    <w:rsid w:val="00DF5ECF"/>
    <w:rsid w:val="00E027C3"/>
    <w:rsid w:val="00E04B27"/>
    <w:rsid w:val="00E06FDC"/>
    <w:rsid w:val="00E10700"/>
    <w:rsid w:val="00E109AE"/>
    <w:rsid w:val="00E11574"/>
    <w:rsid w:val="00E11622"/>
    <w:rsid w:val="00E12EE9"/>
    <w:rsid w:val="00E13067"/>
    <w:rsid w:val="00E15A15"/>
    <w:rsid w:val="00E27380"/>
    <w:rsid w:val="00E27C41"/>
    <w:rsid w:val="00E30FE2"/>
    <w:rsid w:val="00E31404"/>
    <w:rsid w:val="00E32498"/>
    <w:rsid w:val="00E34B67"/>
    <w:rsid w:val="00E35A64"/>
    <w:rsid w:val="00E35D18"/>
    <w:rsid w:val="00E35D29"/>
    <w:rsid w:val="00E364DE"/>
    <w:rsid w:val="00E36BB1"/>
    <w:rsid w:val="00E37474"/>
    <w:rsid w:val="00E3784B"/>
    <w:rsid w:val="00E37D3D"/>
    <w:rsid w:val="00E45134"/>
    <w:rsid w:val="00E47772"/>
    <w:rsid w:val="00E477CB"/>
    <w:rsid w:val="00E47D08"/>
    <w:rsid w:val="00E52FB8"/>
    <w:rsid w:val="00E5504E"/>
    <w:rsid w:val="00E55794"/>
    <w:rsid w:val="00E572D5"/>
    <w:rsid w:val="00E60184"/>
    <w:rsid w:val="00E606F1"/>
    <w:rsid w:val="00E65E87"/>
    <w:rsid w:val="00E665E2"/>
    <w:rsid w:val="00E66F98"/>
    <w:rsid w:val="00E75EB3"/>
    <w:rsid w:val="00E80339"/>
    <w:rsid w:val="00E83ADB"/>
    <w:rsid w:val="00E8472C"/>
    <w:rsid w:val="00E85387"/>
    <w:rsid w:val="00E875DA"/>
    <w:rsid w:val="00E8770A"/>
    <w:rsid w:val="00E87D86"/>
    <w:rsid w:val="00E90846"/>
    <w:rsid w:val="00E917B3"/>
    <w:rsid w:val="00E91B9A"/>
    <w:rsid w:val="00E921DB"/>
    <w:rsid w:val="00E9574C"/>
    <w:rsid w:val="00E97907"/>
    <w:rsid w:val="00EA0246"/>
    <w:rsid w:val="00EA0A70"/>
    <w:rsid w:val="00EA11B1"/>
    <w:rsid w:val="00EA18F8"/>
    <w:rsid w:val="00EA356D"/>
    <w:rsid w:val="00EA422B"/>
    <w:rsid w:val="00EA4D2C"/>
    <w:rsid w:val="00EA56BC"/>
    <w:rsid w:val="00EA6AB9"/>
    <w:rsid w:val="00EB0040"/>
    <w:rsid w:val="00EB0AB4"/>
    <w:rsid w:val="00EB0BF0"/>
    <w:rsid w:val="00EB377C"/>
    <w:rsid w:val="00EB4069"/>
    <w:rsid w:val="00EB5584"/>
    <w:rsid w:val="00EB7F9F"/>
    <w:rsid w:val="00EC0607"/>
    <w:rsid w:val="00EC2A8C"/>
    <w:rsid w:val="00EC4AAE"/>
    <w:rsid w:val="00EC6D6B"/>
    <w:rsid w:val="00EC7DAE"/>
    <w:rsid w:val="00ED0BC3"/>
    <w:rsid w:val="00ED42D0"/>
    <w:rsid w:val="00ED4939"/>
    <w:rsid w:val="00EE126B"/>
    <w:rsid w:val="00EE15B9"/>
    <w:rsid w:val="00EE1DA2"/>
    <w:rsid w:val="00EE1F14"/>
    <w:rsid w:val="00EE611F"/>
    <w:rsid w:val="00EE69C5"/>
    <w:rsid w:val="00EF08CB"/>
    <w:rsid w:val="00EF2CC9"/>
    <w:rsid w:val="00EF3B5B"/>
    <w:rsid w:val="00EF4606"/>
    <w:rsid w:val="00EF4B92"/>
    <w:rsid w:val="00EF7622"/>
    <w:rsid w:val="00F00908"/>
    <w:rsid w:val="00F01627"/>
    <w:rsid w:val="00F028D4"/>
    <w:rsid w:val="00F03188"/>
    <w:rsid w:val="00F04C1A"/>
    <w:rsid w:val="00F04D30"/>
    <w:rsid w:val="00F05600"/>
    <w:rsid w:val="00F05BE9"/>
    <w:rsid w:val="00F0621B"/>
    <w:rsid w:val="00F068B4"/>
    <w:rsid w:val="00F1171F"/>
    <w:rsid w:val="00F1173C"/>
    <w:rsid w:val="00F11C69"/>
    <w:rsid w:val="00F11EEE"/>
    <w:rsid w:val="00F1510F"/>
    <w:rsid w:val="00F169C5"/>
    <w:rsid w:val="00F22FCF"/>
    <w:rsid w:val="00F24687"/>
    <w:rsid w:val="00F27369"/>
    <w:rsid w:val="00F2755B"/>
    <w:rsid w:val="00F27B54"/>
    <w:rsid w:val="00F31B52"/>
    <w:rsid w:val="00F32729"/>
    <w:rsid w:val="00F3278B"/>
    <w:rsid w:val="00F33458"/>
    <w:rsid w:val="00F34B72"/>
    <w:rsid w:val="00F34D45"/>
    <w:rsid w:val="00F34F4D"/>
    <w:rsid w:val="00F36094"/>
    <w:rsid w:val="00F36738"/>
    <w:rsid w:val="00F40846"/>
    <w:rsid w:val="00F40999"/>
    <w:rsid w:val="00F46238"/>
    <w:rsid w:val="00F466DF"/>
    <w:rsid w:val="00F47001"/>
    <w:rsid w:val="00F47C69"/>
    <w:rsid w:val="00F47F0D"/>
    <w:rsid w:val="00F50E88"/>
    <w:rsid w:val="00F51DCA"/>
    <w:rsid w:val="00F542F6"/>
    <w:rsid w:val="00F559D6"/>
    <w:rsid w:val="00F618A3"/>
    <w:rsid w:val="00F62DCD"/>
    <w:rsid w:val="00F63164"/>
    <w:rsid w:val="00F632CE"/>
    <w:rsid w:val="00F63902"/>
    <w:rsid w:val="00F63AC2"/>
    <w:rsid w:val="00F63D07"/>
    <w:rsid w:val="00F65666"/>
    <w:rsid w:val="00F6651B"/>
    <w:rsid w:val="00F709E9"/>
    <w:rsid w:val="00F70C26"/>
    <w:rsid w:val="00F72968"/>
    <w:rsid w:val="00F73CA9"/>
    <w:rsid w:val="00F746C2"/>
    <w:rsid w:val="00F758CE"/>
    <w:rsid w:val="00F811C4"/>
    <w:rsid w:val="00F829B2"/>
    <w:rsid w:val="00F86688"/>
    <w:rsid w:val="00F92602"/>
    <w:rsid w:val="00F9329C"/>
    <w:rsid w:val="00F939FF"/>
    <w:rsid w:val="00F951A1"/>
    <w:rsid w:val="00F975E6"/>
    <w:rsid w:val="00F97AD5"/>
    <w:rsid w:val="00FA27C6"/>
    <w:rsid w:val="00FA2BAD"/>
    <w:rsid w:val="00FA2FAD"/>
    <w:rsid w:val="00FA4A0B"/>
    <w:rsid w:val="00FA4C86"/>
    <w:rsid w:val="00FA4DDA"/>
    <w:rsid w:val="00FA5683"/>
    <w:rsid w:val="00FB0A94"/>
    <w:rsid w:val="00FB3FC6"/>
    <w:rsid w:val="00FB445E"/>
    <w:rsid w:val="00FB525B"/>
    <w:rsid w:val="00FB5B85"/>
    <w:rsid w:val="00FB74AA"/>
    <w:rsid w:val="00FC1A4E"/>
    <w:rsid w:val="00FC3662"/>
    <w:rsid w:val="00FC5E39"/>
    <w:rsid w:val="00FC5E7B"/>
    <w:rsid w:val="00FC6115"/>
    <w:rsid w:val="00FC780B"/>
    <w:rsid w:val="00FD03AE"/>
    <w:rsid w:val="00FD2496"/>
    <w:rsid w:val="00FD2CAB"/>
    <w:rsid w:val="00FD2F11"/>
    <w:rsid w:val="00FD2F9E"/>
    <w:rsid w:val="00FD4B2F"/>
    <w:rsid w:val="00FE0383"/>
    <w:rsid w:val="00FE0F8E"/>
    <w:rsid w:val="00FE1362"/>
    <w:rsid w:val="00FE27F7"/>
    <w:rsid w:val="00FE28A9"/>
    <w:rsid w:val="00FE2DE9"/>
    <w:rsid w:val="00FE415A"/>
    <w:rsid w:val="00FE5BA4"/>
    <w:rsid w:val="00FE6552"/>
    <w:rsid w:val="00FE6793"/>
    <w:rsid w:val="00FE7427"/>
    <w:rsid w:val="00FF1337"/>
    <w:rsid w:val="00FF142C"/>
    <w:rsid w:val="00FF2B7D"/>
    <w:rsid w:val="00FF2DA3"/>
    <w:rsid w:val="00FF4D91"/>
    <w:rsid w:val="00FF52CC"/>
    <w:rsid w:val="00FF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9CC8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CB07B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78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278B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278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278B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3CB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3CBB"/>
    <w:rPr>
      <w:sz w:val="18"/>
      <w:szCs w:val="18"/>
    </w:rPr>
  </w:style>
  <w:style w:type="character" w:styleId="a6">
    <w:name w:val="Emphasis"/>
    <w:basedOn w:val="a0"/>
    <w:uiPriority w:val="20"/>
    <w:qFormat/>
    <w:rsid w:val="00A679A6"/>
    <w:rPr>
      <w:i/>
      <w:iCs/>
    </w:rPr>
  </w:style>
  <w:style w:type="character" w:customStyle="1" w:styleId="webdict">
    <w:name w:val="webdict"/>
    <w:rsid w:val="00011F9A"/>
    <w:rPr>
      <w:rFonts w:cs="Times New Roman"/>
    </w:rPr>
  </w:style>
  <w:style w:type="paragraph" w:customStyle="1" w:styleId="EndNoteBibliographyTitle">
    <w:name w:val="EndNote Bibliography Title"/>
    <w:basedOn w:val="a"/>
    <w:link w:val="EndNoteBibliographyTitleChar"/>
    <w:rsid w:val="009942B5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9942B5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9942B5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9942B5"/>
    <w:rPr>
      <w:rFonts w:ascii="Calibri" w:hAnsi="Calibri" w:cs="Calibri"/>
      <w:noProof/>
      <w:sz w:val="20"/>
    </w:rPr>
  </w:style>
  <w:style w:type="character" w:styleId="a7">
    <w:name w:val="Hyperlink"/>
    <w:basedOn w:val="a0"/>
    <w:uiPriority w:val="99"/>
    <w:unhideWhenUsed/>
    <w:rsid w:val="009942B5"/>
    <w:rPr>
      <w:color w:val="0000FF" w:themeColor="hyperlink"/>
      <w:u w:val="single"/>
    </w:rPr>
  </w:style>
  <w:style w:type="character" w:customStyle="1" w:styleId="underline">
    <w:name w:val="underline"/>
    <w:basedOn w:val="a0"/>
    <w:rsid w:val="0002736E"/>
  </w:style>
  <w:style w:type="character" w:styleId="a8">
    <w:name w:val="Strong"/>
    <w:basedOn w:val="a0"/>
    <w:uiPriority w:val="22"/>
    <w:qFormat/>
    <w:rsid w:val="0002736E"/>
    <w:rPr>
      <w:b/>
      <w:bCs/>
    </w:rPr>
  </w:style>
  <w:style w:type="character" w:customStyle="1" w:styleId="apple-converted-space">
    <w:name w:val="apple-converted-space"/>
    <w:basedOn w:val="a0"/>
    <w:rsid w:val="006A43AB"/>
  </w:style>
  <w:style w:type="character" w:customStyle="1" w:styleId="externalref">
    <w:name w:val="externalref"/>
    <w:basedOn w:val="a0"/>
    <w:rsid w:val="00424025"/>
  </w:style>
  <w:style w:type="character" w:customStyle="1" w:styleId="refsource">
    <w:name w:val="refsource"/>
    <w:basedOn w:val="a0"/>
    <w:rsid w:val="00424025"/>
  </w:style>
  <w:style w:type="character" w:customStyle="1" w:styleId="msoins0">
    <w:name w:val="msoins"/>
    <w:basedOn w:val="a0"/>
    <w:rsid w:val="00D431E5"/>
  </w:style>
  <w:style w:type="paragraph" w:styleId="a9">
    <w:name w:val="endnote text"/>
    <w:basedOn w:val="a"/>
    <w:link w:val="Char2"/>
    <w:uiPriority w:val="99"/>
    <w:semiHidden/>
    <w:unhideWhenUsed/>
    <w:rsid w:val="0021748F"/>
    <w:pPr>
      <w:snapToGrid w:val="0"/>
      <w:jc w:val="left"/>
    </w:pPr>
  </w:style>
  <w:style w:type="character" w:customStyle="1" w:styleId="Char2">
    <w:name w:val="尾注文本 Char"/>
    <w:basedOn w:val="a0"/>
    <w:link w:val="a9"/>
    <w:uiPriority w:val="99"/>
    <w:semiHidden/>
    <w:rsid w:val="0021748F"/>
  </w:style>
  <w:style w:type="character" w:styleId="aa">
    <w:name w:val="endnote reference"/>
    <w:basedOn w:val="a0"/>
    <w:uiPriority w:val="99"/>
    <w:semiHidden/>
    <w:unhideWhenUsed/>
    <w:rsid w:val="0021748F"/>
    <w:rPr>
      <w:vertAlign w:val="superscript"/>
    </w:rPr>
  </w:style>
  <w:style w:type="paragraph" w:styleId="ab">
    <w:name w:val="footnote text"/>
    <w:basedOn w:val="a"/>
    <w:link w:val="Char3"/>
    <w:uiPriority w:val="99"/>
    <w:semiHidden/>
    <w:unhideWhenUsed/>
    <w:rsid w:val="0021748F"/>
    <w:pPr>
      <w:snapToGrid w:val="0"/>
      <w:jc w:val="left"/>
    </w:pPr>
    <w:rPr>
      <w:sz w:val="18"/>
      <w:szCs w:val="18"/>
    </w:rPr>
  </w:style>
  <w:style w:type="character" w:customStyle="1" w:styleId="Char3">
    <w:name w:val="脚注文本 Char"/>
    <w:basedOn w:val="a0"/>
    <w:link w:val="ab"/>
    <w:uiPriority w:val="99"/>
    <w:semiHidden/>
    <w:rsid w:val="0021748F"/>
    <w:rPr>
      <w:sz w:val="18"/>
      <w:szCs w:val="18"/>
    </w:rPr>
  </w:style>
  <w:style w:type="character" w:styleId="ac">
    <w:name w:val="footnote reference"/>
    <w:basedOn w:val="a0"/>
    <w:uiPriority w:val="99"/>
    <w:semiHidden/>
    <w:unhideWhenUsed/>
    <w:rsid w:val="0021748F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357599"/>
    <w:rPr>
      <w:sz w:val="21"/>
      <w:szCs w:val="21"/>
    </w:rPr>
  </w:style>
  <w:style w:type="paragraph" w:styleId="ae">
    <w:name w:val="annotation text"/>
    <w:basedOn w:val="a"/>
    <w:link w:val="Char4"/>
    <w:uiPriority w:val="99"/>
    <w:unhideWhenUsed/>
    <w:rsid w:val="00357599"/>
    <w:pPr>
      <w:jc w:val="left"/>
    </w:pPr>
  </w:style>
  <w:style w:type="character" w:customStyle="1" w:styleId="Char4">
    <w:name w:val="批注文字 Char"/>
    <w:basedOn w:val="a0"/>
    <w:link w:val="ae"/>
    <w:uiPriority w:val="99"/>
    <w:rsid w:val="00357599"/>
  </w:style>
  <w:style w:type="paragraph" w:styleId="af">
    <w:name w:val="annotation subject"/>
    <w:basedOn w:val="ae"/>
    <w:next w:val="ae"/>
    <w:link w:val="Char5"/>
    <w:uiPriority w:val="99"/>
    <w:semiHidden/>
    <w:unhideWhenUsed/>
    <w:rsid w:val="00357599"/>
    <w:rPr>
      <w:b/>
      <w:bCs/>
    </w:rPr>
  </w:style>
  <w:style w:type="character" w:customStyle="1" w:styleId="Char5">
    <w:name w:val="批注主题 Char"/>
    <w:basedOn w:val="Char4"/>
    <w:link w:val="af"/>
    <w:uiPriority w:val="99"/>
    <w:semiHidden/>
    <w:rsid w:val="00357599"/>
    <w:rPr>
      <w:b/>
      <w:bCs/>
    </w:rPr>
  </w:style>
  <w:style w:type="paragraph" w:styleId="af0">
    <w:name w:val="Revision"/>
    <w:hidden/>
    <w:uiPriority w:val="99"/>
    <w:semiHidden/>
    <w:rsid w:val="00EF3B5B"/>
  </w:style>
  <w:style w:type="character" w:styleId="af1">
    <w:name w:val="line number"/>
    <w:basedOn w:val="a0"/>
    <w:uiPriority w:val="99"/>
    <w:semiHidden/>
    <w:unhideWhenUsed/>
    <w:rsid w:val="00AC3505"/>
  </w:style>
  <w:style w:type="paragraph" w:styleId="af2">
    <w:name w:val="List Paragraph"/>
    <w:basedOn w:val="a"/>
    <w:uiPriority w:val="34"/>
    <w:qFormat/>
    <w:rsid w:val="00AD6580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CB07BF"/>
    <w:rPr>
      <w:rFonts w:ascii="宋体" w:eastAsia="宋体" w:hAnsi="宋体" w:cs="宋体"/>
      <w:b/>
      <w:bCs/>
      <w:kern w:val="0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CB07B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78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278B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278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278B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3CB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3CBB"/>
    <w:rPr>
      <w:sz w:val="18"/>
      <w:szCs w:val="18"/>
    </w:rPr>
  </w:style>
  <w:style w:type="character" w:styleId="a6">
    <w:name w:val="Emphasis"/>
    <w:basedOn w:val="a0"/>
    <w:uiPriority w:val="20"/>
    <w:qFormat/>
    <w:rsid w:val="00A679A6"/>
    <w:rPr>
      <w:i/>
      <w:iCs/>
    </w:rPr>
  </w:style>
  <w:style w:type="character" w:customStyle="1" w:styleId="webdict">
    <w:name w:val="webdict"/>
    <w:rsid w:val="00011F9A"/>
    <w:rPr>
      <w:rFonts w:cs="Times New Roman"/>
    </w:rPr>
  </w:style>
  <w:style w:type="paragraph" w:customStyle="1" w:styleId="EndNoteBibliographyTitle">
    <w:name w:val="EndNote Bibliography Title"/>
    <w:basedOn w:val="a"/>
    <w:link w:val="EndNoteBibliographyTitleChar"/>
    <w:rsid w:val="009942B5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9942B5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9942B5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9942B5"/>
    <w:rPr>
      <w:rFonts w:ascii="Calibri" w:hAnsi="Calibri" w:cs="Calibri"/>
      <w:noProof/>
      <w:sz w:val="20"/>
    </w:rPr>
  </w:style>
  <w:style w:type="character" w:styleId="a7">
    <w:name w:val="Hyperlink"/>
    <w:basedOn w:val="a0"/>
    <w:uiPriority w:val="99"/>
    <w:unhideWhenUsed/>
    <w:rsid w:val="009942B5"/>
    <w:rPr>
      <w:color w:val="0000FF" w:themeColor="hyperlink"/>
      <w:u w:val="single"/>
    </w:rPr>
  </w:style>
  <w:style w:type="character" w:customStyle="1" w:styleId="underline">
    <w:name w:val="underline"/>
    <w:basedOn w:val="a0"/>
    <w:rsid w:val="0002736E"/>
  </w:style>
  <w:style w:type="character" w:styleId="a8">
    <w:name w:val="Strong"/>
    <w:basedOn w:val="a0"/>
    <w:uiPriority w:val="22"/>
    <w:qFormat/>
    <w:rsid w:val="0002736E"/>
    <w:rPr>
      <w:b/>
      <w:bCs/>
    </w:rPr>
  </w:style>
  <w:style w:type="character" w:customStyle="1" w:styleId="apple-converted-space">
    <w:name w:val="apple-converted-space"/>
    <w:basedOn w:val="a0"/>
    <w:rsid w:val="006A43AB"/>
  </w:style>
  <w:style w:type="character" w:customStyle="1" w:styleId="externalref">
    <w:name w:val="externalref"/>
    <w:basedOn w:val="a0"/>
    <w:rsid w:val="00424025"/>
  </w:style>
  <w:style w:type="character" w:customStyle="1" w:styleId="refsource">
    <w:name w:val="refsource"/>
    <w:basedOn w:val="a0"/>
    <w:rsid w:val="00424025"/>
  </w:style>
  <w:style w:type="character" w:customStyle="1" w:styleId="msoins0">
    <w:name w:val="msoins"/>
    <w:basedOn w:val="a0"/>
    <w:rsid w:val="00D431E5"/>
  </w:style>
  <w:style w:type="paragraph" w:styleId="a9">
    <w:name w:val="endnote text"/>
    <w:basedOn w:val="a"/>
    <w:link w:val="Char2"/>
    <w:uiPriority w:val="99"/>
    <w:semiHidden/>
    <w:unhideWhenUsed/>
    <w:rsid w:val="0021748F"/>
    <w:pPr>
      <w:snapToGrid w:val="0"/>
      <w:jc w:val="left"/>
    </w:pPr>
  </w:style>
  <w:style w:type="character" w:customStyle="1" w:styleId="Char2">
    <w:name w:val="尾注文本 Char"/>
    <w:basedOn w:val="a0"/>
    <w:link w:val="a9"/>
    <w:uiPriority w:val="99"/>
    <w:semiHidden/>
    <w:rsid w:val="0021748F"/>
  </w:style>
  <w:style w:type="character" w:styleId="aa">
    <w:name w:val="endnote reference"/>
    <w:basedOn w:val="a0"/>
    <w:uiPriority w:val="99"/>
    <w:semiHidden/>
    <w:unhideWhenUsed/>
    <w:rsid w:val="0021748F"/>
    <w:rPr>
      <w:vertAlign w:val="superscript"/>
    </w:rPr>
  </w:style>
  <w:style w:type="paragraph" w:styleId="ab">
    <w:name w:val="footnote text"/>
    <w:basedOn w:val="a"/>
    <w:link w:val="Char3"/>
    <w:uiPriority w:val="99"/>
    <w:semiHidden/>
    <w:unhideWhenUsed/>
    <w:rsid w:val="0021748F"/>
    <w:pPr>
      <w:snapToGrid w:val="0"/>
      <w:jc w:val="left"/>
    </w:pPr>
    <w:rPr>
      <w:sz w:val="18"/>
      <w:szCs w:val="18"/>
    </w:rPr>
  </w:style>
  <w:style w:type="character" w:customStyle="1" w:styleId="Char3">
    <w:name w:val="脚注文本 Char"/>
    <w:basedOn w:val="a0"/>
    <w:link w:val="ab"/>
    <w:uiPriority w:val="99"/>
    <w:semiHidden/>
    <w:rsid w:val="0021748F"/>
    <w:rPr>
      <w:sz w:val="18"/>
      <w:szCs w:val="18"/>
    </w:rPr>
  </w:style>
  <w:style w:type="character" w:styleId="ac">
    <w:name w:val="footnote reference"/>
    <w:basedOn w:val="a0"/>
    <w:uiPriority w:val="99"/>
    <w:semiHidden/>
    <w:unhideWhenUsed/>
    <w:rsid w:val="0021748F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357599"/>
    <w:rPr>
      <w:sz w:val="21"/>
      <w:szCs w:val="21"/>
    </w:rPr>
  </w:style>
  <w:style w:type="paragraph" w:styleId="ae">
    <w:name w:val="annotation text"/>
    <w:basedOn w:val="a"/>
    <w:link w:val="Char4"/>
    <w:uiPriority w:val="99"/>
    <w:unhideWhenUsed/>
    <w:rsid w:val="00357599"/>
    <w:pPr>
      <w:jc w:val="left"/>
    </w:pPr>
  </w:style>
  <w:style w:type="character" w:customStyle="1" w:styleId="Char4">
    <w:name w:val="批注文字 Char"/>
    <w:basedOn w:val="a0"/>
    <w:link w:val="ae"/>
    <w:uiPriority w:val="99"/>
    <w:rsid w:val="00357599"/>
  </w:style>
  <w:style w:type="paragraph" w:styleId="af">
    <w:name w:val="annotation subject"/>
    <w:basedOn w:val="ae"/>
    <w:next w:val="ae"/>
    <w:link w:val="Char5"/>
    <w:uiPriority w:val="99"/>
    <w:semiHidden/>
    <w:unhideWhenUsed/>
    <w:rsid w:val="00357599"/>
    <w:rPr>
      <w:b/>
      <w:bCs/>
    </w:rPr>
  </w:style>
  <w:style w:type="character" w:customStyle="1" w:styleId="Char5">
    <w:name w:val="批注主题 Char"/>
    <w:basedOn w:val="Char4"/>
    <w:link w:val="af"/>
    <w:uiPriority w:val="99"/>
    <w:semiHidden/>
    <w:rsid w:val="00357599"/>
    <w:rPr>
      <w:b/>
      <w:bCs/>
    </w:rPr>
  </w:style>
  <w:style w:type="paragraph" w:styleId="af0">
    <w:name w:val="Revision"/>
    <w:hidden/>
    <w:uiPriority w:val="99"/>
    <w:semiHidden/>
    <w:rsid w:val="00EF3B5B"/>
  </w:style>
  <w:style w:type="character" w:styleId="af1">
    <w:name w:val="line number"/>
    <w:basedOn w:val="a0"/>
    <w:uiPriority w:val="99"/>
    <w:semiHidden/>
    <w:unhideWhenUsed/>
    <w:rsid w:val="00AC3505"/>
  </w:style>
  <w:style w:type="paragraph" w:styleId="af2">
    <w:name w:val="List Paragraph"/>
    <w:basedOn w:val="a"/>
    <w:uiPriority w:val="34"/>
    <w:qFormat/>
    <w:rsid w:val="00AD6580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CB07BF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28" Type="http://schemas.microsoft.com/office/2011/relationships/commentsExtended" Target="commentsExtended.xml"/><Relationship Id="rId10" Type="http://schemas.openxmlformats.org/officeDocument/2006/relationships/image" Target="media/image1.TI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42EDBA-5FFD-4E65-8EB6-DA4056234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854</Words>
  <Characters>4868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AAFC-AAC</Company>
  <LinksUpToDate>false</LinksUpToDate>
  <CharactersWithSpaces>5711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</dc:creator>
  <cp:lastModifiedBy>王敏</cp:lastModifiedBy>
  <cp:revision>7</cp:revision>
  <dcterms:created xsi:type="dcterms:W3CDTF">2017-05-09T02:20:00Z</dcterms:created>
  <dcterms:modified xsi:type="dcterms:W3CDTF">2017-06-28T14:10:00Z</dcterms:modified>
</cp:coreProperties>
</file>