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B18" w:rsidRPr="00773F7A" w:rsidRDefault="00953B18" w:rsidP="00953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Supplementary </w:t>
      </w:r>
      <w:r w:rsidRPr="0060278E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60278E">
        <w:rPr>
          <w:rFonts w:ascii="Times New Roman" w:hAnsi="Times New Roman" w:cs="Times New Roman"/>
          <w:sz w:val="24"/>
          <w:szCs w:val="24"/>
        </w:rPr>
        <w:t xml:space="preserve"> : </w:t>
      </w:r>
      <w:r w:rsidRPr="00773F7A">
        <w:rPr>
          <w:rFonts w:ascii="Times New Roman" w:hAnsi="Times New Roman" w:cs="Times New Roman"/>
          <w:sz w:val="24"/>
          <w:szCs w:val="24"/>
        </w:rPr>
        <w:t xml:space="preserve">Characteristics of the 7627 Whitehall II participants according to survival status over 22-y of follow-up. </w:t>
      </w:r>
    </w:p>
    <w:tbl>
      <w:tblPr>
        <w:tblStyle w:val="TableGrid"/>
        <w:tblpPr w:leftFromText="181" w:rightFromText="181" w:vertAnchor="text" w:horzAnchor="margin" w:tblpXSpec="center" w:tblpY="5"/>
        <w:tblOverlap w:val="never"/>
        <w:tblW w:w="10314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701"/>
        <w:gridCol w:w="1701"/>
        <w:gridCol w:w="1417"/>
        <w:gridCol w:w="1560"/>
        <w:gridCol w:w="1275"/>
      </w:tblGrid>
      <w:tr w:rsidR="00953B18" w:rsidRPr="00773F7A" w:rsidTr="00953B18">
        <w:tc>
          <w:tcPr>
            <w:tcW w:w="2660" w:type="dxa"/>
            <w:hideMark/>
          </w:tcPr>
          <w:p w:rsidR="00953B18" w:rsidRPr="00773F7A" w:rsidRDefault="00953B18" w:rsidP="00953B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53B18" w:rsidRPr="00773F7A" w:rsidRDefault="00953B18" w:rsidP="00953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953B18" w:rsidRPr="00773F7A" w:rsidRDefault="00953B18" w:rsidP="00953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F7A">
              <w:rPr>
                <w:rFonts w:ascii="Times New Roman" w:hAnsi="Times New Roman" w:cs="Times New Roman"/>
                <w:sz w:val="24"/>
                <w:szCs w:val="24"/>
              </w:rPr>
              <w:t>All</w:t>
            </w:r>
          </w:p>
        </w:tc>
        <w:tc>
          <w:tcPr>
            <w:tcW w:w="1417" w:type="dxa"/>
          </w:tcPr>
          <w:p w:rsidR="00953B18" w:rsidRPr="00773F7A" w:rsidRDefault="00953B18" w:rsidP="00953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F7A">
              <w:rPr>
                <w:rFonts w:ascii="Times New Roman" w:hAnsi="Times New Roman" w:cs="Times New Roman"/>
                <w:sz w:val="24"/>
                <w:szCs w:val="24"/>
              </w:rPr>
              <w:t>Alive</w:t>
            </w:r>
          </w:p>
        </w:tc>
        <w:tc>
          <w:tcPr>
            <w:tcW w:w="1560" w:type="dxa"/>
          </w:tcPr>
          <w:p w:rsidR="00953B18" w:rsidRPr="00773F7A" w:rsidRDefault="00953B18" w:rsidP="00953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F7A">
              <w:rPr>
                <w:rFonts w:ascii="Times New Roman" w:hAnsi="Times New Roman" w:cs="Times New Roman"/>
                <w:sz w:val="24"/>
                <w:szCs w:val="24"/>
              </w:rPr>
              <w:t>Deceased</w:t>
            </w:r>
          </w:p>
        </w:tc>
        <w:tc>
          <w:tcPr>
            <w:tcW w:w="1275" w:type="dxa"/>
          </w:tcPr>
          <w:p w:rsidR="00953B18" w:rsidRPr="00773F7A" w:rsidRDefault="00953B18" w:rsidP="00953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B18" w:rsidRPr="00773F7A" w:rsidTr="00953B18">
        <w:tc>
          <w:tcPr>
            <w:tcW w:w="2660" w:type="dxa"/>
            <w:tcBorders>
              <w:bottom w:val="single" w:sz="4" w:space="0" w:color="auto"/>
            </w:tcBorders>
            <w:hideMark/>
          </w:tcPr>
          <w:p w:rsidR="00953B18" w:rsidRPr="00773F7A" w:rsidRDefault="00953B18" w:rsidP="00953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F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Characteristics at baseline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53B18" w:rsidRPr="00773F7A" w:rsidRDefault="00953B18" w:rsidP="00953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hideMark/>
          </w:tcPr>
          <w:p w:rsidR="00953B18" w:rsidRPr="00773F7A" w:rsidRDefault="00953B18" w:rsidP="00953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F7A">
              <w:rPr>
                <w:rFonts w:ascii="Times New Roman" w:hAnsi="Times New Roman" w:cs="Times New Roman"/>
                <w:sz w:val="24"/>
                <w:szCs w:val="24"/>
              </w:rPr>
              <w:t>N= 7627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53B18" w:rsidRPr="00773F7A" w:rsidRDefault="00953B18" w:rsidP="00953B18">
            <w:pPr>
              <w:jc w:val="center"/>
            </w:pPr>
            <w:r w:rsidRPr="00773F7A">
              <w:rPr>
                <w:rFonts w:ascii="Times New Roman" w:hAnsi="Times New Roman" w:cs="Times New Roman"/>
                <w:sz w:val="24"/>
                <w:szCs w:val="24"/>
              </w:rPr>
              <w:t>N= 6626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53B18" w:rsidRPr="00773F7A" w:rsidRDefault="00953B18" w:rsidP="00953B18">
            <w:pPr>
              <w:jc w:val="center"/>
            </w:pPr>
            <w:r w:rsidRPr="00773F7A">
              <w:rPr>
                <w:rFonts w:ascii="Times New Roman" w:hAnsi="Times New Roman" w:cs="Times New Roman"/>
                <w:sz w:val="24"/>
                <w:szCs w:val="24"/>
              </w:rPr>
              <w:t>N= 1001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53B18" w:rsidRPr="00773F7A" w:rsidRDefault="00953B18" w:rsidP="00953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F7A">
              <w:rPr>
                <w:rFonts w:ascii="Times New Roman" w:hAnsi="Times New Roman" w:cs="Times New Roman"/>
                <w:sz w:val="24"/>
                <w:szCs w:val="24"/>
              </w:rPr>
              <w:t>P value</w:t>
            </w:r>
          </w:p>
        </w:tc>
      </w:tr>
      <w:tr w:rsidR="00953B18" w:rsidRPr="00773F7A" w:rsidTr="00953B18"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53B18" w:rsidRPr="00773F7A" w:rsidRDefault="00953B18" w:rsidP="00953B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3B18" w:rsidRPr="00773F7A" w:rsidRDefault="00953B18" w:rsidP="00953B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3B18" w:rsidRPr="00773F7A" w:rsidRDefault="00953B18" w:rsidP="00953B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F7A">
              <w:rPr>
                <w:rFonts w:ascii="Times New Roman" w:hAnsi="Times New Roman" w:cs="Times New Roman"/>
                <w:sz w:val="24"/>
                <w:szCs w:val="24"/>
              </w:rPr>
              <w:t>(%) or m± sd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53B18" w:rsidRPr="00773F7A" w:rsidRDefault="00953B18" w:rsidP="00953B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F7A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53B18" w:rsidRPr="00773F7A" w:rsidRDefault="00953B18" w:rsidP="00953B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F7A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53B18" w:rsidRPr="00773F7A" w:rsidRDefault="00953B18" w:rsidP="00953B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3B18" w:rsidRPr="00773F7A" w:rsidTr="00953B18">
        <w:tc>
          <w:tcPr>
            <w:tcW w:w="6062" w:type="dxa"/>
            <w:gridSpan w:val="3"/>
            <w:tcBorders>
              <w:top w:val="single" w:sz="4" w:space="0" w:color="auto"/>
            </w:tcBorders>
            <w:hideMark/>
          </w:tcPr>
          <w:p w:rsidR="00953B18" w:rsidRPr="00773F7A" w:rsidRDefault="00953B18" w:rsidP="00953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F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Socio demographic 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53B18" w:rsidRPr="00773F7A" w:rsidRDefault="00953B18" w:rsidP="00953B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953B18" w:rsidRPr="00773F7A" w:rsidRDefault="00953B18" w:rsidP="00953B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953B18" w:rsidRPr="00773F7A" w:rsidRDefault="00953B18" w:rsidP="00953B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3B18" w:rsidRPr="00773F7A" w:rsidTr="00953B18">
        <w:tc>
          <w:tcPr>
            <w:tcW w:w="2660" w:type="dxa"/>
            <w:vMerge w:val="restart"/>
            <w:hideMark/>
          </w:tcPr>
          <w:p w:rsidR="00953B18" w:rsidRPr="00773F7A" w:rsidRDefault="00953B18" w:rsidP="00953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F7A">
              <w:rPr>
                <w:rFonts w:ascii="Times New Roman" w:hAnsi="Times New Roman" w:cs="Times New Roman"/>
                <w:sz w:val="24"/>
                <w:szCs w:val="24"/>
              </w:rPr>
              <w:t>Sex</w:t>
            </w:r>
          </w:p>
        </w:tc>
        <w:tc>
          <w:tcPr>
            <w:tcW w:w="1701" w:type="dxa"/>
            <w:hideMark/>
          </w:tcPr>
          <w:p w:rsidR="00953B18" w:rsidRPr="00773F7A" w:rsidRDefault="00953B18" w:rsidP="00953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F7A">
              <w:rPr>
                <w:rFonts w:ascii="Times New Roman" w:hAnsi="Times New Roman" w:cs="Times New Roman"/>
                <w:sz w:val="24"/>
                <w:szCs w:val="24"/>
              </w:rPr>
              <w:t xml:space="preserve">Men </w:t>
            </w:r>
          </w:p>
        </w:tc>
        <w:tc>
          <w:tcPr>
            <w:tcW w:w="1701" w:type="dxa"/>
            <w:hideMark/>
          </w:tcPr>
          <w:p w:rsidR="00953B18" w:rsidRPr="00773F7A" w:rsidRDefault="00953B18" w:rsidP="00953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F7A">
              <w:rPr>
                <w:rFonts w:ascii="Times New Roman" w:hAnsi="Times New Roman" w:cs="Times New Roman"/>
                <w:sz w:val="24"/>
                <w:szCs w:val="24"/>
              </w:rPr>
              <w:t>5308 (69.6)</w:t>
            </w:r>
          </w:p>
        </w:tc>
        <w:tc>
          <w:tcPr>
            <w:tcW w:w="1417" w:type="dxa"/>
          </w:tcPr>
          <w:p w:rsidR="00953B18" w:rsidRPr="00773F7A" w:rsidRDefault="00953B18" w:rsidP="00953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F7A">
              <w:rPr>
                <w:rFonts w:ascii="Times New Roman" w:hAnsi="Times New Roman" w:cs="Times New Roman"/>
                <w:sz w:val="24"/>
                <w:szCs w:val="24"/>
              </w:rPr>
              <w:t>69.7</w:t>
            </w:r>
          </w:p>
        </w:tc>
        <w:tc>
          <w:tcPr>
            <w:tcW w:w="1560" w:type="dxa"/>
          </w:tcPr>
          <w:p w:rsidR="00953B18" w:rsidRPr="00773F7A" w:rsidRDefault="00953B18" w:rsidP="00953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F7A">
              <w:rPr>
                <w:rFonts w:ascii="Times New Roman" w:hAnsi="Times New Roman" w:cs="Times New Roman"/>
                <w:sz w:val="24"/>
                <w:szCs w:val="24"/>
              </w:rPr>
              <w:t xml:space="preserve">68.8 </w:t>
            </w:r>
          </w:p>
        </w:tc>
        <w:tc>
          <w:tcPr>
            <w:tcW w:w="1275" w:type="dxa"/>
          </w:tcPr>
          <w:p w:rsidR="00953B18" w:rsidRPr="00773F7A" w:rsidRDefault="00953B18" w:rsidP="00953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F7A">
              <w:rPr>
                <w:rFonts w:ascii="Times New Roman" w:hAnsi="Times New Roman" w:cs="Times New Roman"/>
                <w:sz w:val="24"/>
                <w:szCs w:val="24"/>
              </w:rPr>
              <w:t>0.57</w:t>
            </w:r>
          </w:p>
        </w:tc>
      </w:tr>
      <w:tr w:rsidR="00953B18" w:rsidRPr="00773F7A" w:rsidTr="00953B18">
        <w:tc>
          <w:tcPr>
            <w:tcW w:w="2660" w:type="dxa"/>
            <w:vMerge/>
            <w:vAlign w:val="center"/>
            <w:hideMark/>
          </w:tcPr>
          <w:p w:rsidR="00953B18" w:rsidRPr="00773F7A" w:rsidRDefault="00953B18" w:rsidP="00953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953B18" w:rsidRPr="00773F7A" w:rsidRDefault="00953B18" w:rsidP="00953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F7A">
              <w:rPr>
                <w:rFonts w:ascii="Times New Roman" w:hAnsi="Times New Roman" w:cs="Times New Roman"/>
                <w:sz w:val="24"/>
                <w:szCs w:val="24"/>
              </w:rPr>
              <w:t xml:space="preserve">Women </w:t>
            </w:r>
          </w:p>
        </w:tc>
        <w:tc>
          <w:tcPr>
            <w:tcW w:w="1701" w:type="dxa"/>
            <w:hideMark/>
          </w:tcPr>
          <w:p w:rsidR="00953B18" w:rsidRPr="00773F7A" w:rsidRDefault="00953B18" w:rsidP="00953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F7A">
              <w:rPr>
                <w:rFonts w:ascii="Times New Roman" w:hAnsi="Times New Roman" w:cs="Times New Roman"/>
                <w:sz w:val="24"/>
                <w:szCs w:val="24"/>
              </w:rPr>
              <w:t>2319 (30.4)</w:t>
            </w:r>
          </w:p>
        </w:tc>
        <w:tc>
          <w:tcPr>
            <w:tcW w:w="1417" w:type="dxa"/>
          </w:tcPr>
          <w:p w:rsidR="00953B18" w:rsidRPr="00773F7A" w:rsidRDefault="00953B18" w:rsidP="00953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F7A">
              <w:rPr>
                <w:rFonts w:ascii="Times New Roman" w:hAnsi="Times New Roman" w:cs="Times New Roman"/>
                <w:sz w:val="24"/>
                <w:szCs w:val="24"/>
              </w:rPr>
              <w:t>30.3</w:t>
            </w:r>
          </w:p>
        </w:tc>
        <w:tc>
          <w:tcPr>
            <w:tcW w:w="1560" w:type="dxa"/>
          </w:tcPr>
          <w:p w:rsidR="00953B18" w:rsidRPr="00773F7A" w:rsidRDefault="00953B18" w:rsidP="00953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F7A">
              <w:rPr>
                <w:rFonts w:ascii="Times New Roman" w:hAnsi="Times New Roman" w:cs="Times New Roman"/>
                <w:sz w:val="24"/>
                <w:szCs w:val="24"/>
              </w:rPr>
              <w:t>31.2</w:t>
            </w:r>
          </w:p>
        </w:tc>
        <w:tc>
          <w:tcPr>
            <w:tcW w:w="1275" w:type="dxa"/>
          </w:tcPr>
          <w:p w:rsidR="00953B18" w:rsidRPr="00773F7A" w:rsidRDefault="00953B18" w:rsidP="00953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B18" w:rsidRPr="00773F7A" w:rsidTr="00953B18">
        <w:tc>
          <w:tcPr>
            <w:tcW w:w="4361" w:type="dxa"/>
            <w:gridSpan w:val="2"/>
            <w:hideMark/>
          </w:tcPr>
          <w:p w:rsidR="00953B18" w:rsidRPr="00773F7A" w:rsidRDefault="00953B18" w:rsidP="00953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F7A">
              <w:rPr>
                <w:rFonts w:ascii="Times New Roman" w:hAnsi="Times New Roman" w:cs="Times New Roman"/>
                <w:sz w:val="24"/>
                <w:szCs w:val="24"/>
              </w:rPr>
              <w:t>Age, years</w:t>
            </w:r>
          </w:p>
        </w:tc>
        <w:tc>
          <w:tcPr>
            <w:tcW w:w="1701" w:type="dxa"/>
            <w:hideMark/>
          </w:tcPr>
          <w:p w:rsidR="00953B18" w:rsidRPr="00773F7A" w:rsidRDefault="00953B18" w:rsidP="00953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F7A">
              <w:rPr>
                <w:rFonts w:ascii="Times New Roman" w:hAnsi="Times New Roman" w:cs="Times New Roman"/>
                <w:sz w:val="24"/>
                <w:szCs w:val="24"/>
              </w:rPr>
              <w:t>50.1 ± 6.0</w:t>
            </w:r>
          </w:p>
        </w:tc>
        <w:tc>
          <w:tcPr>
            <w:tcW w:w="1417" w:type="dxa"/>
          </w:tcPr>
          <w:p w:rsidR="00953B18" w:rsidRPr="00773F7A" w:rsidRDefault="00953B18" w:rsidP="00953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F7A">
              <w:rPr>
                <w:rFonts w:ascii="Times New Roman" w:hAnsi="Times New Roman" w:cs="Times New Roman"/>
                <w:sz w:val="24"/>
                <w:szCs w:val="24"/>
              </w:rPr>
              <w:t>49.5 ± 5.9</w:t>
            </w:r>
          </w:p>
        </w:tc>
        <w:tc>
          <w:tcPr>
            <w:tcW w:w="1560" w:type="dxa"/>
          </w:tcPr>
          <w:p w:rsidR="00953B18" w:rsidRPr="00773F7A" w:rsidRDefault="00953B18" w:rsidP="00953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F7A">
              <w:rPr>
                <w:rFonts w:ascii="Times New Roman" w:hAnsi="Times New Roman" w:cs="Times New Roman"/>
                <w:sz w:val="24"/>
                <w:szCs w:val="24"/>
              </w:rPr>
              <w:t>53.7  ± 5.8</w:t>
            </w:r>
          </w:p>
        </w:tc>
        <w:tc>
          <w:tcPr>
            <w:tcW w:w="1275" w:type="dxa"/>
          </w:tcPr>
          <w:p w:rsidR="00953B18" w:rsidRPr="00773F7A" w:rsidRDefault="00953B18" w:rsidP="00953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B18" w:rsidRPr="00773F7A" w:rsidTr="00953B18">
        <w:tc>
          <w:tcPr>
            <w:tcW w:w="2660" w:type="dxa"/>
            <w:vMerge w:val="restart"/>
            <w:hideMark/>
          </w:tcPr>
          <w:p w:rsidR="00953B18" w:rsidRPr="00773F7A" w:rsidRDefault="00953B18" w:rsidP="00953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F7A">
              <w:rPr>
                <w:rFonts w:ascii="Times New Roman" w:hAnsi="Times New Roman" w:cs="Times New Roman"/>
                <w:sz w:val="24"/>
                <w:szCs w:val="24"/>
              </w:rPr>
              <w:t xml:space="preserve">Ethnicity </w:t>
            </w:r>
          </w:p>
        </w:tc>
        <w:tc>
          <w:tcPr>
            <w:tcW w:w="1701" w:type="dxa"/>
            <w:hideMark/>
          </w:tcPr>
          <w:p w:rsidR="00953B18" w:rsidRPr="00773F7A" w:rsidRDefault="00953B18" w:rsidP="00953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F7A">
              <w:rPr>
                <w:rFonts w:ascii="Times New Roman" w:hAnsi="Times New Roman" w:cs="Times New Roman"/>
                <w:sz w:val="24"/>
                <w:szCs w:val="24"/>
              </w:rPr>
              <w:t>White</w:t>
            </w:r>
          </w:p>
        </w:tc>
        <w:tc>
          <w:tcPr>
            <w:tcW w:w="1701" w:type="dxa"/>
            <w:hideMark/>
          </w:tcPr>
          <w:p w:rsidR="00953B18" w:rsidRPr="00773F7A" w:rsidRDefault="00953B18" w:rsidP="00953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F7A">
              <w:rPr>
                <w:rFonts w:ascii="Times New Roman" w:hAnsi="Times New Roman" w:cs="Times New Roman"/>
                <w:sz w:val="24"/>
                <w:szCs w:val="24"/>
              </w:rPr>
              <w:t>6968 (91.4)</w:t>
            </w:r>
          </w:p>
        </w:tc>
        <w:tc>
          <w:tcPr>
            <w:tcW w:w="1417" w:type="dxa"/>
          </w:tcPr>
          <w:p w:rsidR="00953B18" w:rsidRPr="00773F7A" w:rsidRDefault="00953B18" w:rsidP="00953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F7A">
              <w:rPr>
                <w:rFonts w:ascii="Times New Roman" w:hAnsi="Times New Roman" w:cs="Times New Roman"/>
                <w:sz w:val="24"/>
                <w:szCs w:val="24"/>
              </w:rPr>
              <w:t>91.5</w:t>
            </w:r>
          </w:p>
        </w:tc>
        <w:tc>
          <w:tcPr>
            <w:tcW w:w="1560" w:type="dxa"/>
          </w:tcPr>
          <w:p w:rsidR="00953B18" w:rsidRPr="00773F7A" w:rsidRDefault="00953B18" w:rsidP="00953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F7A">
              <w:rPr>
                <w:rFonts w:ascii="Times New Roman" w:hAnsi="Times New Roman" w:cs="Times New Roman"/>
                <w:sz w:val="24"/>
                <w:szCs w:val="24"/>
              </w:rPr>
              <w:t>90.1</w:t>
            </w:r>
          </w:p>
        </w:tc>
        <w:tc>
          <w:tcPr>
            <w:tcW w:w="1275" w:type="dxa"/>
          </w:tcPr>
          <w:p w:rsidR="00953B18" w:rsidRPr="00773F7A" w:rsidRDefault="00953B18" w:rsidP="00953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F7A">
              <w:rPr>
                <w:rFonts w:ascii="Times New Roman" w:hAnsi="Times New Roman" w:cs="Times New Roman"/>
                <w:sz w:val="24"/>
                <w:szCs w:val="24"/>
              </w:rPr>
              <w:t>0.29</w:t>
            </w:r>
          </w:p>
        </w:tc>
      </w:tr>
      <w:tr w:rsidR="00953B18" w:rsidRPr="00773F7A" w:rsidTr="00953B18">
        <w:tc>
          <w:tcPr>
            <w:tcW w:w="2660" w:type="dxa"/>
            <w:vMerge/>
            <w:vAlign w:val="center"/>
            <w:hideMark/>
          </w:tcPr>
          <w:p w:rsidR="00953B18" w:rsidRPr="00773F7A" w:rsidRDefault="00953B18" w:rsidP="00953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953B18" w:rsidRPr="00773F7A" w:rsidRDefault="00953B18" w:rsidP="00953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F7A">
              <w:rPr>
                <w:rFonts w:ascii="Times New Roman" w:hAnsi="Times New Roman" w:cs="Times New Roman"/>
                <w:sz w:val="24"/>
                <w:szCs w:val="24"/>
              </w:rPr>
              <w:t>South Asian</w:t>
            </w:r>
          </w:p>
        </w:tc>
        <w:tc>
          <w:tcPr>
            <w:tcW w:w="1701" w:type="dxa"/>
            <w:hideMark/>
          </w:tcPr>
          <w:p w:rsidR="00953B18" w:rsidRPr="00773F7A" w:rsidRDefault="00953B18" w:rsidP="00953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F7A">
              <w:rPr>
                <w:rFonts w:ascii="Times New Roman" w:hAnsi="Times New Roman" w:cs="Times New Roman"/>
                <w:sz w:val="24"/>
                <w:szCs w:val="24"/>
              </w:rPr>
              <w:t>405 (5.3)</w:t>
            </w:r>
          </w:p>
        </w:tc>
        <w:tc>
          <w:tcPr>
            <w:tcW w:w="1417" w:type="dxa"/>
          </w:tcPr>
          <w:p w:rsidR="00953B18" w:rsidRPr="00773F7A" w:rsidRDefault="00953B18" w:rsidP="00953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F7A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1560" w:type="dxa"/>
          </w:tcPr>
          <w:p w:rsidR="00953B18" w:rsidRPr="00773F7A" w:rsidRDefault="00953B18" w:rsidP="00953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F7A">
              <w:rPr>
                <w:rFonts w:ascii="Times New Roman" w:hAnsi="Times New Roman" w:cs="Times New Roman"/>
                <w:sz w:val="24"/>
                <w:szCs w:val="24"/>
              </w:rPr>
              <w:t>5.9</w:t>
            </w:r>
          </w:p>
        </w:tc>
        <w:tc>
          <w:tcPr>
            <w:tcW w:w="1275" w:type="dxa"/>
          </w:tcPr>
          <w:p w:rsidR="00953B18" w:rsidRPr="00773F7A" w:rsidRDefault="00953B18" w:rsidP="00953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B18" w:rsidRPr="00773F7A" w:rsidTr="00953B18">
        <w:tc>
          <w:tcPr>
            <w:tcW w:w="2660" w:type="dxa"/>
            <w:vMerge/>
            <w:vAlign w:val="center"/>
            <w:hideMark/>
          </w:tcPr>
          <w:p w:rsidR="00953B18" w:rsidRPr="00773F7A" w:rsidRDefault="00953B18" w:rsidP="00953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953B18" w:rsidRPr="00773F7A" w:rsidRDefault="00953B18" w:rsidP="00953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F7A">
              <w:rPr>
                <w:rFonts w:ascii="Times New Roman" w:hAnsi="Times New Roman" w:cs="Times New Roman"/>
                <w:sz w:val="24"/>
                <w:szCs w:val="24"/>
              </w:rPr>
              <w:t>Black</w:t>
            </w:r>
          </w:p>
        </w:tc>
        <w:tc>
          <w:tcPr>
            <w:tcW w:w="1701" w:type="dxa"/>
            <w:hideMark/>
          </w:tcPr>
          <w:p w:rsidR="00953B18" w:rsidRPr="00773F7A" w:rsidRDefault="00953B18" w:rsidP="00953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F7A">
              <w:rPr>
                <w:rFonts w:ascii="Times New Roman" w:hAnsi="Times New Roman" w:cs="Times New Roman"/>
                <w:sz w:val="24"/>
                <w:szCs w:val="24"/>
              </w:rPr>
              <w:t>254 (3.3)</w:t>
            </w:r>
          </w:p>
        </w:tc>
        <w:tc>
          <w:tcPr>
            <w:tcW w:w="1417" w:type="dxa"/>
          </w:tcPr>
          <w:p w:rsidR="00953B18" w:rsidRPr="00773F7A" w:rsidRDefault="00953B18" w:rsidP="00953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F7A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560" w:type="dxa"/>
          </w:tcPr>
          <w:p w:rsidR="00953B18" w:rsidRPr="00773F7A" w:rsidRDefault="00953B18" w:rsidP="00953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F7A">
              <w:rPr>
                <w:rFonts w:ascii="Times New Roman" w:hAnsi="Times New Roman" w:cs="Times New Roman"/>
                <w:sz w:val="24"/>
                <w:szCs w:val="24"/>
              </w:rPr>
              <w:t>4.0</w:t>
            </w:r>
          </w:p>
        </w:tc>
        <w:tc>
          <w:tcPr>
            <w:tcW w:w="1275" w:type="dxa"/>
          </w:tcPr>
          <w:p w:rsidR="00953B18" w:rsidRPr="00773F7A" w:rsidRDefault="00953B18" w:rsidP="00953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B18" w:rsidRPr="00773F7A" w:rsidTr="00953B18">
        <w:tc>
          <w:tcPr>
            <w:tcW w:w="2660" w:type="dxa"/>
            <w:vMerge w:val="restart"/>
            <w:hideMark/>
          </w:tcPr>
          <w:p w:rsidR="00953B18" w:rsidRPr="00773F7A" w:rsidRDefault="00953B18" w:rsidP="00953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F7A">
              <w:rPr>
                <w:rFonts w:ascii="Times New Roman" w:hAnsi="Times New Roman" w:cs="Times New Roman"/>
                <w:sz w:val="24"/>
                <w:szCs w:val="24"/>
              </w:rPr>
              <w:t>Occupational Grade</w:t>
            </w:r>
          </w:p>
        </w:tc>
        <w:tc>
          <w:tcPr>
            <w:tcW w:w="1701" w:type="dxa"/>
            <w:hideMark/>
          </w:tcPr>
          <w:p w:rsidR="00953B18" w:rsidRPr="00773F7A" w:rsidRDefault="00953B18" w:rsidP="00953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F7A">
              <w:rPr>
                <w:rFonts w:ascii="Times New Roman" w:hAnsi="Times New Roman" w:cs="Times New Roman"/>
                <w:sz w:val="24"/>
                <w:szCs w:val="24"/>
              </w:rPr>
              <w:t xml:space="preserve">Low  </w:t>
            </w:r>
          </w:p>
        </w:tc>
        <w:tc>
          <w:tcPr>
            <w:tcW w:w="1701" w:type="dxa"/>
            <w:hideMark/>
          </w:tcPr>
          <w:p w:rsidR="00953B18" w:rsidRPr="00773F7A" w:rsidRDefault="00953B18" w:rsidP="00953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F7A">
              <w:rPr>
                <w:rFonts w:ascii="Times New Roman" w:hAnsi="Times New Roman" w:cs="Times New Roman"/>
                <w:sz w:val="24"/>
                <w:szCs w:val="24"/>
              </w:rPr>
              <w:t>1233 (16.2)</w:t>
            </w:r>
          </w:p>
        </w:tc>
        <w:tc>
          <w:tcPr>
            <w:tcW w:w="1417" w:type="dxa"/>
          </w:tcPr>
          <w:p w:rsidR="00953B18" w:rsidRPr="00773F7A" w:rsidRDefault="00953B18" w:rsidP="00953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F7A">
              <w:rPr>
                <w:rFonts w:ascii="Times New Roman" w:hAnsi="Times New Roman" w:cs="Times New Roman"/>
                <w:sz w:val="24"/>
                <w:szCs w:val="24"/>
              </w:rPr>
              <w:t>15.3</w:t>
            </w:r>
          </w:p>
        </w:tc>
        <w:tc>
          <w:tcPr>
            <w:tcW w:w="1560" w:type="dxa"/>
          </w:tcPr>
          <w:p w:rsidR="00953B18" w:rsidRPr="00773F7A" w:rsidRDefault="00953B18" w:rsidP="00953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F7A">
              <w:rPr>
                <w:rFonts w:ascii="Times New Roman" w:hAnsi="Times New Roman" w:cs="Times New Roman"/>
                <w:sz w:val="24"/>
                <w:szCs w:val="24"/>
              </w:rPr>
              <w:t>22.0</w:t>
            </w:r>
          </w:p>
        </w:tc>
        <w:tc>
          <w:tcPr>
            <w:tcW w:w="1275" w:type="dxa"/>
          </w:tcPr>
          <w:p w:rsidR="00953B18" w:rsidRPr="00773F7A" w:rsidRDefault="00953B18" w:rsidP="00953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F7A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</w:tr>
      <w:tr w:rsidR="00953B18" w:rsidRPr="00773F7A" w:rsidTr="00953B18">
        <w:tc>
          <w:tcPr>
            <w:tcW w:w="2660" w:type="dxa"/>
            <w:vMerge/>
            <w:vAlign w:val="center"/>
            <w:hideMark/>
          </w:tcPr>
          <w:p w:rsidR="00953B18" w:rsidRPr="00773F7A" w:rsidRDefault="00953B18" w:rsidP="00953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953B18" w:rsidRPr="00773F7A" w:rsidRDefault="00953B18" w:rsidP="00953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F7A">
              <w:rPr>
                <w:rFonts w:ascii="Times New Roman" w:hAnsi="Times New Roman" w:cs="Times New Roman"/>
                <w:sz w:val="24"/>
                <w:szCs w:val="24"/>
              </w:rPr>
              <w:t xml:space="preserve">Intermediate  </w:t>
            </w:r>
          </w:p>
        </w:tc>
        <w:tc>
          <w:tcPr>
            <w:tcW w:w="1701" w:type="dxa"/>
            <w:hideMark/>
          </w:tcPr>
          <w:p w:rsidR="00953B18" w:rsidRPr="00773F7A" w:rsidRDefault="00953B18" w:rsidP="00953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F7A">
              <w:rPr>
                <w:rFonts w:ascii="Times New Roman" w:hAnsi="Times New Roman" w:cs="Times New Roman"/>
                <w:sz w:val="24"/>
                <w:szCs w:val="24"/>
              </w:rPr>
              <w:t>3460 (45.4)</w:t>
            </w:r>
          </w:p>
        </w:tc>
        <w:tc>
          <w:tcPr>
            <w:tcW w:w="1417" w:type="dxa"/>
          </w:tcPr>
          <w:p w:rsidR="00953B18" w:rsidRPr="00773F7A" w:rsidRDefault="00953B18" w:rsidP="00953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F7A">
              <w:rPr>
                <w:rFonts w:ascii="Times New Roman" w:hAnsi="Times New Roman" w:cs="Times New Roman"/>
                <w:sz w:val="24"/>
                <w:szCs w:val="24"/>
              </w:rPr>
              <w:t>45.7</w:t>
            </w:r>
          </w:p>
        </w:tc>
        <w:tc>
          <w:tcPr>
            <w:tcW w:w="1560" w:type="dxa"/>
          </w:tcPr>
          <w:p w:rsidR="00953B18" w:rsidRPr="00773F7A" w:rsidRDefault="00953B18" w:rsidP="00953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F7A">
              <w:rPr>
                <w:rFonts w:ascii="Times New Roman" w:hAnsi="Times New Roman" w:cs="Times New Roman"/>
                <w:sz w:val="24"/>
                <w:szCs w:val="24"/>
              </w:rPr>
              <w:t>43.2</w:t>
            </w:r>
          </w:p>
        </w:tc>
        <w:tc>
          <w:tcPr>
            <w:tcW w:w="1275" w:type="dxa"/>
          </w:tcPr>
          <w:p w:rsidR="00953B18" w:rsidRPr="00773F7A" w:rsidRDefault="00953B18" w:rsidP="00953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B18" w:rsidRPr="00773F7A" w:rsidTr="00953B18">
        <w:tc>
          <w:tcPr>
            <w:tcW w:w="2660" w:type="dxa"/>
            <w:vMerge/>
            <w:vAlign w:val="center"/>
            <w:hideMark/>
          </w:tcPr>
          <w:p w:rsidR="00953B18" w:rsidRPr="00773F7A" w:rsidRDefault="00953B18" w:rsidP="00953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953B18" w:rsidRPr="00773F7A" w:rsidRDefault="00953B18" w:rsidP="00953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F7A">
              <w:rPr>
                <w:rFonts w:ascii="Times New Roman" w:hAnsi="Times New Roman" w:cs="Times New Roman"/>
                <w:sz w:val="24"/>
                <w:szCs w:val="24"/>
              </w:rPr>
              <w:t xml:space="preserve">High  </w:t>
            </w:r>
          </w:p>
        </w:tc>
        <w:tc>
          <w:tcPr>
            <w:tcW w:w="1701" w:type="dxa"/>
            <w:hideMark/>
          </w:tcPr>
          <w:p w:rsidR="00953B18" w:rsidRPr="00773F7A" w:rsidRDefault="00953B18" w:rsidP="00953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F7A">
              <w:rPr>
                <w:rFonts w:ascii="Times New Roman" w:hAnsi="Times New Roman" w:cs="Times New Roman"/>
                <w:sz w:val="24"/>
                <w:szCs w:val="24"/>
              </w:rPr>
              <w:t>2934 (38.5)</w:t>
            </w:r>
          </w:p>
        </w:tc>
        <w:tc>
          <w:tcPr>
            <w:tcW w:w="1417" w:type="dxa"/>
          </w:tcPr>
          <w:p w:rsidR="00953B18" w:rsidRPr="00773F7A" w:rsidRDefault="00953B18" w:rsidP="00953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F7A">
              <w:rPr>
                <w:rFonts w:ascii="Times New Roman" w:hAnsi="Times New Roman" w:cs="Times New Roman"/>
                <w:sz w:val="24"/>
                <w:szCs w:val="24"/>
              </w:rPr>
              <w:t>39.0</w:t>
            </w:r>
          </w:p>
        </w:tc>
        <w:tc>
          <w:tcPr>
            <w:tcW w:w="1560" w:type="dxa"/>
          </w:tcPr>
          <w:p w:rsidR="00953B18" w:rsidRPr="00773F7A" w:rsidRDefault="00953B18" w:rsidP="00953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F7A">
              <w:rPr>
                <w:rFonts w:ascii="Times New Roman" w:hAnsi="Times New Roman" w:cs="Times New Roman"/>
                <w:sz w:val="24"/>
                <w:szCs w:val="24"/>
              </w:rPr>
              <w:t>34.9</w:t>
            </w:r>
          </w:p>
        </w:tc>
        <w:tc>
          <w:tcPr>
            <w:tcW w:w="1275" w:type="dxa"/>
          </w:tcPr>
          <w:p w:rsidR="00953B18" w:rsidRPr="00773F7A" w:rsidRDefault="00953B18" w:rsidP="00953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B18" w:rsidRPr="00773F7A" w:rsidTr="00953B18">
        <w:tc>
          <w:tcPr>
            <w:tcW w:w="2660" w:type="dxa"/>
            <w:vMerge w:val="restart"/>
            <w:hideMark/>
          </w:tcPr>
          <w:p w:rsidR="00953B18" w:rsidRPr="00773F7A" w:rsidRDefault="00953B18" w:rsidP="00953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F7A">
              <w:rPr>
                <w:rFonts w:ascii="Times New Roman" w:hAnsi="Times New Roman" w:cs="Times New Roman"/>
                <w:sz w:val="24"/>
                <w:szCs w:val="24"/>
              </w:rPr>
              <w:t xml:space="preserve">Marital status </w:t>
            </w:r>
          </w:p>
        </w:tc>
        <w:tc>
          <w:tcPr>
            <w:tcW w:w="1701" w:type="dxa"/>
            <w:hideMark/>
          </w:tcPr>
          <w:p w:rsidR="00953B18" w:rsidRPr="00773F7A" w:rsidRDefault="00953B18" w:rsidP="00953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F7A">
              <w:rPr>
                <w:rFonts w:ascii="Times New Roman" w:hAnsi="Times New Roman" w:cs="Times New Roman"/>
                <w:sz w:val="24"/>
                <w:szCs w:val="24"/>
              </w:rPr>
              <w:t>Married cohabited</w:t>
            </w:r>
          </w:p>
        </w:tc>
        <w:tc>
          <w:tcPr>
            <w:tcW w:w="1701" w:type="dxa"/>
            <w:hideMark/>
          </w:tcPr>
          <w:p w:rsidR="00953B18" w:rsidRPr="00773F7A" w:rsidRDefault="00953B18" w:rsidP="00953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F7A">
              <w:rPr>
                <w:rFonts w:ascii="Times New Roman" w:hAnsi="Times New Roman" w:cs="Times New Roman"/>
                <w:sz w:val="24"/>
                <w:szCs w:val="24"/>
              </w:rPr>
              <w:t>5856 (76.8)</w:t>
            </w:r>
          </w:p>
        </w:tc>
        <w:tc>
          <w:tcPr>
            <w:tcW w:w="1417" w:type="dxa"/>
          </w:tcPr>
          <w:p w:rsidR="00953B18" w:rsidRPr="00773F7A" w:rsidRDefault="00953B18" w:rsidP="00953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F7A">
              <w:rPr>
                <w:rFonts w:ascii="Times New Roman" w:hAnsi="Times New Roman" w:cs="Times New Roman"/>
                <w:sz w:val="24"/>
                <w:szCs w:val="24"/>
              </w:rPr>
              <w:t>77.1</w:t>
            </w:r>
          </w:p>
        </w:tc>
        <w:tc>
          <w:tcPr>
            <w:tcW w:w="1560" w:type="dxa"/>
          </w:tcPr>
          <w:p w:rsidR="00953B18" w:rsidRPr="00773F7A" w:rsidRDefault="00953B18" w:rsidP="00953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F7A">
              <w:rPr>
                <w:rFonts w:ascii="Times New Roman" w:hAnsi="Times New Roman" w:cs="Times New Roman"/>
                <w:sz w:val="24"/>
                <w:szCs w:val="24"/>
              </w:rPr>
              <w:t>74.9</w:t>
            </w:r>
          </w:p>
        </w:tc>
        <w:tc>
          <w:tcPr>
            <w:tcW w:w="1275" w:type="dxa"/>
          </w:tcPr>
          <w:p w:rsidR="00953B18" w:rsidRPr="00773F7A" w:rsidRDefault="00953B18" w:rsidP="00953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F7A">
              <w:rPr>
                <w:rFonts w:ascii="Times New Roman" w:hAnsi="Times New Roman" w:cs="Times New Roman"/>
                <w:sz w:val="24"/>
                <w:szCs w:val="24"/>
              </w:rPr>
              <w:t>0.13</w:t>
            </w:r>
          </w:p>
        </w:tc>
      </w:tr>
      <w:tr w:rsidR="00953B18" w:rsidRPr="00773F7A" w:rsidTr="00953B18">
        <w:tc>
          <w:tcPr>
            <w:tcW w:w="2660" w:type="dxa"/>
            <w:vMerge/>
            <w:vAlign w:val="center"/>
            <w:hideMark/>
          </w:tcPr>
          <w:p w:rsidR="00953B18" w:rsidRPr="00773F7A" w:rsidRDefault="00953B18" w:rsidP="00953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953B18" w:rsidRPr="00773F7A" w:rsidRDefault="00953B18" w:rsidP="00953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F7A">
              <w:rPr>
                <w:rFonts w:ascii="Times New Roman" w:hAnsi="Times New Roman" w:cs="Times New Roman"/>
                <w:sz w:val="24"/>
                <w:szCs w:val="24"/>
              </w:rPr>
              <w:t xml:space="preserve">Living alone </w:t>
            </w:r>
          </w:p>
        </w:tc>
        <w:tc>
          <w:tcPr>
            <w:tcW w:w="1701" w:type="dxa"/>
            <w:hideMark/>
          </w:tcPr>
          <w:p w:rsidR="00953B18" w:rsidRPr="00773F7A" w:rsidRDefault="00953B18" w:rsidP="00953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F7A">
              <w:rPr>
                <w:rFonts w:ascii="Times New Roman" w:hAnsi="Times New Roman" w:cs="Times New Roman"/>
                <w:sz w:val="24"/>
                <w:szCs w:val="24"/>
              </w:rPr>
              <w:t>1771 (23.2)</w:t>
            </w:r>
          </w:p>
        </w:tc>
        <w:tc>
          <w:tcPr>
            <w:tcW w:w="1417" w:type="dxa"/>
          </w:tcPr>
          <w:p w:rsidR="00953B18" w:rsidRPr="00773F7A" w:rsidRDefault="00953B18" w:rsidP="00953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F7A">
              <w:rPr>
                <w:rFonts w:ascii="Times New Roman" w:hAnsi="Times New Roman" w:cs="Times New Roman"/>
                <w:sz w:val="24"/>
                <w:szCs w:val="24"/>
              </w:rPr>
              <w:t>22.9</w:t>
            </w:r>
          </w:p>
        </w:tc>
        <w:tc>
          <w:tcPr>
            <w:tcW w:w="1560" w:type="dxa"/>
          </w:tcPr>
          <w:p w:rsidR="00953B18" w:rsidRPr="00773F7A" w:rsidRDefault="00953B18" w:rsidP="00953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F7A">
              <w:rPr>
                <w:rFonts w:ascii="Times New Roman" w:hAnsi="Times New Roman" w:cs="Times New Roman"/>
                <w:sz w:val="24"/>
                <w:szCs w:val="24"/>
              </w:rPr>
              <w:t>25.1</w:t>
            </w:r>
          </w:p>
        </w:tc>
        <w:tc>
          <w:tcPr>
            <w:tcW w:w="1275" w:type="dxa"/>
          </w:tcPr>
          <w:p w:rsidR="00953B18" w:rsidRPr="00773F7A" w:rsidRDefault="00953B18" w:rsidP="00953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B18" w:rsidRPr="00773F7A" w:rsidTr="00953B18">
        <w:tc>
          <w:tcPr>
            <w:tcW w:w="6062" w:type="dxa"/>
            <w:gridSpan w:val="3"/>
            <w:hideMark/>
          </w:tcPr>
          <w:p w:rsidR="00953B18" w:rsidRPr="00773F7A" w:rsidRDefault="00953B18" w:rsidP="00953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F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Health behaviours    </w:t>
            </w:r>
          </w:p>
        </w:tc>
        <w:tc>
          <w:tcPr>
            <w:tcW w:w="1417" w:type="dxa"/>
          </w:tcPr>
          <w:p w:rsidR="00953B18" w:rsidRPr="00773F7A" w:rsidRDefault="00953B18" w:rsidP="00953B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953B18" w:rsidRPr="00773F7A" w:rsidRDefault="00953B18" w:rsidP="00953B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953B18" w:rsidRPr="00773F7A" w:rsidRDefault="00953B18" w:rsidP="00953B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3B18" w:rsidRPr="00773F7A" w:rsidTr="00953B18">
        <w:tc>
          <w:tcPr>
            <w:tcW w:w="4361" w:type="dxa"/>
            <w:gridSpan w:val="2"/>
            <w:hideMark/>
          </w:tcPr>
          <w:p w:rsidR="00953B18" w:rsidRPr="00773F7A" w:rsidRDefault="00953B18" w:rsidP="00953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F7A">
              <w:rPr>
                <w:rFonts w:ascii="Times New Roman" w:hAnsi="Times New Roman" w:cs="Times New Roman"/>
                <w:sz w:val="24"/>
                <w:szCs w:val="24"/>
              </w:rPr>
              <w:t xml:space="preserve">Total energy intake, kcal/day  </w:t>
            </w:r>
          </w:p>
        </w:tc>
        <w:tc>
          <w:tcPr>
            <w:tcW w:w="1701" w:type="dxa"/>
            <w:hideMark/>
          </w:tcPr>
          <w:p w:rsidR="00953B18" w:rsidRPr="00773F7A" w:rsidRDefault="00953B18" w:rsidP="00953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F7A">
              <w:rPr>
                <w:rFonts w:ascii="Times New Roman" w:hAnsi="Times New Roman" w:cs="Times New Roman"/>
                <w:sz w:val="24"/>
                <w:szCs w:val="24"/>
              </w:rPr>
              <w:t>2094 ± 634</w:t>
            </w:r>
          </w:p>
        </w:tc>
        <w:tc>
          <w:tcPr>
            <w:tcW w:w="1417" w:type="dxa"/>
          </w:tcPr>
          <w:p w:rsidR="00953B18" w:rsidRPr="00773F7A" w:rsidRDefault="00953B18" w:rsidP="00953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F7A">
              <w:rPr>
                <w:rFonts w:ascii="Times New Roman" w:hAnsi="Times New Roman" w:cs="Times New Roman"/>
                <w:sz w:val="24"/>
                <w:szCs w:val="24"/>
              </w:rPr>
              <w:t>2096 ± 624</w:t>
            </w:r>
          </w:p>
        </w:tc>
        <w:tc>
          <w:tcPr>
            <w:tcW w:w="1560" w:type="dxa"/>
          </w:tcPr>
          <w:p w:rsidR="00953B18" w:rsidRPr="00773F7A" w:rsidRDefault="00953B18" w:rsidP="00953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F7A">
              <w:rPr>
                <w:rFonts w:ascii="Times New Roman" w:hAnsi="Times New Roman" w:cs="Times New Roman"/>
                <w:sz w:val="24"/>
                <w:szCs w:val="24"/>
              </w:rPr>
              <w:t xml:space="preserve">2081 ± 695 </w:t>
            </w:r>
          </w:p>
        </w:tc>
        <w:tc>
          <w:tcPr>
            <w:tcW w:w="1275" w:type="dxa"/>
          </w:tcPr>
          <w:p w:rsidR="00953B18" w:rsidRPr="00773F7A" w:rsidRDefault="00953B18" w:rsidP="00953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F7A">
              <w:rPr>
                <w:rFonts w:ascii="Times New Roman" w:hAnsi="Times New Roman" w:cs="Times New Roman"/>
                <w:sz w:val="24"/>
                <w:szCs w:val="24"/>
              </w:rPr>
              <w:t>0.52</w:t>
            </w:r>
          </w:p>
        </w:tc>
      </w:tr>
      <w:tr w:rsidR="00953B18" w:rsidRPr="00773F7A" w:rsidTr="00953B18">
        <w:tc>
          <w:tcPr>
            <w:tcW w:w="2660" w:type="dxa"/>
            <w:vMerge w:val="restart"/>
            <w:hideMark/>
          </w:tcPr>
          <w:p w:rsidR="00953B18" w:rsidRPr="00773F7A" w:rsidRDefault="00953B18" w:rsidP="00953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F7A">
              <w:rPr>
                <w:rFonts w:ascii="Times New Roman" w:hAnsi="Times New Roman" w:cs="Times New Roman"/>
                <w:sz w:val="24"/>
                <w:szCs w:val="24"/>
              </w:rPr>
              <w:t>Smoking Status</w:t>
            </w:r>
          </w:p>
        </w:tc>
        <w:tc>
          <w:tcPr>
            <w:tcW w:w="1701" w:type="dxa"/>
            <w:hideMark/>
          </w:tcPr>
          <w:p w:rsidR="00953B18" w:rsidRPr="00773F7A" w:rsidRDefault="00953B18" w:rsidP="00953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F7A">
              <w:rPr>
                <w:rFonts w:ascii="Times New Roman" w:hAnsi="Times New Roman" w:cs="Times New Roman"/>
                <w:sz w:val="24"/>
                <w:szCs w:val="24"/>
              </w:rPr>
              <w:t>Non smoker</w:t>
            </w:r>
          </w:p>
        </w:tc>
        <w:tc>
          <w:tcPr>
            <w:tcW w:w="1701" w:type="dxa"/>
            <w:hideMark/>
          </w:tcPr>
          <w:p w:rsidR="00953B18" w:rsidRPr="00773F7A" w:rsidRDefault="00953B18" w:rsidP="00953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F7A">
              <w:rPr>
                <w:rFonts w:ascii="Times New Roman" w:hAnsi="Times New Roman" w:cs="Times New Roman"/>
                <w:sz w:val="24"/>
                <w:szCs w:val="24"/>
              </w:rPr>
              <w:t>3844 (50.4)</w:t>
            </w:r>
          </w:p>
        </w:tc>
        <w:tc>
          <w:tcPr>
            <w:tcW w:w="1417" w:type="dxa"/>
          </w:tcPr>
          <w:p w:rsidR="00953B18" w:rsidRPr="00773F7A" w:rsidRDefault="00953B18" w:rsidP="00953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F7A">
              <w:rPr>
                <w:rFonts w:ascii="Times New Roman" w:hAnsi="Times New Roman" w:cs="Times New Roman"/>
                <w:sz w:val="24"/>
                <w:szCs w:val="24"/>
              </w:rPr>
              <w:t>51.7</w:t>
            </w:r>
          </w:p>
        </w:tc>
        <w:tc>
          <w:tcPr>
            <w:tcW w:w="1560" w:type="dxa"/>
          </w:tcPr>
          <w:p w:rsidR="00953B18" w:rsidRPr="00773F7A" w:rsidRDefault="00953B18" w:rsidP="00953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F7A">
              <w:rPr>
                <w:rFonts w:ascii="Times New Roman" w:hAnsi="Times New Roman" w:cs="Times New Roman"/>
                <w:sz w:val="24"/>
                <w:szCs w:val="24"/>
              </w:rPr>
              <w:t>41.8</w:t>
            </w:r>
          </w:p>
        </w:tc>
        <w:tc>
          <w:tcPr>
            <w:tcW w:w="1275" w:type="dxa"/>
          </w:tcPr>
          <w:p w:rsidR="00953B18" w:rsidRPr="00773F7A" w:rsidRDefault="00953B18" w:rsidP="00953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F7A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</w:tr>
      <w:tr w:rsidR="00953B18" w:rsidRPr="00773F7A" w:rsidTr="00953B18">
        <w:tc>
          <w:tcPr>
            <w:tcW w:w="2660" w:type="dxa"/>
            <w:vMerge/>
            <w:vAlign w:val="center"/>
            <w:hideMark/>
          </w:tcPr>
          <w:p w:rsidR="00953B18" w:rsidRPr="00773F7A" w:rsidRDefault="00953B18" w:rsidP="00953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953B18" w:rsidRPr="00773F7A" w:rsidRDefault="00953B18" w:rsidP="00953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F7A">
              <w:rPr>
                <w:rFonts w:ascii="Times New Roman" w:hAnsi="Times New Roman" w:cs="Times New Roman"/>
                <w:sz w:val="24"/>
                <w:szCs w:val="24"/>
              </w:rPr>
              <w:t>Ex-smoker</w:t>
            </w:r>
          </w:p>
        </w:tc>
        <w:tc>
          <w:tcPr>
            <w:tcW w:w="1701" w:type="dxa"/>
            <w:hideMark/>
          </w:tcPr>
          <w:p w:rsidR="00953B18" w:rsidRPr="00773F7A" w:rsidRDefault="00953B18" w:rsidP="00953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F7A">
              <w:rPr>
                <w:rFonts w:ascii="Times New Roman" w:hAnsi="Times New Roman" w:cs="Times New Roman"/>
                <w:sz w:val="24"/>
                <w:szCs w:val="24"/>
              </w:rPr>
              <w:t>2636 (36.6)</w:t>
            </w:r>
          </w:p>
        </w:tc>
        <w:tc>
          <w:tcPr>
            <w:tcW w:w="1417" w:type="dxa"/>
          </w:tcPr>
          <w:p w:rsidR="00953B18" w:rsidRPr="00773F7A" w:rsidRDefault="00953B18" w:rsidP="00953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F7A">
              <w:rPr>
                <w:rFonts w:ascii="Times New Roman" w:hAnsi="Times New Roman" w:cs="Times New Roman"/>
                <w:sz w:val="24"/>
                <w:szCs w:val="24"/>
              </w:rPr>
              <w:t>34.7</w:t>
            </w:r>
          </w:p>
        </w:tc>
        <w:tc>
          <w:tcPr>
            <w:tcW w:w="1560" w:type="dxa"/>
          </w:tcPr>
          <w:p w:rsidR="00953B18" w:rsidRPr="00773F7A" w:rsidRDefault="00953B18" w:rsidP="00953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F7A">
              <w:rPr>
                <w:rFonts w:ascii="Times New Roman" w:hAnsi="Times New Roman" w:cs="Times New Roman"/>
                <w:sz w:val="24"/>
                <w:szCs w:val="24"/>
              </w:rPr>
              <w:t>32.9</w:t>
            </w:r>
          </w:p>
        </w:tc>
        <w:tc>
          <w:tcPr>
            <w:tcW w:w="1275" w:type="dxa"/>
          </w:tcPr>
          <w:p w:rsidR="00953B18" w:rsidRPr="00773F7A" w:rsidRDefault="00953B18" w:rsidP="00953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B18" w:rsidRPr="00773F7A" w:rsidTr="00953B18">
        <w:trPr>
          <w:trHeight w:val="317"/>
        </w:trPr>
        <w:tc>
          <w:tcPr>
            <w:tcW w:w="2660" w:type="dxa"/>
            <w:vMerge/>
            <w:vAlign w:val="center"/>
            <w:hideMark/>
          </w:tcPr>
          <w:p w:rsidR="00953B18" w:rsidRPr="00773F7A" w:rsidRDefault="00953B18" w:rsidP="00953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953B18" w:rsidRPr="00773F7A" w:rsidRDefault="00953B18" w:rsidP="00953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F7A">
              <w:rPr>
                <w:rFonts w:ascii="Times New Roman" w:hAnsi="Times New Roman" w:cs="Times New Roman"/>
                <w:sz w:val="24"/>
                <w:szCs w:val="24"/>
              </w:rPr>
              <w:t>Current smoker</w:t>
            </w:r>
          </w:p>
        </w:tc>
        <w:tc>
          <w:tcPr>
            <w:tcW w:w="1701" w:type="dxa"/>
            <w:hideMark/>
          </w:tcPr>
          <w:p w:rsidR="00953B18" w:rsidRPr="00773F7A" w:rsidRDefault="00953B18" w:rsidP="00953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F7A">
              <w:rPr>
                <w:rFonts w:ascii="Times New Roman" w:hAnsi="Times New Roman" w:cs="Times New Roman"/>
                <w:sz w:val="24"/>
                <w:szCs w:val="24"/>
              </w:rPr>
              <w:t>1147 (15.0)</w:t>
            </w:r>
          </w:p>
        </w:tc>
        <w:tc>
          <w:tcPr>
            <w:tcW w:w="1417" w:type="dxa"/>
          </w:tcPr>
          <w:p w:rsidR="00953B18" w:rsidRPr="00773F7A" w:rsidRDefault="00953B18" w:rsidP="00953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F7A">
              <w:rPr>
                <w:rFonts w:ascii="Times New Roman" w:hAnsi="Times New Roman" w:cs="Times New Roman"/>
                <w:sz w:val="24"/>
                <w:szCs w:val="24"/>
              </w:rPr>
              <w:t>13.6</w:t>
            </w:r>
          </w:p>
        </w:tc>
        <w:tc>
          <w:tcPr>
            <w:tcW w:w="1560" w:type="dxa"/>
          </w:tcPr>
          <w:p w:rsidR="00953B18" w:rsidRPr="00773F7A" w:rsidRDefault="00953B18" w:rsidP="00953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F7A">
              <w:rPr>
                <w:rFonts w:ascii="Times New Roman" w:hAnsi="Times New Roman" w:cs="Times New Roman"/>
                <w:sz w:val="24"/>
                <w:szCs w:val="24"/>
              </w:rPr>
              <w:t>24.4</w:t>
            </w:r>
          </w:p>
        </w:tc>
        <w:tc>
          <w:tcPr>
            <w:tcW w:w="1275" w:type="dxa"/>
          </w:tcPr>
          <w:p w:rsidR="00953B18" w:rsidRPr="00773F7A" w:rsidRDefault="00953B18" w:rsidP="00953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B18" w:rsidRPr="00773F7A" w:rsidTr="00953B18">
        <w:tc>
          <w:tcPr>
            <w:tcW w:w="2660" w:type="dxa"/>
            <w:vMerge w:val="restart"/>
            <w:hideMark/>
          </w:tcPr>
          <w:p w:rsidR="00953B18" w:rsidRPr="00773F7A" w:rsidRDefault="00953B18" w:rsidP="00953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F7A">
              <w:rPr>
                <w:rFonts w:ascii="Times New Roman" w:hAnsi="Times New Roman" w:cs="Times New Roman"/>
                <w:sz w:val="24"/>
                <w:szCs w:val="24"/>
              </w:rPr>
              <w:t xml:space="preserve">Alcohol intake </w:t>
            </w:r>
          </w:p>
        </w:tc>
        <w:tc>
          <w:tcPr>
            <w:tcW w:w="1701" w:type="dxa"/>
            <w:hideMark/>
          </w:tcPr>
          <w:p w:rsidR="00953B18" w:rsidRPr="00773F7A" w:rsidRDefault="00953B18" w:rsidP="00953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F7A">
              <w:rPr>
                <w:rFonts w:ascii="Times New Roman" w:hAnsi="Times New Roman" w:cs="Times New Roman"/>
                <w:sz w:val="24"/>
                <w:szCs w:val="24"/>
              </w:rPr>
              <w:t>None</w:t>
            </w:r>
          </w:p>
        </w:tc>
        <w:tc>
          <w:tcPr>
            <w:tcW w:w="1701" w:type="dxa"/>
            <w:hideMark/>
          </w:tcPr>
          <w:p w:rsidR="00953B18" w:rsidRPr="00773F7A" w:rsidRDefault="00953B18" w:rsidP="00953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F7A">
              <w:rPr>
                <w:rFonts w:ascii="Times New Roman" w:hAnsi="Times New Roman" w:cs="Times New Roman"/>
                <w:sz w:val="24"/>
                <w:szCs w:val="24"/>
              </w:rPr>
              <w:t>1460 (19.1)</w:t>
            </w:r>
          </w:p>
        </w:tc>
        <w:tc>
          <w:tcPr>
            <w:tcW w:w="1417" w:type="dxa"/>
          </w:tcPr>
          <w:p w:rsidR="00953B18" w:rsidRPr="00773F7A" w:rsidRDefault="00953B18" w:rsidP="00953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F7A">
              <w:rPr>
                <w:rFonts w:ascii="Times New Roman" w:hAnsi="Times New Roman" w:cs="Times New Roman"/>
                <w:sz w:val="24"/>
                <w:szCs w:val="24"/>
              </w:rPr>
              <w:t>18.6</w:t>
            </w:r>
          </w:p>
        </w:tc>
        <w:tc>
          <w:tcPr>
            <w:tcW w:w="1560" w:type="dxa"/>
          </w:tcPr>
          <w:p w:rsidR="00953B18" w:rsidRPr="00773F7A" w:rsidRDefault="00953B18" w:rsidP="00953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F7A">
              <w:rPr>
                <w:rFonts w:ascii="Times New Roman" w:hAnsi="Times New Roman" w:cs="Times New Roman"/>
                <w:sz w:val="24"/>
                <w:szCs w:val="24"/>
              </w:rPr>
              <w:t>22.9</w:t>
            </w:r>
          </w:p>
        </w:tc>
        <w:tc>
          <w:tcPr>
            <w:tcW w:w="1275" w:type="dxa"/>
          </w:tcPr>
          <w:p w:rsidR="00953B18" w:rsidRPr="00773F7A" w:rsidRDefault="00953B18" w:rsidP="00953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F7A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</w:tr>
      <w:tr w:rsidR="00953B18" w:rsidRPr="00773F7A" w:rsidTr="00953B18">
        <w:tc>
          <w:tcPr>
            <w:tcW w:w="2660" w:type="dxa"/>
            <w:vMerge/>
            <w:vAlign w:val="center"/>
            <w:hideMark/>
          </w:tcPr>
          <w:p w:rsidR="00953B18" w:rsidRPr="00773F7A" w:rsidRDefault="00953B18" w:rsidP="00953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953B18" w:rsidRPr="00773F7A" w:rsidRDefault="00953B18" w:rsidP="00953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F7A">
              <w:rPr>
                <w:rFonts w:ascii="Times New Roman" w:hAnsi="Times New Roman" w:cs="Times New Roman"/>
                <w:sz w:val="24"/>
                <w:szCs w:val="24"/>
              </w:rPr>
              <w:t>Moderate</w:t>
            </w:r>
          </w:p>
        </w:tc>
        <w:tc>
          <w:tcPr>
            <w:tcW w:w="1701" w:type="dxa"/>
            <w:hideMark/>
          </w:tcPr>
          <w:p w:rsidR="00953B18" w:rsidRPr="00773F7A" w:rsidRDefault="00953B18" w:rsidP="00953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F7A">
              <w:rPr>
                <w:rFonts w:ascii="Times New Roman" w:hAnsi="Times New Roman" w:cs="Times New Roman"/>
                <w:sz w:val="24"/>
                <w:szCs w:val="24"/>
              </w:rPr>
              <w:t>4849 (63.6)</w:t>
            </w:r>
          </w:p>
        </w:tc>
        <w:tc>
          <w:tcPr>
            <w:tcW w:w="1417" w:type="dxa"/>
          </w:tcPr>
          <w:p w:rsidR="00953B18" w:rsidRPr="00773F7A" w:rsidRDefault="00953B18" w:rsidP="00953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F7A">
              <w:rPr>
                <w:rFonts w:ascii="Times New Roman" w:hAnsi="Times New Roman" w:cs="Times New Roman"/>
                <w:sz w:val="24"/>
                <w:szCs w:val="24"/>
              </w:rPr>
              <w:t>64.5</w:t>
            </w:r>
          </w:p>
        </w:tc>
        <w:tc>
          <w:tcPr>
            <w:tcW w:w="1560" w:type="dxa"/>
          </w:tcPr>
          <w:p w:rsidR="00953B18" w:rsidRPr="00773F7A" w:rsidRDefault="00953B18" w:rsidP="00953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F7A">
              <w:rPr>
                <w:rFonts w:ascii="Times New Roman" w:hAnsi="Times New Roman" w:cs="Times New Roman"/>
                <w:sz w:val="24"/>
                <w:szCs w:val="24"/>
              </w:rPr>
              <w:t>57.2</w:t>
            </w:r>
          </w:p>
        </w:tc>
        <w:tc>
          <w:tcPr>
            <w:tcW w:w="1275" w:type="dxa"/>
          </w:tcPr>
          <w:p w:rsidR="00953B18" w:rsidRPr="00773F7A" w:rsidRDefault="00953B18" w:rsidP="00953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B18" w:rsidRPr="00773F7A" w:rsidTr="00953B18">
        <w:tc>
          <w:tcPr>
            <w:tcW w:w="2660" w:type="dxa"/>
            <w:vMerge/>
            <w:vAlign w:val="center"/>
            <w:hideMark/>
          </w:tcPr>
          <w:p w:rsidR="00953B18" w:rsidRPr="00773F7A" w:rsidRDefault="00953B18" w:rsidP="00953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953B18" w:rsidRPr="00773F7A" w:rsidRDefault="00953B18" w:rsidP="00953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F7A">
              <w:rPr>
                <w:rFonts w:ascii="Times New Roman" w:hAnsi="Times New Roman" w:cs="Times New Roman"/>
                <w:sz w:val="24"/>
                <w:szCs w:val="24"/>
              </w:rPr>
              <w:t>Heavy</w:t>
            </w:r>
          </w:p>
        </w:tc>
        <w:tc>
          <w:tcPr>
            <w:tcW w:w="1701" w:type="dxa"/>
            <w:hideMark/>
          </w:tcPr>
          <w:p w:rsidR="00953B18" w:rsidRPr="00773F7A" w:rsidRDefault="00953B18" w:rsidP="00953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F7A">
              <w:rPr>
                <w:rFonts w:ascii="Times New Roman" w:hAnsi="Times New Roman" w:cs="Times New Roman"/>
                <w:sz w:val="24"/>
                <w:szCs w:val="24"/>
              </w:rPr>
              <w:t>1318 (17.3)</w:t>
            </w:r>
          </w:p>
        </w:tc>
        <w:tc>
          <w:tcPr>
            <w:tcW w:w="1417" w:type="dxa"/>
          </w:tcPr>
          <w:p w:rsidR="00953B18" w:rsidRPr="00773F7A" w:rsidRDefault="00953B18" w:rsidP="00953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F7A">
              <w:rPr>
                <w:rFonts w:ascii="Times New Roman" w:hAnsi="Times New Roman" w:cs="Times New Roman"/>
                <w:sz w:val="24"/>
                <w:szCs w:val="24"/>
              </w:rPr>
              <w:t>16.9</w:t>
            </w:r>
          </w:p>
        </w:tc>
        <w:tc>
          <w:tcPr>
            <w:tcW w:w="1560" w:type="dxa"/>
          </w:tcPr>
          <w:p w:rsidR="00953B18" w:rsidRPr="00773F7A" w:rsidRDefault="00953B18" w:rsidP="00953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F7A">
              <w:rPr>
                <w:rFonts w:ascii="Times New Roman" w:hAnsi="Times New Roman" w:cs="Times New Roman"/>
                <w:sz w:val="24"/>
                <w:szCs w:val="24"/>
              </w:rPr>
              <w:t>19.9</w:t>
            </w:r>
          </w:p>
        </w:tc>
        <w:tc>
          <w:tcPr>
            <w:tcW w:w="1275" w:type="dxa"/>
          </w:tcPr>
          <w:p w:rsidR="00953B18" w:rsidRPr="00773F7A" w:rsidRDefault="00953B18" w:rsidP="00953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B18" w:rsidRPr="00773F7A" w:rsidTr="00953B18">
        <w:tc>
          <w:tcPr>
            <w:tcW w:w="2660" w:type="dxa"/>
            <w:vMerge w:val="restart"/>
            <w:hideMark/>
          </w:tcPr>
          <w:p w:rsidR="00953B18" w:rsidRPr="00773F7A" w:rsidRDefault="00953B18" w:rsidP="00953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F7A">
              <w:rPr>
                <w:rFonts w:ascii="Times New Roman" w:hAnsi="Times New Roman" w:cs="Times New Roman"/>
                <w:sz w:val="24"/>
                <w:szCs w:val="24"/>
              </w:rPr>
              <w:t>Physical activity</w:t>
            </w:r>
          </w:p>
        </w:tc>
        <w:tc>
          <w:tcPr>
            <w:tcW w:w="1701" w:type="dxa"/>
            <w:hideMark/>
          </w:tcPr>
          <w:p w:rsidR="00953B18" w:rsidRPr="00773F7A" w:rsidRDefault="00953B18" w:rsidP="00953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F7A">
              <w:rPr>
                <w:rFonts w:ascii="Times New Roman" w:eastAsia="Times New Roman" w:hAnsi="Times New Roman" w:cs="Times New Roman"/>
                <w:sz w:val="24"/>
                <w:szCs w:val="24"/>
              </w:rPr>
              <w:t>Low</w:t>
            </w:r>
            <w:r w:rsidRPr="00773F7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773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  <w:hideMark/>
          </w:tcPr>
          <w:p w:rsidR="00953B18" w:rsidRPr="00773F7A" w:rsidRDefault="00953B18" w:rsidP="00953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F7A">
              <w:rPr>
                <w:rFonts w:ascii="Times New Roman" w:hAnsi="Times New Roman" w:cs="Times New Roman"/>
                <w:sz w:val="24"/>
                <w:szCs w:val="24"/>
              </w:rPr>
              <w:t>1538 (20.2)</w:t>
            </w:r>
          </w:p>
        </w:tc>
        <w:tc>
          <w:tcPr>
            <w:tcW w:w="1417" w:type="dxa"/>
          </w:tcPr>
          <w:p w:rsidR="00953B18" w:rsidRPr="00773F7A" w:rsidRDefault="00953B18" w:rsidP="00953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F7A">
              <w:rPr>
                <w:rFonts w:ascii="Times New Roman" w:hAnsi="Times New Roman" w:cs="Times New Roman"/>
                <w:sz w:val="24"/>
                <w:szCs w:val="24"/>
              </w:rPr>
              <w:t>19.5</w:t>
            </w:r>
          </w:p>
        </w:tc>
        <w:tc>
          <w:tcPr>
            <w:tcW w:w="1560" w:type="dxa"/>
          </w:tcPr>
          <w:p w:rsidR="00953B18" w:rsidRPr="00773F7A" w:rsidRDefault="00953B18" w:rsidP="00953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F7A">
              <w:rPr>
                <w:rFonts w:ascii="Times New Roman" w:hAnsi="Times New Roman" w:cs="Times New Roman"/>
                <w:sz w:val="24"/>
                <w:szCs w:val="24"/>
              </w:rPr>
              <w:t>24.5</w:t>
            </w:r>
          </w:p>
        </w:tc>
        <w:tc>
          <w:tcPr>
            <w:tcW w:w="1275" w:type="dxa"/>
          </w:tcPr>
          <w:p w:rsidR="00953B18" w:rsidRPr="00773F7A" w:rsidRDefault="00953B18" w:rsidP="00953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F7A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</w:tr>
      <w:tr w:rsidR="00953B18" w:rsidRPr="00773F7A" w:rsidTr="00953B18">
        <w:tc>
          <w:tcPr>
            <w:tcW w:w="2660" w:type="dxa"/>
            <w:vMerge/>
            <w:vAlign w:val="center"/>
            <w:hideMark/>
          </w:tcPr>
          <w:p w:rsidR="00953B18" w:rsidRPr="00773F7A" w:rsidRDefault="00953B18" w:rsidP="00953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953B18" w:rsidRPr="00773F7A" w:rsidRDefault="00953B18" w:rsidP="00953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F7A">
              <w:rPr>
                <w:rFonts w:ascii="Times New Roman" w:hAnsi="Times New Roman" w:cs="Times New Roman"/>
                <w:sz w:val="24"/>
                <w:szCs w:val="24"/>
              </w:rPr>
              <w:t xml:space="preserve">Intermediate </w:t>
            </w:r>
          </w:p>
        </w:tc>
        <w:tc>
          <w:tcPr>
            <w:tcW w:w="1701" w:type="dxa"/>
            <w:hideMark/>
          </w:tcPr>
          <w:p w:rsidR="00953B18" w:rsidRPr="00773F7A" w:rsidRDefault="00953B18" w:rsidP="00953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F7A">
              <w:rPr>
                <w:rFonts w:ascii="Times New Roman" w:hAnsi="Times New Roman" w:cs="Times New Roman"/>
                <w:sz w:val="24"/>
                <w:szCs w:val="24"/>
              </w:rPr>
              <w:t>2156 (28.3)</w:t>
            </w:r>
          </w:p>
        </w:tc>
        <w:tc>
          <w:tcPr>
            <w:tcW w:w="1417" w:type="dxa"/>
          </w:tcPr>
          <w:p w:rsidR="00953B18" w:rsidRPr="00773F7A" w:rsidRDefault="00953B18" w:rsidP="00953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F7A">
              <w:rPr>
                <w:rFonts w:ascii="Times New Roman" w:hAnsi="Times New Roman" w:cs="Times New Roman"/>
                <w:sz w:val="24"/>
                <w:szCs w:val="24"/>
              </w:rPr>
              <w:t>28.2</w:t>
            </w:r>
          </w:p>
        </w:tc>
        <w:tc>
          <w:tcPr>
            <w:tcW w:w="1560" w:type="dxa"/>
          </w:tcPr>
          <w:p w:rsidR="00953B18" w:rsidRPr="00773F7A" w:rsidRDefault="00953B18" w:rsidP="00953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F7A">
              <w:rPr>
                <w:rFonts w:ascii="Times New Roman" w:hAnsi="Times New Roman" w:cs="Times New Roman"/>
                <w:sz w:val="24"/>
                <w:szCs w:val="24"/>
              </w:rPr>
              <w:t>28.5</w:t>
            </w:r>
          </w:p>
        </w:tc>
        <w:tc>
          <w:tcPr>
            <w:tcW w:w="1275" w:type="dxa"/>
          </w:tcPr>
          <w:p w:rsidR="00953B18" w:rsidRPr="00773F7A" w:rsidRDefault="00953B18" w:rsidP="00953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B18" w:rsidRPr="00773F7A" w:rsidTr="00953B18">
        <w:tc>
          <w:tcPr>
            <w:tcW w:w="2660" w:type="dxa"/>
            <w:vMerge/>
            <w:vAlign w:val="center"/>
            <w:hideMark/>
          </w:tcPr>
          <w:p w:rsidR="00953B18" w:rsidRPr="00773F7A" w:rsidRDefault="00953B18" w:rsidP="00953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953B18" w:rsidRPr="00773F7A" w:rsidRDefault="00953B18" w:rsidP="00953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F7A">
              <w:rPr>
                <w:rFonts w:ascii="Times New Roman" w:hAnsi="Times New Roman" w:cs="Times New Roman"/>
                <w:sz w:val="24"/>
                <w:szCs w:val="24"/>
              </w:rPr>
              <w:t>High</w:t>
            </w:r>
          </w:p>
        </w:tc>
        <w:tc>
          <w:tcPr>
            <w:tcW w:w="1701" w:type="dxa"/>
            <w:hideMark/>
          </w:tcPr>
          <w:p w:rsidR="00953B18" w:rsidRPr="00773F7A" w:rsidRDefault="00953B18" w:rsidP="00953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F7A">
              <w:rPr>
                <w:rFonts w:ascii="Times New Roman" w:hAnsi="Times New Roman" w:cs="Times New Roman"/>
                <w:sz w:val="24"/>
                <w:szCs w:val="24"/>
              </w:rPr>
              <w:t>3933 (51.6)</w:t>
            </w:r>
          </w:p>
        </w:tc>
        <w:tc>
          <w:tcPr>
            <w:tcW w:w="1417" w:type="dxa"/>
          </w:tcPr>
          <w:p w:rsidR="00953B18" w:rsidRPr="00773F7A" w:rsidRDefault="00953B18" w:rsidP="00953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F7A">
              <w:rPr>
                <w:rFonts w:ascii="Times New Roman" w:hAnsi="Times New Roman" w:cs="Times New Roman"/>
                <w:sz w:val="24"/>
                <w:szCs w:val="24"/>
              </w:rPr>
              <w:t>52.2</w:t>
            </w:r>
          </w:p>
        </w:tc>
        <w:tc>
          <w:tcPr>
            <w:tcW w:w="1560" w:type="dxa"/>
          </w:tcPr>
          <w:p w:rsidR="00953B18" w:rsidRPr="00773F7A" w:rsidRDefault="00953B18" w:rsidP="00953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F7A">
              <w:rPr>
                <w:rFonts w:ascii="Times New Roman" w:hAnsi="Times New Roman" w:cs="Times New Roman"/>
                <w:sz w:val="24"/>
                <w:szCs w:val="24"/>
              </w:rPr>
              <w:t>47.0</w:t>
            </w:r>
          </w:p>
        </w:tc>
        <w:tc>
          <w:tcPr>
            <w:tcW w:w="1275" w:type="dxa"/>
          </w:tcPr>
          <w:p w:rsidR="00953B18" w:rsidRPr="00773F7A" w:rsidRDefault="00953B18" w:rsidP="00953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B18" w:rsidRPr="00773F7A" w:rsidTr="00953B18">
        <w:tc>
          <w:tcPr>
            <w:tcW w:w="4361" w:type="dxa"/>
            <w:gridSpan w:val="2"/>
            <w:hideMark/>
          </w:tcPr>
          <w:p w:rsidR="00953B18" w:rsidRPr="00773F7A" w:rsidRDefault="00953B18" w:rsidP="00953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F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Health Status  </w:t>
            </w:r>
          </w:p>
        </w:tc>
        <w:tc>
          <w:tcPr>
            <w:tcW w:w="1701" w:type="dxa"/>
            <w:hideMark/>
          </w:tcPr>
          <w:p w:rsidR="00953B18" w:rsidRPr="00773F7A" w:rsidRDefault="00953B18" w:rsidP="00953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53B18" w:rsidRPr="00773F7A" w:rsidRDefault="00953B18" w:rsidP="00953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53B18" w:rsidRPr="00773F7A" w:rsidRDefault="00953B18" w:rsidP="00953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53B18" w:rsidRPr="00773F7A" w:rsidRDefault="00953B18" w:rsidP="00953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B18" w:rsidRPr="00773F7A" w:rsidTr="00953B18">
        <w:tc>
          <w:tcPr>
            <w:tcW w:w="4361" w:type="dxa"/>
            <w:gridSpan w:val="2"/>
            <w:hideMark/>
          </w:tcPr>
          <w:p w:rsidR="00953B18" w:rsidRPr="00773F7A" w:rsidRDefault="00953B18" w:rsidP="00953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F7A">
              <w:rPr>
                <w:rFonts w:ascii="Times New Roman" w:hAnsi="Times New Roman" w:cs="Times New Roman"/>
                <w:sz w:val="24"/>
                <w:szCs w:val="24"/>
              </w:rPr>
              <w:t>Body mass index, kg/m²</w:t>
            </w:r>
          </w:p>
        </w:tc>
        <w:tc>
          <w:tcPr>
            <w:tcW w:w="1701" w:type="dxa"/>
            <w:hideMark/>
          </w:tcPr>
          <w:p w:rsidR="00953B18" w:rsidRPr="00773F7A" w:rsidRDefault="00953B18" w:rsidP="00953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F7A">
              <w:rPr>
                <w:rFonts w:ascii="Times New Roman" w:hAnsi="Times New Roman" w:cs="Times New Roman"/>
                <w:sz w:val="24"/>
                <w:szCs w:val="24"/>
              </w:rPr>
              <w:t>25.3 ± 3.7</w:t>
            </w:r>
          </w:p>
        </w:tc>
        <w:tc>
          <w:tcPr>
            <w:tcW w:w="1417" w:type="dxa"/>
          </w:tcPr>
          <w:p w:rsidR="00953B18" w:rsidRPr="00773F7A" w:rsidRDefault="00953B18" w:rsidP="00953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F7A">
              <w:rPr>
                <w:rFonts w:ascii="Times New Roman" w:hAnsi="Times New Roman" w:cs="Times New Roman"/>
                <w:sz w:val="24"/>
                <w:szCs w:val="24"/>
              </w:rPr>
              <w:t>25.2 ± 3.6</w:t>
            </w:r>
          </w:p>
        </w:tc>
        <w:tc>
          <w:tcPr>
            <w:tcW w:w="1560" w:type="dxa"/>
          </w:tcPr>
          <w:p w:rsidR="00953B18" w:rsidRPr="00773F7A" w:rsidRDefault="00953B18" w:rsidP="00953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F7A">
              <w:rPr>
                <w:rFonts w:ascii="Times New Roman" w:hAnsi="Times New Roman" w:cs="Times New Roman"/>
                <w:sz w:val="24"/>
                <w:szCs w:val="24"/>
              </w:rPr>
              <w:t>26.0 ± 4.2</w:t>
            </w:r>
          </w:p>
        </w:tc>
        <w:tc>
          <w:tcPr>
            <w:tcW w:w="1275" w:type="dxa"/>
          </w:tcPr>
          <w:p w:rsidR="00953B18" w:rsidRPr="00773F7A" w:rsidRDefault="00953B18" w:rsidP="00953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B18" w:rsidRPr="00773F7A" w:rsidTr="00953B18">
        <w:tc>
          <w:tcPr>
            <w:tcW w:w="2660" w:type="dxa"/>
            <w:hideMark/>
          </w:tcPr>
          <w:p w:rsidR="00953B18" w:rsidRPr="00773F7A" w:rsidRDefault="00953B18" w:rsidP="00953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F7A">
              <w:rPr>
                <w:rFonts w:ascii="Times New Roman" w:hAnsi="Times New Roman" w:cs="Times New Roman"/>
                <w:sz w:val="24"/>
                <w:szCs w:val="24"/>
              </w:rPr>
              <w:t>Hypertension</w:t>
            </w:r>
          </w:p>
        </w:tc>
        <w:tc>
          <w:tcPr>
            <w:tcW w:w="1701" w:type="dxa"/>
            <w:hideMark/>
          </w:tcPr>
          <w:p w:rsidR="00953B18" w:rsidRPr="00773F7A" w:rsidRDefault="00953B18" w:rsidP="00953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F7A">
              <w:rPr>
                <w:rFonts w:ascii="Times New Roman" w:hAnsi="Times New Roman" w:cs="Times New Roman"/>
                <w:sz w:val="24"/>
                <w:szCs w:val="24"/>
              </w:rPr>
              <w:t xml:space="preserve">No </w:t>
            </w:r>
          </w:p>
        </w:tc>
        <w:tc>
          <w:tcPr>
            <w:tcW w:w="1701" w:type="dxa"/>
            <w:hideMark/>
          </w:tcPr>
          <w:p w:rsidR="00953B18" w:rsidRPr="00773F7A" w:rsidRDefault="00953B18" w:rsidP="00953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F7A">
              <w:rPr>
                <w:rFonts w:ascii="Times New Roman" w:hAnsi="Times New Roman" w:cs="Times New Roman"/>
                <w:sz w:val="24"/>
                <w:szCs w:val="24"/>
              </w:rPr>
              <w:t>6168 (80.9)</w:t>
            </w:r>
          </w:p>
        </w:tc>
        <w:tc>
          <w:tcPr>
            <w:tcW w:w="1417" w:type="dxa"/>
          </w:tcPr>
          <w:p w:rsidR="00953B18" w:rsidRPr="00773F7A" w:rsidRDefault="00953B18" w:rsidP="00953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F7A">
              <w:rPr>
                <w:rFonts w:ascii="Times New Roman" w:hAnsi="Times New Roman" w:cs="Times New Roman"/>
                <w:sz w:val="24"/>
                <w:szCs w:val="24"/>
              </w:rPr>
              <w:t>82.3</w:t>
            </w:r>
          </w:p>
        </w:tc>
        <w:tc>
          <w:tcPr>
            <w:tcW w:w="1560" w:type="dxa"/>
          </w:tcPr>
          <w:p w:rsidR="00953B18" w:rsidRPr="00773F7A" w:rsidRDefault="00953B18" w:rsidP="00953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F7A">
              <w:rPr>
                <w:rFonts w:ascii="Times New Roman" w:hAnsi="Times New Roman" w:cs="Times New Roman"/>
                <w:sz w:val="24"/>
                <w:szCs w:val="24"/>
              </w:rPr>
              <w:t>71.2</w:t>
            </w:r>
          </w:p>
        </w:tc>
        <w:tc>
          <w:tcPr>
            <w:tcW w:w="1275" w:type="dxa"/>
          </w:tcPr>
          <w:p w:rsidR="00953B18" w:rsidRPr="00773F7A" w:rsidRDefault="00953B18" w:rsidP="00953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F7A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</w:tr>
      <w:tr w:rsidR="00953B18" w:rsidRPr="00773F7A" w:rsidTr="00953B18">
        <w:tc>
          <w:tcPr>
            <w:tcW w:w="2660" w:type="dxa"/>
            <w:hideMark/>
          </w:tcPr>
          <w:p w:rsidR="00953B18" w:rsidRPr="00773F7A" w:rsidRDefault="00953B18" w:rsidP="00953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953B18" w:rsidRPr="00773F7A" w:rsidRDefault="00953B18" w:rsidP="00953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F7A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701" w:type="dxa"/>
            <w:hideMark/>
          </w:tcPr>
          <w:p w:rsidR="00953B18" w:rsidRPr="00773F7A" w:rsidRDefault="00953B18" w:rsidP="00953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F7A">
              <w:rPr>
                <w:rFonts w:ascii="Times New Roman" w:hAnsi="Times New Roman" w:cs="Times New Roman"/>
                <w:sz w:val="24"/>
                <w:szCs w:val="24"/>
              </w:rPr>
              <w:t>1459 (19.1)</w:t>
            </w:r>
          </w:p>
        </w:tc>
        <w:tc>
          <w:tcPr>
            <w:tcW w:w="1417" w:type="dxa"/>
          </w:tcPr>
          <w:p w:rsidR="00953B18" w:rsidRPr="00773F7A" w:rsidRDefault="00953B18" w:rsidP="00953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F7A">
              <w:rPr>
                <w:rFonts w:ascii="Times New Roman" w:hAnsi="Times New Roman" w:cs="Times New Roman"/>
                <w:sz w:val="24"/>
                <w:szCs w:val="24"/>
              </w:rPr>
              <w:t>17.7</w:t>
            </w:r>
          </w:p>
        </w:tc>
        <w:tc>
          <w:tcPr>
            <w:tcW w:w="1560" w:type="dxa"/>
          </w:tcPr>
          <w:p w:rsidR="00953B18" w:rsidRPr="00773F7A" w:rsidRDefault="00953B18" w:rsidP="00953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F7A">
              <w:rPr>
                <w:rFonts w:ascii="Times New Roman" w:hAnsi="Times New Roman" w:cs="Times New Roman"/>
                <w:sz w:val="24"/>
                <w:szCs w:val="24"/>
              </w:rPr>
              <w:t>28.9</w:t>
            </w:r>
          </w:p>
        </w:tc>
        <w:tc>
          <w:tcPr>
            <w:tcW w:w="1275" w:type="dxa"/>
          </w:tcPr>
          <w:p w:rsidR="00953B18" w:rsidRPr="00773F7A" w:rsidRDefault="00953B18" w:rsidP="00953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B18" w:rsidRPr="00773F7A" w:rsidTr="00953B18">
        <w:tc>
          <w:tcPr>
            <w:tcW w:w="2660" w:type="dxa"/>
            <w:hideMark/>
          </w:tcPr>
          <w:p w:rsidR="00953B18" w:rsidRPr="00773F7A" w:rsidRDefault="00953B18" w:rsidP="00953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F7A">
              <w:rPr>
                <w:rFonts w:ascii="Times New Roman" w:hAnsi="Times New Roman" w:cs="Times New Roman"/>
                <w:sz w:val="24"/>
                <w:szCs w:val="24"/>
              </w:rPr>
              <w:t>Type 2 diabetes</w:t>
            </w:r>
          </w:p>
        </w:tc>
        <w:tc>
          <w:tcPr>
            <w:tcW w:w="1701" w:type="dxa"/>
            <w:hideMark/>
          </w:tcPr>
          <w:p w:rsidR="00953B18" w:rsidRPr="00773F7A" w:rsidRDefault="00953B18" w:rsidP="00953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F7A">
              <w:rPr>
                <w:rFonts w:ascii="Times New Roman" w:hAnsi="Times New Roman" w:cs="Times New Roman"/>
                <w:sz w:val="24"/>
                <w:szCs w:val="24"/>
              </w:rPr>
              <w:t xml:space="preserve">No </w:t>
            </w:r>
          </w:p>
        </w:tc>
        <w:tc>
          <w:tcPr>
            <w:tcW w:w="1701" w:type="dxa"/>
            <w:hideMark/>
          </w:tcPr>
          <w:p w:rsidR="00953B18" w:rsidRPr="00773F7A" w:rsidRDefault="00953B18" w:rsidP="00953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F7A">
              <w:rPr>
                <w:rFonts w:ascii="Times New Roman" w:hAnsi="Times New Roman" w:cs="Times New Roman"/>
                <w:sz w:val="24"/>
                <w:szCs w:val="24"/>
              </w:rPr>
              <w:t>7390(96.9)</w:t>
            </w:r>
          </w:p>
        </w:tc>
        <w:tc>
          <w:tcPr>
            <w:tcW w:w="1417" w:type="dxa"/>
          </w:tcPr>
          <w:p w:rsidR="00953B18" w:rsidRPr="00773F7A" w:rsidRDefault="00953B18" w:rsidP="00953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F7A">
              <w:rPr>
                <w:rFonts w:ascii="Times New Roman" w:hAnsi="Times New Roman" w:cs="Times New Roman"/>
                <w:sz w:val="24"/>
                <w:szCs w:val="24"/>
              </w:rPr>
              <w:t>97.3</w:t>
            </w:r>
          </w:p>
        </w:tc>
        <w:tc>
          <w:tcPr>
            <w:tcW w:w="1560" w:type="dxa"/>
          </w:tcPr>
          <w:p w:rsidR="00953B18" w:rsidRPr="00773F7A" w:rsidRDefault="00953B18" w:rsidP="00953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F7A">
              <w:rPr>
                <w:rFonts w:ascii="Times New Roman" w:hAnsi="Times New Roman" w:cs="Times New Roman"/>
                <w:sz w:val="24"/>
                <w:szCs w:val="24"/>
              </w:rPr>
              <w:t>93.9</w:t>
            </w:r>
          </w:p>
        </w:tc>
        <w:tc>
          <w:tcPr>
            <w:tcW w:w="1275" w:type="dxa"/>
          </w:tcPr>
          <w:p w:rsidR="00953B18" w:rsidRPr="00773F7A" w:rsidRDefault="00953B18" w:rsidP="00953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F7A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</w:tr>
      <w:tr w:rsidR="00953B18" w:rsidRPr="00773F7A" w:rsidTr="00953B18">
        <w:tc>
          <w:tcPr>
            <w:tcW w:w="2660" w:type="dxa"/>
            <w:hideMark/>
          </w:tcPr>
          <w:p w:rsidR="00953B18" w:rsidRPr="00773F7A" w:rsidRDefault="00953B18" w:rsidP="00953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953B18" w:rsidRPr="00773F7A" w:rsidRDefault="00953B18" w:rsidP="00953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F7A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701" w:type="dxa"/>
            <w:hideMark/>
          </w:tcPr>
          <w:p w:rsidR="00953B18" w:rsidRPr="00773F7A" w:rsidRDefault="00953B18" w:rsidP="00953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F7A">
              <w:rPr>
                <w:rFonts w:ascii="Times New Roman" w:hAnsi="Times New Roman" w:cs="Times New Roman"/>
                <w:sz w:val="24"/>
                <w:szCs w:val="24"/>
              </w:rPr>
              <w:t>237 (3.1)</w:t>
            </w:r>
          </w:p>
        </w:tc>
        <w:tc>
          <w:tcPr>
            <w:tcW w:w="1417" w:type="dxa"/>
          </w:tcPr>
          <w:p w:rsidR="00953B18" w:rsidRPr="00773F7A" w:rsidRDefault="00953B18" w:rsidP="00953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F7A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1560" w:type="dxa"/>
          </w:tcPr>
          <w:p w:rsidR="00953B18" w:rsidRPr="00773F7A" w:rsidRDefault="00953B18" w:rsidP="00953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F7A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1275" w:type="dxa"/>
          </w:tcPr>
          <w:p w:rsidR="00953B18" w:rsidRPr="00773F7A" w:rsidRDefault="00953B18" w:rsidP="00953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B18" w:rsidRPr="00773F7A" w:rsidTr="00953B18">
        <w:tc>
          <w:tcPr>
            <w:tcW w:w="2660" w:type="dxa"/>
            <w:hideMark/>
          </w:tcPr>
          <w:p w:rsidR="00953B18" w:rsidRPr="00773F7A" w:rsidRDefault="00953B18" w:rsidP="00953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F7A">
              <w:rPr>
                <w:rFonts w:ascii="Times New Roman" w:hAnsi="Times New Roman" w:cs="Times New Roman"/>
                <w:sz w:val="24"/>
                <w:szCs w:val="24"/>
              </w:rPr>
              <w:t>Antecedent of CVD</w:t>
            </w:r>
          </w:p>
        </w:tc>
        <w:tc>
          <w:tcPr>
            <w:tcW w:w="1701" w:type="dxa"/>
            <w:hideMark/>
          </w:tcPr>
          <w:p w:rsidR="00953B18" w:rsidRPr="00773F7A" w:rsidRDefault="00953B18" w:rsidP="00953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F7A">
              <w:rPr>
                <w:rFonts w:ascii="Times New Roman" w:hAnsi="Times New Roman" w:cs="Times New Roman"/>
                <w:sz w:val="24"/>
                <w:szCs w:val="24"/>
              </w:rPr>
              <w:t xml:space="preserve">No </w:t>
            </w:r>
          </w:p>
        </w:tc>
        <w:tc>
          <w:tcPr>
            <w:tcW w:w="1701" w:type="dxa"/>
            <w:hideMark/>
          </w:tcPr>
          <w:p w:rsidR="00953B18" w:rsidRPr="00773F7A" w:rsidRDefault="00953B18" w:rsidP="00953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F7A">
              <w:rPr>
                <w:rFonts w:ascii="Times New Roman" w:hAnsi="Times New Roman" w:cs="Times New Roman"/>
                <w:sz w:val="24"/>
                <w:szCs w:val="24"/>
              </w:rPr>
              <w:t>7390 (96.9)</w:t>
            </w:r>
          </w:p>
        </w:tc>
        <w:tc>
          <w:tcPr>
            <w:tcW w:w="1417" w:type="dxa"/>
          </w:tcPr>
          <w:p w:rsidR="00953B18" w:rsidRPr="00773F7A" w:rsidRDefault="00953B18" w:rsidP="00953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F7A">
              <w:rPr>
                <w:rFonts w:ascii="Times New Roman" w:hAnsi="Times New Roman" w:cs="Times New Roman"/>
                <w:sz w:val="24"/>
                <w:szCs w:val="24"/>
              </w:rPr>
              <w:t>97.5</w:t>
            </w:r>
          </w:p>
        </w:tc>
        <w:tc>
          <w:tcPr>
            <w:tcW w:w="1560" w:type="dxa"/>
          </w:tcPr>
          <w:p w:rsidR="00953B18" w:rsidRPr="00773F7A" w:rsidRDefault="00953B18" w:rsidP="00953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F7A">
              <w:rPr>
                <w:rFonts w:ascii="Times New Roman" w:hAnsi="Times New Roman" w:cs="Times New Roman"/>
                <w:sz w:val="24"/>
                <w:szCs w:val="24"/>
              </w:rPr>
              <w:t>92.8</w:t>
            </w:r>
          </w:p>
        </w:tc>
        <w:tc>
          <w:tcPr>
            <w:tcW w:w="1275" w:type="dxa"/>
          </w:tcPr>
          <w:p w:rsidR="00953B18" w:rsidRPr="00773F7A" w:rsidRDefault="00953B18" w:rsidP="00953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F7A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</w:tr>
      <w:tr w:rsidR="00953B18" w:rsidRPr="00773F7A" w:rsidTr="00953B18">
        <w:tc>
          <w:tcPr>
            <w:tcW w:w="2660" w:type="dxa"/>
            <w:hideMark/>
          </w:tcPr>
          <w:p w:rsidR="00953B18" w:rsidRPr="00773F7A" w:rsidRDefault="00953B18" w:rsidP="00953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953B18" w:rsidRPr="00773F7A" w:rsidRDefault="00953B18" w:rsidP="00953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F7A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701" w:type="dxa"/>
            <w:hideMark/>
          </w:tcPr>
          <w:p w:rsidR="00953B18" w:rsidRPr="00773F7A" w:rsidRDefault="00953B18" w:rsidP="00953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F7A">
              <w:rPr>
                <w:rFonts w:ascii="Times New Roman" w:hAnsi="Times New Roman" w:cs="Times New Roman"/>
                <w:sz w:val="24"/>
                <w:szCs w:val="24"/>
              </w:rPr>
              <w:t>237 (3.1)</w:t>
            </w:r>
          </w:p>
        </w:tc>
        <w:tc>
          <w:tcPr>
            <w:tcW w:w="1417" w:type="dxa"/>
          </w:tcPr>
          <w:p w:rsidR="00953B18" w:rsidRPr="00773F7A" w:rsidRDefault="00953B18" w:rsidP="00953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F7A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1560" w:type="dxa"/>
          </w:tcPr>
          <w:p w:rsidR="00953B18" w:rsidRPr="00773F7A" w:rsidRDefault="00953B18" w:rsidP="00953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F7A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1275" w:type="dxa"/>
          </w:tcPr>
          <w:p w:rsidR="00953B18" w:rsidRPr="00773F7A" w:rsidRDefault="00953B18" w:rsidP="00953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B18" w:rsidRPr="00773F7A" w:rsidTr="00953B18">
        <w:tc>
          <w:tcPr>
            <w:tcW w:w="4361" w:type="dxa"/>
            <w:gridSpan w:val="2"/>
            <w:hideMark/>
          </w:tcPr>
          <w:p w:rsidR="00953B18" w:rsidRPr="00773F7A" w:rsidRDefault="00953B18" w:rsidP="00953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F7A">
              <w:rPr>
                <w:rFonts w:ascii="Times New Roman" w:hAnsi="Times New Roman" w:cs="Times New Roman"/>
                <w:sz w:val="24"/>
                <w:szCs w:val="24"/>
              </w:rPr>
              <w:t>HDL cholesterol, mmol/L</w:t>
            </w:r>
          </w:p>
        </w:tc>
        <w:tc>
          <w:tcPr>
            <w:tcW w:w="1701" w:type="dxa"/>
            <w:hideMark/>
          </w:tcPr>
          <w:p w:rsidR="00953B18" w:rsidRPr="00773F7A" w:rsidRDefault="00953B18" w:rsidP="00953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F7A">
              <w:rPr>
                <w:rFonts w:ascii="Times New Roman" w:hAnsi="Times New Roman" w:cs="Times New Roman"/>
                <w:sz w:val="24"/>
                <w:szCs w:val="24"/>
              </w:rPr>
              <w:t>1.43 ± 0.41</w:t>
            </w:r>
          </w:p>
        </w:tc>
        <w:tc>
          <w:tcPr>
            <w:tcW w:w="1417" w:type="dxa"/>
          </w:tcPr>
          <w:p w:rsidR="00953B18" w:rsidRPr="00773F7A" w:rsidRDefault="00953B18" w:rsidP="00953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F7A">
              <w:rPr>
                <w:rFonts w:ascii="Times New Roman" w:hAnsi="Times New Roman" w:cs="Times New Roman"/>
                <w:sz w:val="24"/>
                <w:szCs w:val="24"/>
              </w:rPr>
              <w:t>1.44 ±0.41</w:t>
            </w:r>
          </w:p>
        </w:tc>
        <w:tc>
          <w:tcPr>
            <w:tcW w:w="1560" w:type="dxa"/>
          </w:tcPr>
          <w:p w:rsidR="00953B18" w:rsidRPr="00773F7A" w:rsidRDefault="00953B18" w:rsidP="00953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F7A">
              <w:rPr>
                <w:rFonts w:ascii="Times New Roman" w:hAnsi="Times New Roman" w:cs="Times New Roman"/>
                <w:sz w:val="24"/>
                <w:szCs w:val="24"/>
              </w:rPr>
              <w:t>1.38  ±0.42</w:t>
            </w:r>
          </w:p>
        </w:tc>
        <w:tc>
          <w:tcPr>
            <w:tcW w:w="1275" w:type="dxa"/>
          </w:tcPr>
          <w:p w:rsidR="00953B18" w:rsidRPr="00773F7A" w:rsidRDefault="00953B18" w:rsidP="00953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F7A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</w:tr>
      <w:tr w:rsidR="00953B18" w:rsidRPr="00773F7A" w:rsidTr="00953B18">
        <w:tc>
          <w:tcPr>
            <w:tcW w:w="2660" w:type="dxa"/>
            <w:vMerge w:val="restart"/>
            <w:hideMark/>
          </w:tcPr>
          <w:p w:rsidR="00953B18" w:rsidRPr="00773F7A" w:rsidRDefault="00953B18" w:rsidP="00953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F7A">
              <w:rPr>
                <w:rFonts w:ascii="Times New Roman" w:hAnsi="Times New Roman" w:cs="Times New Roman"/>
                <w:sz w:val="24"/>
                <w:szCs w:val="24"/>
              </w:rPr>
              <w:t xml:space="preserve">Use of lipids lowering drugs  </w:t>
            </w:r>
          </w:p>
        </w:tc>
        <w:tc>
          <w:tcPr>
            <w:tcW w:w="1701" w:type="dxa"/>
            <w:hideMark/>
          </w:tcPr>
          <w:p w:rsidR="00953B18" w:rsidRPr="00773F7A" w:rsidRDefault="00953B18" w:rsidP="00953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F7A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701" w:type="dxa"/>
            <w:hideMark/>
          </w:tcPr>
          <w:p w:rsidR="00953B18" w:rsidRPr="00773F7A" w:rsidRDefault="00953B18" w:rsidP="00953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F7A">
              <w:rPr>
                <w:rFonts w:ascii="Times New Roman" w:hAnsi="Times New Roman" w:cs="Times New Roman"/>
                <w:sz w:val="24"/>
                <w:szCs w:val="24"/>
              </w:rPr>
              <w:t>7571 (99.3)</w:t>
            </w:r>
          </w:p>
        </w:tc>
        <w:tc>
          <w:tcPr>
            <w:tcW w:w="1417" w:type="dxa"/>
          </w:tcPr>
          <w:p w:rsidR="00953B18" w:rsidRPr="00773F7A" w:rsidRDefault="00953B18" w:rsidP="00953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F7A">
              <w:rPr>
                <w:rFonts w:ascii="Times New Roman" w:hAnsi="Times New Roman" w:cs="Times New Roman"/>
                <w:sz w:val="24"/>
                <w:szCs w:val="24"/>
              </w:rPr>
              <w:t>99.3</w:t>
            </w:r>
          </w:p>
        </w:tc>
        <w:tc>
          <w:tcPr>
            <w:tcW w:w="1560" w:type="dxa"/>
          </w:tcPr>
          <w:p w:rsidR="00953B18" w:rsidRPr="00773F7A" w:rsidRDefault="00953B18" w:rsidP="00953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F7A">
              <w:rPr>
                <w:rFonts w:ascii="Times New Roman" w:hAnsi="Times New Roman" w:cs="Times New Roman"/>
                <w:sz w:val="24"/>
                <w:szCs w:val="24"/>
              </w:rPr>
              <w:t>99.3</w:t>
            </w:r>
          </w:p>
        </w:tc>
        <w:tc>
          <w:tcPr>
            <w:tcW w:w="1275" w:type="dxa"/>
          </w:tcPr>
          <w:p w:rsidR="00953B18" w:rsidRPr="00773F7A" w:rsidRDefault="00953B18" w:rsidP="00953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F7A">
              <w:rPr>
                <w:rFonts w:ascii="Times New Roman" w:hAnsi="Times New Roman" w:cs="Times New Roman"/>
                <w:sz w:val="24"/>
                <w:szCs w:val="24"/>
              </w:rPr>
              <w:t>0.88</w:t>
            </w:r>
          </w:p>
        </w:tc>
      </w:tr>
      <w:tr w:rsidR="00953B18" w:rsidRPr="00773F7A" w:rsidTr="00953B18">
        <w:tc>
          <w:tcPr>
            <w:tcW w:w="2660" w:type="dxa"/>
            <w:vMerge/>
            <w:hideMark/>
          </w:tcPr>
          <w:p w:rsidR="00953B18" w:rsidRPr="00773F7A" w:rsidRDefault="00953B18" w:rsidP="00953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953B18" w:rsidRPr="00773F7A" w:rsidRDefault="00953B18" w:rsidP="00953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F7A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701" w:type="dxa"/>
            <w:hideMark/>
          </w:tcPr>
          <w:p w:rsidR="00953B18" w:rsidRPr="00773F7A" w:rsidRDefault="00953B18" w:rsidP="00953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F7A">
              <w:rPr>
                <w:rFonts w:ascii="Times New Roman" w:hAnsi="Times New Roman" w:cs="Times New Roman"/>
                <w:sz w:val="24"/>
                <w:szCs w:val="24"/>
              </w:rPr>
              <w:t>56 (0.73)</w:t>
            </w:r>
          </w:p>
        </w:tc>
        <w:tc>
          <w:tcPr>
            <w:tcW w:w="1417" w:type="dxa"/>
          </w:tcPr>
          <w:p w:rsidR="00953B18" w:rsidRPr="00773F7A" w:rsidRDefault="00953B18" w:rsidP="00953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F7A">
              <w:rPr>
                <w:rFonts w:ascii="Times New Roman" w:hAnsi="Times New Roman" w:cs="Times New Roman"/>
                <w:sz w:val="24"/>
                <w:szCs w:val="24"/>
              </w:rPr>
              <w:t>0.74</w:t>
            </w:r>
          </w:p>
        </w:tc>
        <w:tc>
          <w:tcPr>
            <w:tcW w:w="1560" w:type="dxa"/>
          </w:tcPr>
          <w:p w:rsidR="00953B18" w:rsidRPr="00773F7A" w:rsidRDefault="00953B18" w:rsidP="00953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F7A">
              <w:rPr>
                <w:rFonts w:ascii="Times New Roman" w:hAnsi="Times New Roman" w:cs="Times New Roman"/>
                <w:sz w:val="24"/>
                <w:szCs w:val="24"/>
              </w:rPr>
              <w:t>0.70</w:t>
            </w:r>
          </w:p>
        </w:tc>
        <w:tc>
          <w:tcPr>
            <w:tcW w:w="1275" w:type="dxa"/>
          </w:tcPr>
          <w:p w:rsidR="00953B18" w:rsidRPr="00773F7A" w:rsidRDefault="00953B18" w:rsidP="00953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B18" w:rsidRPr="00773F7A" w:rsidTr="00953B18">
        <w:tc>
          <w:tcPr>
            <w:tcW w:w="2660" w:type="dxa"/>
            <w:hideMark/>
          </w:tcPr>
          <w:p w:rsidR="00953B18" w:rsidRPr="00773F7A" w:rsidRDefault="00953B18" w:rsidP="00953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F7A">
              <w:rPr>
                <w:rFonts w:ascii="Times New Roman" w:hAnsi="Times New Roman" w:cs="Times New Roman"/>
                <w:sz w:val="24"/>
                <w:szCs w:val="24"/>
              </w:rPr>
              <w:t>Longstanding illness</w:t>
            </w:r>
          </w:p>
        </w:tc>
        <w:tc>
          <w:tcPr>
            <w:tcW w:w="1701" w:type="dxa"/>
            <w:hideMark/>
          </w:tcPr>
          <w:p w:rsidR="00953B18" w:rsidRPr="00773F7A" w:rsidRDefault="00953B18" w:rsidP="00953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F7A">
              <w:rPr>
                <w:rFonts w:ascii="Times New Roman" w:hAnsi="Times New Roman" w:cs="Times New Roman"/>
                <w:sz w:val="24"/>
                <w:szCs w:val="24"/>
              </w:rPr>
              <w:t xml:space="preserve">No </w:t>
            </w:r>
          </w:p>
        </w:tc>
        <w:tc>
          <w:tcPr>
            <w:tcW w:w="1701" w:type="dxa"/>
            <w:hideMark/>
          </w:tcPr>
          <w:p w:rsidR="00953B18" w:rsidRPr="00773F7A" w:rsidRDefault="00953B18" w:rsidP="00953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F7A">
              <w:rPr>
                <w:rFonts w:ascii="Times New Roman" w:hAnsi="Times New Roman" w:cs="Times New Roman"/>
                <w:sz w:val="24"/>
                <w:szCs w:val="24"/>
              </w:rPr>
              <w:t>5053 (66.2)</w:t>
            </w:r>
          </w:p>
        </w:tc>
        <w:tc>
          <w:tcPr>
            <w:tcW w:w="1417" w:type="dxa"/>
          </w:tcPr>
          <w:p w:rsidR="00953B18" w:rsidRPr="00773F7A" w:rsidRDefault="00953B18" w:rsidP="00953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F7A">
              <w:rPr>
                <w:rFonts w:ascii="Times New Roman" w:hAnsi="Times New Roman" w:cs="Times New Roman"/>
                <w:sz w:val="24"/>
                <w:szCs w:val="24"/>
              </w:rPr>
              <w:t>67.3</w:t>
            </w:r>
          </w:p>
        </w:tc>
        <w:tc>
          <w:tcPr>
            <w:tcW w:w="1560" w:type="dxa"/>
          </w:tcPr>
          <w:p w:rsidR="00953B18" w:rsidRPr="00773F7A" w:rsidRDefault="00953B18" w:rsidP="00953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F7A">
              <w:rPr>
                <w:rFonts w:ascii="Times New Roman" w:hAnsi="Times New Roman" w:cs="Times New Roman"/>
                <w:sz w:val="24"/>
                <w:szCs w:val="24"/>
              </w:rPr>
              <w:t>59.3</w:t>
            </w:r>
          </w:p>
        </w:tc>
        <w:tc>
          <w:tcPr>
            <w:tcW w:w="1275" w:type="dxa"/>
          </w:tcPr>
          <w:p w:rsidR="00953B18" w:rsidRPr="00773F7A" w:rsidRDefault="00953B18" w:rsidP="00953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F7A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</w:tr>
      <w:tr w:rsidR="00953B18" w:rsidRPr="00773F7A" w:rsidTr="00953B18">
        <w:tc>
          <w:tcPr>
            <w:tcW w:w="2660" w:type="dxa"/>
            <w:hideMark/>
          </w:tcPr>
          <w:p w:rsidR="00953B18" w:rsidRPr="00773F7A" w:rsidRDefault="00953B18" w:rsidP="00953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953B18" w:rsidRPr="00773F7A" w:rsidRDefault="00953B18" w:rsidP="00953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F7A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701" w:type="dxa"/>
            <w:hideMark/>
          </w:tcPr>
          <w:p w:rsidR="00953B18" w:rsidRPr="00773F7A" w:rsidRDefault="00953B18" w:rsidP="00953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F7A">
              <w:rPr>
                <w:rFonts w:ascii="Times New Roman" w:hAnsi="Times New Roman" w:cs="Times New Roman"/>
                <w:sz w:val="24"/>
                <w:szCs w:val="24"/>
              </w:rPr>
              <w:t>2574 (33.7)</w:t>
            </w:r>
          </w:p>
        </w:tc>
        <w:tc>
          <w:tcPr>
            <w:tcW w:w="1417" w:type="dxa"/>
          </w:tcPr>
          <w:p w:rsidR="00953B18" w:rsidRPr="00773F7A" w:rsidRDefault="00953B18" w:rsidP="00953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F7A">
              <w:rPr>
                <w:rFonts w:ascii="Times New Roman" w:hAnsi="Times New Roman" w:cs="Times New Roman"/>
                <w:sz w:val="24"/>
                <w:szCs w:val="24"/>
              </w:rPr>
              <w:t>32.7</w:t>
            </w:r>
          </w:p>
        </w:tc>
        <w:tc>
          <w:tcPr>
            <w:tcW w:w="1560" w:type="dxa"/>
          </w:tcPr>
          <w:p w:rsidR="00953B18" w:rsidRPr="00773F7A" w:rsidRDefault="00953B18" w:rsidP="00953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F7A">
              <w:rPr>
                <w:rFonts w:ascii="Times New Roman" w:hAnsi="Times New Roman" w:cs="Times New Roman"/>
                <w:sz w:val="24"/>
                <w:szCs w:val="24"/>
              </w:rPr>
              <w:t>40.7</w:t>
            </w:r>
          </w:p>
        </w:tc>
        <w:tc>
          <w:tcPr>
            <w:tcW w:w="1275" w:type="dxa"/>
          </w:tcPr>
          <w:p w:rsidR="00953B18" w:rsidRPr="00773F7A" w:rsidRDefault="00953B18" w:rsidP="00953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B18" w:rsidRPr="00773F7A" w:rsidTr="00953B18">
        <w:tc>
          <w:tcPr>
            <w:tcW w:w="2660" w:type="dxa"/>
            <w:hideMark/>
          </w:tcPr>
          <w:p w:rsidR="00953B18" w:rsidRPr="00773F7A" w:rsidRDefault="00953B18" w:rsidP="00953B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F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Dietary exposure </w:t>
            </w:r>
          </w:p>
        </w:tc>
        <w:tc>
          <w:tcPr>
            <w:tcW w:w="1701" w:type="dxa"/>
            <w:hideMark/>
          </w:tcPr>
          <w:p w:rsidR="00953B18" w:rsidRPr="00773F7A" w:rsidRDefault="00953B18" w:rsidP="00953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953B18" w:rsidRPr="00773F7A" w:rsidRDefault="00953B18" w:rsidP="00953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53B18" w:rsidRPr="00773F7A" w:rsidRDefault="00953B18" w:rsidP="00953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53B18" w:rsidRPr="00773F7A" w:rsidRDefault="00953B18" w:rsidP="00953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53B18" w:rsidRPr="00773F7A" w:rsidRDefault="00953B18" w:rsidP="00953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B18" w:rsidRPr="00773F7A" w:rsidTr="00953B18">
        <w:tc>
          <w:tcPr>
            <w:tcW w:w="2660" w:type="dxa"/>
            <w:hideMark/>
          </w:tcPr>
          <w:p w:rsidR="00953B18" w:rsidRPr="00773F7A" w:rsidRDefault="00953B18" w:rsidP="00953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F7A">
              <w:rPr>
                <w:rFonts w:ascii="Times New Roman" w:hAnsi="Times New Roman" w:cs="Times New Roman"/>
                <w:sz w:val="24"/>
                <w:szCs w:val="24"/>
              </w:rPr>
              <w:t>AHEI-2010</w:t>
            </w:r>
          </w:p>
        </w:tc>
        <w:tc>
          <w:tcPr>
            <w:tcW w:w="1701" w:type="dxa"/>
            <w:hideMark/>
          </w:tcPr>
          <w:p w:rsidR="00953B18" w:rsidRPr="00773F7A" w:rsidRDefault="00953B18" w:rsidP="00953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F7A">
              <w:rPr>
                <w:rFonts w:ascii="Times New Roman" w:hAnsi="Times New Roman" w:cs="Times New Roman"/>
                <w:sz w:val="24"/>
                <w:szCs w:val="24"/>
              </w:rPr>
              <w:t>T1</w:t>
            </w:r>
          </w:p>
        </w:tc>
        <w:tc>
          <w:tcPr>
            <w:tcW w:w="1701" w:type="dxa"/>
            <w:hideMark/>
          </w:tcPr>
          <w:p w:rsidR="00953B18" w:rsidRPr="00773F7A" w:rsidRDefault="00953B18" w:rsidP="00953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F7A">
              <w:rPr>
                <w:rFonts w:ascii="Times New Roman" w:hAnsi="Times New Roman" w:cs="Times New Roman"/>
                <w:sz w:val="24"/>
                <w:szCs w:val="24"/>
              </w:rPr>
              <w:t>2640 (34.6)</w:t>
            </w:r>
          </w:p>
        </w:tc>
        <w:tc>
          <w:tcPr>
            <w:tcW w:w="1417" w:type="dxa"/>
          </w:tcPr>
          <w:p w:rsidR="00953B18" w:rsidRPr="00773F7A" w:rsidRDefault="00953B18" w:rsidP="00953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F7A">
              <w:rPr>
                <w:rFonts w:ascii="Times New Roman" w:hAnsi="Times New Roman" w:cs="Times New Roman"/>
                <w:sz w:val="24"/>
                <w:szCs w:val="24"/>
              </w:rPr>
              <w:t>33.5</w:t>
            </w:r>
          </w:p>
        </w:tc>
        <w:tc>
          <w:tcPr>
            <w:tcW w:w="1560" w:type="dxa"/>
          </w:tcPr>
          <w:p w:rsidR="00953B18" w:rsidRPr="00773F7A" w:rsidRDefault="00953B18" w:rsidP="00953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F7A">
              <w:rPr>
                <w:rFonts w:ascii="Times New Roman" w:hAnsi="Times New Roman" w:cs="Times New Roman"/>
                <w:sz w:val="24"/>
                <w:szCs w:val="24"/>
              </w:rPr>
              <w:t>41.8</w:t>
            </w:r>
          </w:p>
        </w:tc>
        <w:tc>
          <w:tcPr>
            <w:tcW w:w="1275" w:type="dxa"/>
          </w:tcPr>
          <w:p w:rsidR="00953B18" w:rsidRPr="00773F7A" w:rsidRDefault="00953B18" w:rsidP="00953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F7A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</w:tr>
      <w:tr w:rsidR="00953B18" w:rsidRPr="00773F7A" w:rsidTr="00953B18">
        <w:tc>
          <w:tcPr>
            <w:tcW w:w="2660" w:type="dxa"/>
            <w:hideMark/>
          </w:tcPr>
          <w:p w:rsidR="00953B18" w:rsidRPr="00773F7A" w:rsidRDefault="00953B18" w:rsidP="00953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953B18" w:rsidRPr="00773F7A" w:rsidRDefault="00953B18" w:rsidP="00953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F7A">
              <w:rPr>
                <w:rFonts w:ascii="Times New Roman" w:hAnsi="Times New Roman" w:cs="Times New Roman"/>
                <w:sz w:val="24"/>
                <w:szCs w:val="24"/>
              </w:rPr>
              <w:t>T2</w:t>
            </w:r>
          </w:p>
        </w:tc>
        <w:tc>
          <w:tcPr>
            <w:tcW w:w="1701" w:type="dxa"/>
            <w:hideMark/>
          </w:tcPr>
          <w:p w:rsidR="00953B18" w:rsidRPr="00773F7A" w:rsidRDefault="00953B18" w:rsidP="00953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F7A">
              <w:rPr>
                <w:rFonts w:ascii="Times New Roman" w:hAnsi="Times New Roman" w:cs="Times New Roman"/>
                <w:sz w:val="24"/>
                <w:szCs w:val="24"/>
              </w:rPr>
              <w:t>2332 (30.6)</w:t>
            </w:r>
          </w:p>
        </w:tc>
        <w:tc>
          <w:tcPr>
            <w:tcW w:w="1417" w:type="dxa"/>
          </w:tcPr>
          <w:p w:rsidR="00953B18" w:rsidRPr="00773F7A" w:rsidRDefault="00953B18" w:rsidP="00953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F7A">
              <w:rPr>
                <w:rFonts w:ascii="Times New Roman" w:hAnsi="Times New Roman" w:cs="Times New Roman"/>
                <w:sz w:val="24"/>
                <w:szCs w:val="24"/>
              </w:rPr>
              <w:t>30.9</w:t>
            </w:r>
          </w:p>
        </w:tc>
        <w:tc>
          <w:tcPr>
            <w:tcW w:w="1560" w:type="dxa"/>
          </w:tcPr>
          <w:p w:rsidR="00953B18" w:rsidRPr="00773F7A" w:rsidRDefault="00953B18" w:rsidP="00953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F7A">
              <w:rPr>
                <w:rFonts w:ascii="Times New Roman" w:hAnsi="Times New Roman" w:cs="Times New Roman"/>
                <w:sz w:val="24"/>
                <w:szCs w:val="24"/>
              </w:rPr>
              <w:t>28.1</w:t>
            </w:r>
          </w:p>
        </w:tc>
        <w:tc>
          <w:tcPr>
            <w:tcW w:w="1275" w:type="dxa"/>
          </w:tcPr>
          <w:p w:rsidR="00953B18" w:rsidRPr="00773F7A" w:rsidRDefault="00953B18" w:rsidP="00953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B18" w:rsidRPr="00773F7A" w:rsidTr="00953B18">
        <w:tc>
          <w:tcPr>
            <w:tcW w:w="2660" w:type="dxa"/>
            <w:hideMark/>
          </w:tcPr>
          <w:p w:rsidR="00953B18" w:rsidRPr="00773F7A" w:rsidRDefault="00953B18" w:rsidP="00953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953B18" w:rsidRPr="00773F7A" w:rsidRDefault="00953B18" w:rsidP="00953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F7A">
              <w:rPr>
                <w:rFonts w:ascii="Times New Roman" w:hAnsi="Times New Roman" w:cs="Times New Roman"/>
                <w:sz w:val="24"/>
                <w:szCs w:val="24"/>
              </w:rPr>
              <w:t>T3</w:t>
            </w:r>
          </w:p>
        </w:tc>
        <w:tc>
          <w:tcPr>
            <w:tcW w:w="1701" w:type="dxa"/>
            <w:hideMark/>
          </w:tcPr>
          <w:p w:rsidR="00953B18" w:rsidRPr="00773F7A" w:rsidRDefault="00953B18" w:rsidP="00953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F7A">
              <w:rPr>
                <w:rFonts w:ascii="Times New Roman" w:hAnsi="Times New Roman" w:cs="Times New Roman"/>
                <w:sz w:val="24"/>
                <w:szCs w:val="24"/>
              </w:rPr>
              <w:t>2655 (34.8)</w:t>
            </w:r>
          </w:p>
        </w:tc>
        <w:tc>
          <w:tcPr>
            <w:tcW w:w="1417" w:type="dxa"/>
          </w:tcPr>
          <w:p w:rsidR="00953B18" w:rsidRPr="00773F7A" w:rsidRDefault="00953B18" w:rsidP="00953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F7A">
              <w:rPr>
                <w:rFonts w:ascii="Times New Roman" w:hAnsi="Times New Roman" w:cs="Times New Roman"/>
                <w:sz w:val="24"/>
                <w:szCs w:val="24"/>
              </w:rPr>
              <w:t>35.5</w:t>
            </w:r>
          </w:p>
        </w:tc>
        <w:tc>
          <w:tcPr>
            <w:tcW w:w="1560" w:type="dxa"/>
          </w:tcPr>
          <w:p w:rsidR="00953B18" w:rsidRPr="00773F7A" w:rsidRDefault="00953B18" w:rsidP="00953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F7A">
              <w:rPr>
                <w:rFonts w:ascii="Times New Roman" w:hAnsi="Times New Roman" w:cs="Times New Roman"/>
                <w:sz w:val="24"/>
                <w:szCs w:val="24"/>
              </w:rPr>
              <w:t>30.2</w:t>
            </w:r>
          </w:p>
        </w:tc>
        <w:tc>
          <w:tcPr>
            <w:tcW w:w="1275" w:type="dxa"/>
          </w:tcPr>
          <w:p w:rsidR="00953B18" w:rsidRPr="00773F7A" w:rsidRDefault="00953B18" w:rsidP="00953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B18" w:rsidRPr="00773F7A" w:rsidTr="00953B18">
        <w:tc>
          <w:tcPr>
            <w:tcW w:w="2660" w:type="dxa"/>
            <w:hideMark/>
          </w:tcPr>
          <w:p w:rsidR="00953B18" w:rsidRPr="00773F7A" w:rsidRDefault="00953B18" w:rsidP="00953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953B18" w:rsidRPr="00773F7A" w:rsidRDefault="00953B18" w:rsidP="00953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953B18" w:rsidRPr="00773F7A" w:rsidRDefault="00953B18" w:rsidP="00953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53B18" w:rsidRPr="00773F7A" w:rsidRDefault="00953B18" w:rsidP="00953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53B18" w:rsidRPr="00773F7A" w:rsidRDefault="00953B18" w:rsidP="00953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53B18" w:rsidRPr="00773F7A" w:rsidRDefault="00953B18" w:rsidP="00953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B18" w:rsidRPr="00773F7A" w:rsidTr="00953B18">
        <w:tc>
          <w:tcPr>
            <w:tcW w:w="2660" w:type="dxa"/>
            <w:hideMark/>
          </w:tcPr>
          <w:p w:rsidR="00953B18" w:rsidRPr="00773F7A" w:rsidRDefault="00953B18" w:rsidP="00953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F7A">
              <w:rPr>
                <w:rFonts w:ascii="Times New Roman" w:hAnsi="Times New Roman" w:cs="Times New Roman"/>
                <w:sz w:val="24"/>
                <w:szCs w:val="24"/>
              </w:rPr>
              <w:t>DII</w:t>
            </w:r>
          </w:p>
        </w:tc>
        <w:tc>
          <w:tcPr>
            <w:tcW w:w="1701" w:type="dxa"/>
            <w:hideMark/>
          </w:tcPr>
          <w:p w:rsidR="00953B18" w:rsidRPr="00773F7A" w:rsidRDefault="00953B18" w:rsidP="00953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F7A">
              <w:rPr>
                <w:rFonts w:ascii="Times New Roman" w:hAnsi="Times New Roman" w:cs="Times New Roman"/>
                <w:sz w:val="24"/>
                <w:szCs w:val="24"/>
              </w:rPr>
              <w:t>T1</w:t>
            </w:r>
          </w:p>
        </w:tc>
        <w:tc>
          <w:tcPr>
            <w:tcW w:w="1701" w:type="dxa"/>
            <w:hideMark/>
          </w:tcPr>
          <w:p w:rsidR="00953B18" w:rsidRPr="00773F7A" w:rsidRDefault="00953B18" w:rsidP="00953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F7A">
              <w:rPr>
                <w:rFonts w:ascii="Times New Roman" w:hAnsi="Times New Roman" w:cs="Times New Roman"/>
                <w:sz w:val="24"/>
                <w:szCs w:val="24"/>
              </w:rPr>
              <w:t>2542 (33.3)</w:t>
            </w:r>
          </w:p>
        </w:tc>
        <w:tc>
          <w:tcPr>
            <w:tcW w:w="1417" w:type="dxa"/>
          </w:tcPr>
          <w:p w:rsidR="00953B18" w:rsidRPr="00773F7A" w:rsidRDefault="00953B18" w:rsidP="00953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F7A">
              <w:rPr>
                <w:rFonts w:ascii="Times New Roman" w:hAnsi="Times New Roman" w:cs="Times New Roman"/>
                <w:sz w:val="24"/>
                <w:szCs w:val="24"/>
              </w:rPr>
              <w:t>33.6</w:t>
            </w:r>
          </w:p>
        </w:tc>
        <w:tc>
          <w:tcPr>
            <w:tcW w:w="1560" w:type="dxa"/>
          </w:tcPr>
          <w:p w:rsidR="00953B18" w:rsidRPr="00773F7A" w:rsidRDefault="00953B18" w:rsidP="00953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F7A">
              <w:rPr>
                <w:rFonts w:ascii="Times New Roman" w:hAnsi="Times New Roman" w:cs="Times New Roman"/>
                <w:sz w:val="24"/>
                <w:szCs w:val="24"/>
              </w:rPr>
              <w:t>31.4</w:t>
            </w:r>
          </w:p>
        </w:tc>
        <w:tc>
          <w:tcPr>
            <w:tcW w:w="1275" w:type="dxa"/>
          </w:tcPr>
          <w:p w:rsidR="00953B18" w:rsidRPr="00773F7A" w:rsidRDefault="00953B18" w:rsidP="00953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F7A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</w:tr>
      <w:tr w:rsidR="00953B18" w:rsidRPr="00773F7A" w:rsidTr="00953B18">
        <w:tc>
          <w:tcPr>
            <w:tcW w:w="2660" w:type="dxa"/>
            <w:hideMark/>
          </w:tcPr>
          <w:p w:rsidR="00953B18" w:rsidRPr="00773F7A" w:rsidRDefault="00953B18" w:rsidP="00953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953B18" w:rsidRPr="00773F7A" w:rsidRDefault="00953B18" w:rsidP="00953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F7A">
              <w:rPr>
                <w:rFonts w:ascii="Times New Roman" w:hAnsi="Times New Roman" w:cs="Times New Roman"/>
                <w:sz w:val="24"/>
                <w:szCs w:val="24"/>
              </w:rPr>
              <w:t>T2</w:t>
            </w:r>
          </w:p>
        </w:tc>
        <w:tc>
          <w:tcPr>
            <w:tcW w:w="1701" w:type="dxa"/>
            <w:hideMark/>
          </w:tcPr>
          <w:p w:rsidR="00953B18" w:rsidRPr="00773F7A" w:rsidRDefault="00953B18" w:rsidP="00953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F7A">
              <w:rPr>
                <w:rFonts w:ascii="Times New Roman" w:hAnsi="Times New Roman" w:cs="Times New Roman"/>
                <w:sz w:val="24"/>
                <w:szCs w:val="24"/>
              </w:rPr>
              <w:t>2543 (33.3)</w:t>
            </w:r>
          </w:p>
        </w:tc>
        <w:tc>
          <w:tcPr>
            <w:tcW w:w="1417" w:type="dxa"/>
          </w:tcPr>
          <w:p w:rsidR="00953B18" w:rsidRPr="00773F7A" w:rsidRDefault="00953B18" w:rsidP="00953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F7A">
              <w:rPr>
                <w:rFonts w:ascii="Times New Roman" w:hAnsi="Times New Roman" w:cs="Times New Roman"/>
                <w:sz w:val="24"/>
                <w:szCs w:val="24"/>
              </w:rPr>
              <w:t>33.8</w:t>
            </w:r>
          </w:p>
        </w:tc>
        <w:tc>
          <w:tcPr>
            <w:tcW w:w="1560" w:type="dxa"/>
          </w:tcPr>
          <w:p w:rsidR="00953B18" w:rsidRPr="00773F7A" w:rsidRDefault="00953B18" w:rsidP="00953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F7A">
              <w:rPr>
                <w:rFonts w:ascii="Times New Roman" w:hAnsi="Times New Roman" w:cs="Times New Roman"/>
                <w:sz w:val="24"/>
                <w:szCs w:val="24"/>
              </w:rPr>
              <w:t>30.3</w:t>
            </w:r>
          </w:p>
        </w:tc>
        <w:tc>
          <w:tcPr>
            <w:tcW w:w="1275" w:type="dxa"/>
          </w:tcPr>
          <w:p w:rsidR="00953B18" w:rsidRPr="00773F7A" w:rsidRDefault="00953B18" w:rsidP="00953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B18" w:rsidRPr="00773F7A" w:rsidTr="00953B18">
        <w:tc>
          <w:tcPr>
            <w:tcW w:w="2660" w:type="dxa"/>
            <w:hideMark/>
          </w:tcPr>
          <w:p w:rsidR="00953B18" w:rsidRPr="00773F7A" w:rsidRDefault="00953B18" w:rsidP="00953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953B18" w:rsidRPr="00773F7A" w:rsidRDefault="00953B18" w:rsidP="00953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F7A">
              <w:rPr>
                <w:rFonts w:ascii="Times New Roman" w:hAnsi="Times New Roman" w:cs="Times New Roman"/>
                <w:sz w:val="24"/>
                <w:szCs w:val="24"/>
              </w:rPr>
              <w:t>T3</w:t>
            </w:r>
          </w:p>
        </w:tc>
        <w:tc>
          <w:tcPr>
            <w:tcW w:w="1701" w:type="dxa"/>
            <w:hideMark/>
          </w:tcPr>
          <w:p w:rsidR="00953B18" w:rsidRPr="00773F7A" w:rsidRDefault="00953B18" w:rsidP="00953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F7A">
              <w:rPr>
                <w:rFonts w:ascii="Times New Roman" w:hAnsi="Times New Roman" w:cs="Times New Roman"/>
                <w:sz w:val="24"/>
                <w:szCs w:val="24"/>
              </w:rPr>
              <w:t>2542 (33.3)</w:t>
            </w:r>
          </w:p>
        </w:tc>
        <w:tc>
          <w:tcPr>
            <w:tcW w:w="1417" w:type="dxa"/>
          </w:tcPr>
          <w:p w:rsidR="00953B18" w:rsidRPr="00773F7A" w:rsidRDefault="00953B18" w:rsidP="00953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F7A">
              <w:rPr>
                <w:rFonts w:ascii="Times New Roman" w:hAnsi="Times New Roman" w:cs="Times New Roman"/>
                <w:sz w:val="24"/>
                <w:szCs w:val="24"/>
              </w:rPr>
              <w:t>32.6</w:t>
            </w:r>
          </w:p>
        </w:tc>
        <w:tc>
          <w:tcPr>
            <w:tcW w:w="1560" w:type="dxa"/>
          </w:tcPr>
          <w:p w:rsidR="00953B18" w:rsidRPr="00773F7A" w:rsidRDefault="00953B18" w:rsidP="00953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F7A">
              <w:rPr>
                <w:rFonts w:ascii="Times New Roman" w:hAnsi="Times New Roman" w:cs="Times New Roman"/>
                <w:sz w:val="24"/>
                <w:szCs w:val="24"/>
              </w:rPr>
              <w:t>38.4</w:t>
            </w:r>
          </w:p>
        </w:tc>
        <w:tc>
          <w:tcPr>
            <w:tcW w:w="1275" w:type="dxa"/>
          </w:tcPr>
          <w:p w:rsidR="00953B18" w:rsidRPr="00773F7A" w:rsidRDefault="00953B18" w:rsidP="00953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3B18" w:rsidRPr="00773F7A" w:rsidRDefault="00953B18" w:rsidP="00953B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3B18" w:rsidRPr="00773F7A" w:rsidRDefault="00953B18" w:rsidP="00953B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3F7A">
        <w:rPr>
          <w:rFonts w:ascii="Times New Roman" w:hAnsi="Times New Roman" w:cs="Times New Roman"/>
          <w:sz w:val="24"/>
          <w:szCs w:val="24"/>
        </w:rPr>
        <w:t xml:space="preserve"> CVD: Cardiovascular disease; AHEI-2010: Alternative Healthy Eating Index 2010; DII: dietary inflammatory Index; T : Tertile</w:t>
      </w:r>
    </w:p>
    <w:p w:rsidR="00953B18" w:rsidRPr="00773F7A" w:rsidRDefault="00953B18" w:rsidP="00953B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3F7A">
        <w:rPr>
          <w:rFonts w:ascii="Times New Roman" w:eastAsia="Times New Roman" w:hAnsi="Times New Roman" w:cs="Times New Roman"/>
          <w:sz w:val="24"/>
          <w:szCs w:val="24"/>
        </w:rPr>
        <w:t>Occupational position with the use of current (or last for retired participants) British civil service employment grade, was defined on the basis of salary and grouped into 3 categories: high (senior administrators) / intermediate (executives, professionals, and technical staff)  / low (clerical and office support staff) grades.</w:t>
      </w:r>
    </w:p>
    <w:p w:rsidR="00953B18" w:rsidRPr="00773F7A" w:rsidRDefault="00953B18" w:rsidP="00953B18">
      <w:pPr>
        <w:pStyle w:val="NormalWeb"/>
        <w:spacing w:before="0" w:beforeAutospacing="0" w:after="0" w:afterAutospacing="0"/>
      </w:pPr>
      <w:r w:rsidRPr="00773F7A">
        <w:t xml:space="preserve">Alcohol intake categories were defined as none : 0 glass per day ;  moderate:&lt; 2 (3) glasses per day for women (men);  and heavy consumption : ≥ 2 (3) glasses per day for women (men). </w:t>
      </w:r>
    </w:p>
    <w:p w:rsidR="00953B18" w:rsidRPr="00773F7A" w:rsidRDefault="00953B18" w:rsidP="00953B18">
      <w:pPr>
        <w:pStyle w:val="NormalWeb"/>
        <w:spacing w:before="0" w:beforeAutospacing="0" w:after="0" w:afterAutospacing="0"/>
      </w:pPr>
      <w:r w:rsidRPr="00773F7A">
        <w:t>Physical activity was categorized into 3 groups (high, intermediate, low) according to frequency of participation in “vigorous” (eg, running, hard swimming, playing squash), “moderately energetic” (eg, dancing, cycling, leisurely swimming), and “mildly energetic” physical activity.</w:t>
      </w:r>
    </w:p>
    <w:p w:rsidR="00953B18" w:rsidRDefault="00953B18" w:rsidP="006027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3B18" w:rsidRDefault="00953B18" w:rsidP="006027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278E" w:rsidRPr="0060278E" w:rsidRDefault="0060278E" w:rsidP="0060278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  <w:sectPr w:rsidR="0060278E" w:rsidRPr="0060278E" w:rsidSect="00953B18">
          <w:pgSz w:w="12240" w:h="15840"/>
          <w:pgMar w:top="1417" w:right="1417" w:bottom="1417" w:left="1417" w:header="708" w:footer="708" w:gutter="0"/>
          <w:cols w:space="708"/>
          <w:docGrid w:linePitch="360"/>
        </w:sectPr>
      </w:pPr>
    </w:p>
    <w:p w:rsidR="0060278E" w:rsidRPr="0060278E" w:rsidRDefault="008D6EC5" w:rsidP="0060278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Supplementary </w:t>
      </w:r>
      <w:r w:rsidR="00A96E70">
        <w:rPr>
          <w:rFonts w:ascii="Times New Roman" w:hAnsi="Times New Roman" w:cs="Times New Roman"/>
          <w:b/>
          <w:sz w:val="24"/>
          <w:szCs w:val="24"/>
          <w:lang w:val="en-US"/>
        </w:rPr>
        <w:t>Table B</w:t>
      </w:r>
      <w:r w:rsidR="0060278E" w:rsidRPr="0060278E">
        <w:rPr>
          <w:rFonts w:ascii="Times New Roman" w:hAnsi="Times New Roman" w:cs="Times New Roman"/>
          <w:sz w:val="24"/>
          <w:szCs w:val="24"/>
          <w:lang w:val="en-US"/>
        </w:rPr>
        <w:t> : Associations between  cumulative average of  Dietary Inflammatory Index (DII)  tertiles  and all-cause  mortality risk  over 22 y of follow-up for the 7627  Whitehall II participants stratified on tertiles of total energy intake.</w:t>
      </w:r>
    </w:p>
    <w:tbl>
      <w:tblPr>
        <w:tblStyle w:val="TableGrid"/>
        <w:tblpPr w:leftFromText="181" w:rightFromText="181" w:vertAnchor="text" w:horzAnchor="margin" w:tblpXSpec="center" w:tblpY="61"/>
        <w:tblOverlap w:val="never"/>
        <w:tblW w:w="12049" w:type="dxa"/>
        <w:tblBorders>
          <w:left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709"/>
        <w:gridCol w:w="1417"/>
        <w:gridCol w:w="992"/>
        <w:gridCol w:w="851"/>
        <w:gridCol w:w="1451"/>
        <w:gridCol w:w="1134"/>
        <w:gridCol w:w="1134"/>
        <w:gridCol w:w="1842"/>
        <w:gridCol w:w="993"/>
      </w:tblGrid>
      <w:tr w:rsidR="0060278E" w:rsidRPr="0060278E" w:rsidTr="0060278E">
        <w:trPr>
          <w:trHeight w:val="428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0278E" w:rsidRPr="0060278E" w:rsidRDefault="0060278E" w:rsidP="006027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0278E" w:rsidRPr="0060278E" w:rsidRDefault="0060278E" w:rsidP="006027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7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 first tertile of total energy intake </w:t>
            </w:r>
          </w:p>
        </w:tc>
        <w:tc>
          <w:tcPr>
            <w:tcW w:w="3436" w:type="dxa"/>
            <w:gridSpan w:val="3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0278E" w:rsidRPr="0060278E" w:rsidRDefault="0060278E" w:rsidP="006027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78E">
              <w:rPr>
                <w:rFonts w:ascii="Times New Roman" w:hAnsi="Times New Roman" w:cs="Times New Roman"/>
                <w:b/>
                <w:sz w:val="24"/>
                <w:szCs w:val="24"/>
              </w:rPr>
              <w:t>In second tertile of total energy intake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0278E" w:rsidRPr="0060278E" w:rsidRDefault="0060278E" w:rsidP="006027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78E">
              <w:rPr>
                <w:rFonts w:ascii="Times New Roman" w:hAnsi="Times New Roman" w:cs="Times New Roman"/>
                <w:b/>
                <w:sz w:val="24"/>
                <w:szCs w:val="24"/>
              </w:rPr>
              <w:t>In third tertile of total energy intake</w:t>
            </w:r>
          </w:p>
        </w:tc>
      </w:tr>
      <w:tr w:rsidR="0060278E" w:rsidRPr="0060278E" w:rsidTr="0060278E">
        <w:trPr>
          <w:trHeight w:val="428"/>
        </w:trPr>
        <w:tc>
          <w:tcPr>
            <w:tcW w:w="1526" w:type="dxa"/>
            <w:tcBorders>
              <w:top w:val="single" w:sz="4" w:space="0" w:color="auto"/>
            </w:tcBorders>
            <w:hideMark/>
          </w:tcPr>
          <w:p w:rsidR="0060278E" w:rsidRPr="0060278E" w:rsidRDefault="0060278E" w:rsidP="006027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27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N cases 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</w:tcBorders>
            <w:hideMark/>
          </w:tcPr>
          <w:p w:rsidR="0060278E" w:rsidRPr="0060278E" w:rsidRDefault="0060278E" w:rsidP="006027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278E">
              <w:rPr>
                <w:rFonts w:ascii="Times New Roman" w:hAnsi="Times New Roman" w:cs="Times New Roman"/>
                <w:i/>
                <w:sz w:val="24"/>
                <w:szCs w:val="24"/>
              </w:rPr>
              <w:t>179</w:t>
            </w:r>
          </w:p>
        </w:tc>
        <w:tc>
          <w:tcPr>
            <w:tcW w:w="3436" w:type="dxa"/>
            <w:gridSpan w:val="3"/>
            <w:tcBorders>
              <w:top w:val="single" w:sz="4" w:space="0" w:color="auto"/>
            </w:tcBorders>
            <w:hideMark/>
          </w:tcPr>
          <w:p w:rsidR="0060278E" w:rsidRPr="0060278E" w:rsidRDefault="0060278E" w:rsidP="006027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278E">
              <w:rPr>
                <w:rFonts w:ascii="Times New Roman" w:hAnsi="Times New Roman" w:cs="Times New Roman"/>
                <w:i/>
                <w:sz w:val="24"/>
                <w:szCs w:val="24"/>
              </w:rPr>
              <w:t>135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</w:tcBorders>
            <w:hideMark/>
          </w:tcPr>
          <w:p w:rsidR="0060278E" w:rsidRPr="0060278E" w:rsidRDefault="0060278E" w:rsidP="006027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278E">
              <w:rPr>
                <w:rFonts w:ascii="Times New Roman" w:hAnsi="Times New Roman" w:cs="Times New Roman"/>
                <w:i/>
                <w:sz w:val="24"/>
                <w:szCs w:val="24"/>
              </w:rPr>
              <w:t>136</w:t>
            </w:r>
          </w:p>
        </w:tc>
      </w:tr>
      <w:tr w:rsidR="0060278E" w:rsidRPr="0060278E" w:rsidTr="0060278E">
        <w:trPr>
          <w:trHeight w:val="416"/>
        </w:trPr>
        <w:tc>
          <w:tcPr>
            <w:tcW w:w="1526" w:type="dxa"/>
            <w:hideMark/>
          </w:tcPr>
          <w:p w:rsidR="0060278E" w:rsidRPr="0060278E" w:rsidRDefault="0060278E" w:rsidP="006027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278E">
              <w:rPr>
                <w:rFonts w:ascii="Times New Roman" w:hAnsi="Times New Roman" w:cs="Times New Roman"/>
                <w:i/>
                <w:sz w:val="24"/>
                <w:szCs w:val="24"/>
              </w:rPr>
              <w:t>N non-cases</w:t>
            </w:r>
          </w:p>
        </w:tc>
        <w:tc>
          <w:tcPr>
            <w:tcW w:w="3118" w:type="dxa"/>
            <w:gridSpan w:val="3"/>
            <w:hideMark/>
          </w:tcPr>
          <w:p w:rsidR="0060278E" w:rsidRPr="0060278E" w:rsidRDefault="0060278E" w:rsidP="006027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278E">
              <w:rPr>
                <w:rFonts w:ascii="Times New Roman" w:hAnsi="Times New Roman" w:cs="Times New Roman"/>
                <w:i/>
                <w:sz w:val="24"/>
                <w:szCs w:val="24"/>
              </w:rPr>
              <w:t>2460</w:t>
            </w:r>
          </w:p>
        </w:tc>
        <w:tc>
          <w:tcPr>
            <w:tcW w:w="3436" w:type="dxa"/>
            <w:gridSpan w:val="3"/>
            <w:hideMark/>
          </w:tcPr>
          <w:p w:rsidR="0060278E" w:rsidRPr="0060278E" w:rsidRDefault="0060278E" w:rsidP="006027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278E">
              <w:rPr>
                <w:rFonts w:ascii="Times New Roman" w:hAnsi="Times New Roman" w:cs="Times New Roman"/>
                <w:i/>
                <w:sz w:val="24"/>
                <w:szCs w:val="24"/>
              </w:rPr>
              <w:t>2195</w:t>
            </w:r>
          </w:p>
        </w:tc>
        <w:tc>
          <w:tcPr>
            <w:tcW w:w="3969" w:type="dxa"/>
            <w:gridSpan w:val="3"/>
            <w:hideMark/>
          </w:tcPr>
          <w:p w:rsidR="0060278E" w:rsidRPr="0060278E" w:rsidRDefault="0060278E" w:rsidP="006027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278E">
              <w:rPr>
                <w:rFonts w:ascii="Times New Roman" w:hAnsi="Times New Roman" w:cs="Times New Roman"/>
                <w:i/>
                <w:sz w:val="24"/>
                <w:szCs w:val="24"/>
              </w:rPr>
              <w:t>2517</w:t>
            </w:r>
          </w:p>
        </w:tc>
      </w:tr>
      <w:tr w:rsidR="0060278E" w:rsidRPr="0060278E" w:rsidTr="0060278E">
        <w:trPr>
          <w:trHeight w:val="433"/>
        </w:trPr>
        <w:tc>
          <w:tcPr>
            <w:tcW w:w="1526" w:type="dxa"/>
            <w:hideMark/>
          </w:tcPr>
          <w:p w:rsidR="0060278E" w:rsidRPr="0060278E" w:rsidRDefault="0060278E" w:rsidP="006027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278E">
              <w:rPr>
                <w:rFonts w:ascii="Times New Roman" w:hAnsi="Times New Roman" w:cs="Times New Roman"/>
                <w:sz w:val="24"/>
                <w:szCs w:val="24"/>
              </w:rPr>
              <w:t xml:space="preserve">DII </w:t>
            </w:r>
          </w:p>
        </w:tc>
        <w:tc>
          <w:tcPr>
            <w:tcW w:w="709" w:type="dxa"/>
            <w:hideMark/>
          </w:tcPr>
          <w:p w:rsidR="0060278E" w:rsidRPr="0060278E" w:rsidRDefault="0060278E" w:rsidP="006027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78E">
              <w:rPr>
                <w:rFonts w:ascii="Times New Roman" w:hAnsi="Times New Roman" w:cs="Times New Roman"/>
                <w:b/>
                <w:sz w:val="24"/>
                <w:szCs w:val="24"/>
              </w:rPr>
              <w:t>HR</w:t>
            </w:r>
          </w:p>
        </w:tc>
        <w:tc>
          <w:tcPr>
            <w:tcW w:w="1417" w:type="dxa"/>
          </w:tcPr>
          <w:p w:rsidR="0060278E" w:rsidRPr="0060278E" w:rsidRDefault="0060278E" w:rsidP="006027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0278E" w:rsidRPr="0060278E" w:rsidRDefault="0060278E" w:rsidP="006027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hideMark/>
          </w:tcPr>
          <w:p w:rsidR="0060278E" w:rsidRPr="0060278E" w:rsidRDefault="0060278E" w:rsidP="006027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78E">
              <w:rPr>
                <w:rFonts w:ascii="Times New Roman" w:hAnsi="Times New Roman" w:cs="Times New Roman"/>
                <w:b/>
                <w:sz w:val="24"/>
                <w:szCs w:val="24"/>
              </w:rPr>
              <w:t>HR</w:t>
            </w:r>
          </w:p>
        </w:tc>
        <w:tc>
          <w:tcPr>
            <w:tcW w:w="1451" w:type="dxa"/>
            <w:hideMark/>
          </w:tcPr>
          <w:p w:rsidR="0060278E" w:rsidRPr="0060278E" w:rsidRDefault="0060278E" w:rsidP="006027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78E">
              <w:rPr>
                <w:rFonts w:ascii="Times New Roman" w:hAnsi="Times New Roman" w:cs="Times New Roman"/>
                <w:b/>
                <w:sz w:val="24"/>
                <w:szCs w:val="24"/>
              </w:rPr>
              <w:t>(95% CI)</w:t>
            </w:r>
          </w:p>
        </w:tc>
        <w:tc>
          <w:tcPr>
            <w:tcW w:w="1134" w:type="dxa"/>
            <w:hideMark/>
          </w:tcPr>
          <w:p w:rsidR="0060278E" w:rsidRPr="0060278E" w:rsidRDefault="0060278E" w:rsidP="006027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78E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1134" w:type="dxa"/>
            <w:hideMark/>
          </w:tcPr>
          <w:p w:rsidR="0060278E" w:rsidRPr="0060278E" w:rsidRDefault="0060278E" w:rsidP="006027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78E">
              <w:rPr>
                <w:rFonts w:ascii="Times New Roman" w:hAnsi="Times New Roman" w:cs="Times New Roman"/>
                <w:b/>
                <w:sz w:val="24"/>
                <w:szCs w:val="24"/>
              </w:rPr>
              <w:t>HR</w:t>
            </w:r>
          </w:p>
        </w:tc>
        <w:tc>
          <w:tcPr>
            <w:tcW w:w="1842" w:type="dxa"/>
            <w:hideMark/>
          </w:tcPr>
          <w:p w:rsidR="0060278E" w:rsidRPr="0060278E" w:rsidRDefault="0060278E" w:rsidP="006027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78E">
              <w:rPr>
                <w:rFonts w:ascii="Times New Roman" w:hAnsi="Times New Roman" w:cs="Times New Roman"/>
                <w:b/>
                <w:sz w:val="24"/>
                <w:szCs w:val="24"/>
              </w:rPr>
              <w:t>(95% CI)</w:t>
            </w:r>
          </w:p>
        </w:tc>
        <w:tc>
          <w:tcPr>
            <w:tcW w:w="993" w:type="dxa"/>
            <w:hideMark/>
          </w:tcPr>
          <w:p w:rsidR="0060278E" w:rsidRPr="0060278E" w:rsidRDefault="0060278E" w:rsidP="006027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78E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</w:tc>
      </w:tr>
      <w:tr w:rsidR="0060278E" w:rsidRPr="0060278E" w:rsidTr="0060278E">
        <w:trPr>
          <w:trHeight w:val="416"/>
        </w:trPr>
        <w:tc>
          <w:tcPr>
            <w:tcW w:w="1526" w:type="dxa"/>
            <w:hideMark/>
          </w:tcPr>
          <w:p w:rsidR="0060278E" w:rsidRPr="0060278E" w:rsidRDefault="0060278E" w:rsidP="006027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278E">
              <w:rPr>
                <w:rFonts w:ascii="Times New Roman" w:hAnsi="Times New Roman" w:cs="Times New Roman"/>
                <w:sz w:val="24"/>
                <w:szCs w:val="24"/>
              </w:rPr>
              <w:t>T1</w:t>
            </w:r>
          </w:p>
        </w:tc>
        <w:tc>
          <w:tcPr>
            <w:tcW w:w="709" w:type="dxa"/>
            <w:hideMark/>
          </w:tcPr>
          <w:p w:rsidR="0060278E" w:rsidRPr="0060278E" w:rsidRDefault="0060278E" w:rsidP="006027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27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Ref </w:t>
            </w:r>
          </w:p>
        </w:tc>
        <w:tc>
          <w:tcPr>
            <w:tcW w:w="1417" w:type="dxa"/>
          </w:tcPr>
          <w:p w:rsidR="0060278E" w:rsidRPr="0060278E" w:rsidRDefault="0060278E" w:rsidP="006027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60278E" w:rsidRPr="0060278E" w:rsidRDefault="0060278E" w:rsidP="006027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hideMark/>
          </w:tcPr>
          <w:p w:rsidR="0060278E" w:rsidRPr="0060278E" w:rsidRDefault="0060278E" w:rsidP="006027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78E">
              <w:rPr>
                <w:rFonts w:ascii="Times New Roman" w:hAnsi="Times New Roman" w:cs="Times New Roman"/>
                <w:i/>
                <w:sz w:val="24"/>
                <w:szCs w:val="24"/>
              </w:rPr>
              <w:t>Ref</w:t>
            </w:r>
          </w:p>
        </w:tc>
        <w:tc>
          <w:tcPr>
            <w:tcW w:w="1451" w:type="dxa"/>
            <w:hideMark/>
          </w:tcPr>
          <w:p w:rsidR="0060278E" w:rsidRPr="0060278E" w:rsidRDefault="0060278E" w:rsidP="006027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60278E" w:rsidRPr="0060278E" w:rsidRDefault="0060278E" w:rsidP="006027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60278E" w:rsidRPr="0060278E" w:rsidRDefault="0060278E" w:rsidP="006027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78E">
              <w:rPr>
                <w:rFonts w:ascii="Times New Roman" w:hAnsi="Times New Roman" w:cs="Times New Roman"/>
                <w:i/>
                <w:sz w:val="24"/>
                <w:szCs w:val="24"/>
              </w:rPr>
              <w:t>Ref</w:t>
            </w:r>
          </w:p>
        </w:tc>
        <w:tc>
          <w:tcPr>
            <w:tcW w:w="1842" w:type="dxa"/>
            <w:hideMark/>
          </w:tcPr>
          <w:p w:rsidR="0060278E" w:rsidRPr="0060278E" w:rsidRDefault="0060278E" w:rsidP="006027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hideMark/>
          </w:tcPr>
          <w:p w:rsidR="0060278E" w:rsidRPr="0060278E" w:rsidRDefault="0060278E" w:rsidP="006027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78E" w:rsidRPr="0060278E" w:rsidTr="0060278E">
        <w:trPr>
          <w:trHeight w:val="422"/>
        </w:trPr>
        <w:tc>
          <w:tcPr>
            <w:tcW w:w="1526" w:type="dxa"/>
            <w:hideMark/>
          </w:tcPr>
          <w:p w:rsidR="0060278E" w:rsidRPr="0060278E" w:rsidRDefault="0060278E" w:rsidP="006027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278E">
              <w:rPr>
                <w:rFonts w:ascii="Times New Roman" w:hAnsi="Times New Roman" w:cs="Times New Roman"/>
                <w:sz w:val="24"/>
                <w:szCs w:val="24"/>
              </w:rPr>
              <w:t>T2</w:t>
            </w:r>
          </w:p>
        </w:tc>
        <w:tc>
          <w:tcPr>
            <w:tcW w:w="709" w:type="dxa"/>
            <w:hideMark/>
          </w:tcPr>
          <w:p w:rsidR="0060278E" w:rsidRPr="0060278E" w:rsidRDefault="0060278E" w:rsidP="006027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78E">
              <w:rPr>
                <w:rFonts w:ascii="Times New Roman" w:hAnsi="Times New Roman" w:cs="Times New Roman"/>
                <w:sz w:val="24"/>
                <w:szCs w:val="24"/>
              </w:rPr>
              <w:t>1.02</w:t>
            </w:r>
          </w:p>
        </w:tc>
        <w:tc>
          <w:tcPr>
            <w:tcW w:w="1417" w:type="dxa"/>
          </w:tcPr>
          <w:p w:rsidR="0060278E" w:rsidRPr="0060278E" w:rsidRDefault="0060278E" w:rsidP="006027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78E">
              <w:rPr>
                <w:rFonts w:ascii="Times New Roman" w:hAnsi="Times New Roman" w:cs="Times New Roman"/>
                <w:sz w:val="24"/>
                <w:szCs w:val="24"/>
              </w:rPr>
              <w:t>0.62 to 1.69</w:t>
            </w:r>
          </w:p>
        </w:tc>
        <w:tc>
          <w:tcPr>
            <w:tcW w:w="992" w:type="dxa"/>
          </w:tcPr>
          <w:p w:rsidR="0060278E" w:rsidRPr="0060278E" w:rsidRDefault="0060278E" w:rsidP="006027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78E">
              <w:rPr>
                <w:rFonts w:ascii="Times New Roman" w:hAnsi="Times New Roman" w:cs="Times New Roman"/>
                <w:sz w:val="24"/>
                <w:szCs w:val="24"/>
              </w:rPr>
              <w:t>0.92</w:t>
            </w:r>
          </w:p>
        </w:tc>
        <w:tc>
          <w:tcPr>
            <w:tcW w:w="851" w:type="dxa"/>
            <w:hideMark/>
          </w:tcPr>
          <w:p w:rsidR="0060278E" w:rsidRPr="0060278E" w:rsidRDefault="0060278E" w:rsidP="006027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78E">
              <w:rPr>
                <w:rFonts w:ascii="Times New Roman" w:hAnsi="Times New Roman" w:cs="Times New Roman"/>
                <w:sz w:val="24"/>
                <w:szCs w:val="24"/>
              </w:rPr>
              <w:t>1.69</w:t>
            </w:r>
          </w:p>
        </w:tc>
        <w:tc>
          <w:tcPr>
            <w:tcW w:w="1451" w:type="dxa"/>
            <w:hideMark/>
          </w:tcPr>
          <w:p w:rsidR="0060278E" w:rsidRPr="0060278E" w:rsidRDefault="0060278E" w:rsidP="006027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78E">
              <w:rPr>
                <w:rFonts w:ascii="Times New Roman" w:hAnsi="Times New Roman" w:cs="Times New Roman"/>
                <w:sz w:val="24"/>
                <w:szCs w:val="24"/>
              </w:rPr>
              <w:t>1.15 to 2.49</w:t>
            </w:r>
          </w:p>
        </w:tc>
        <w:tc>
          <w:tcPr>
            <w:tcW w:w="1134" w:type="dxa"/>
            <w:hideMark/>
          </w:tcPr>
          <w:p w:rsidR="0060278E" w:rsidRPr="0060278E" w:rsidRDefault="0060278E" w:rsidP="006027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78E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  <w:tc>
          <w:tcPr>
            <w:tcW w:w="1134" w:type="dxa"/>
            <w:hideMark/>
          </w:tcPr>
          <w:p w:rsidR="0060278E" w:rsidRPr="0060278E" w:rsidRDefault="0060278E" w:rsidP="006027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78E">
              <w:rPr>
                <w:rFonts w:ascii="Times New Roman" w:hAnsi="Times New Roman" w:cs="Times New Roman"/>
                <w:sz w:val="24"/>
                <w:szCs w:val="24"/>
              </w:rPr>
              <w:t>0.85</w:t>
            </w:r>
          </w:p>
        </w:tc>
        <w:tc>
          <w:tcPr>
            <w:tcW w:w="1842" w:type="dxa"/>
            <w:hideMark/>
          </w:tcPr>
          <w:p w:rsidR="0060278E" w:rsidRPr="0060278E" w:rsidRDefault="0060278E" w:rsidP="006027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78E">
              <w:rPr>
                <w:rFonts w:ascii="Times New Roman" w:hAnsi="Times New Roman" w:cs="Times New Roman"/>
                <w:sz w:val="24"/>
                <w:szCs w:val="24"/>
              </w:rPr>
              <w:t>0.62 to 1.17</w:t>
            </w:r>
          </w:p>
        </w:tc>
        <w:tc>
          <w:tcPr>
            <w:tcW w:w="993" w:type="dxa"/>
            <w:hideMark/>
          </w:tcPr>
          <w:p w:rsidR="0060278E" w:rsidRPr="0060278E" w:rsidRDefault="0060278E" w:rsidP="006027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78E">
              <w:rPr>
                <w:rFonts w:ascii="Times New Roman" w:hAnsi="Times New Roman" w:cs="Times New Roman"/>
                <w:sz w:val="24"/>
                <w:szCs w:val="24"/>
              </w:rPr>
              <w:t>0.32</w:t>
            </w:r>
          </w:p>
        </w:tc>
      </w:tr>
      <w:tr w:rsidR="0060278E" w:rsidRPr="0060278E" w:rsidTr="0060278E">
        <w:trPr>
          <w:trHeight w:val="415"/>
        </w:trPr>
        <w:tc>
          <w:tcPr>
            <w:tcW w:w="1526" w:type="dxa"/>
            <w:hideMark/>
          </w:tcPr>
          <w:p w:rsidR="0060278E" w:rsidRPr="0060278E" w:rsidRDefault="0060278E" w:rsidP="006027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278E">
              <w:rPr>
                <w:rFonts w:ascii="Times New Roman" w:hAnsi="Times New Roman" w:cs="Times New Roman"/>
                <w:sz w:val="24"/>
                <w:szCs w:val="24"/>
              </w:rPr>
              <w:t>T3</w:t>
            </w:r>
          </w:p>
        </w:tc>
        <w:tc>
          <w:tcPr>
            <w:tcW w:w="709" w:type="dxa"/>
            <w:hideMark/>
          </w:tcPr>
          <w:p w:rsidR="0060278E" w:rsidRPr="0060278E" w:rsidRDefault="0060278E" w:rsidP="006027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78E">
              <w:rPr>
                <w:rFonts w:ascii="Times New Roman" w:hAnsi="Times New Roman" w:cs="Times New Roman"/>
                <w:sz w:val="24"/>
                <w:szCs w:val="24"/>
              </w:rPr>
              <w:t>1.72</w:t>
            </w:r>
          </w:p>
        </w:tc>
        <w:tc>
          <w:tcPr>
            <w:tcW w:w="1417" w:type="dxa"/>
          </w:tcPr>
          <w:p w:rsidR="0060278E" w:rsidRPr="0060278E" w:rsidRDefault="0060278E" w:rsidP="006027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78E">
              <w:rPr>
                <w:rFonts w:ascii="Times New Roman" w:hAnsi="Times New Roman" w:cs="Times New Roman"/>
                <w:sz w:val="24"/>
                <w:szCs w:val="24"/>
              </w:rPr>
              <w:t>1.08 to 2.72</w:t>
            </w:r>
          </w:p>
        </w:tc>
        <w:tc>
          <w:tcPr>
            <w:tcW w:w="992" w:type="dxa"/>
          </w:tcPr>
          <w:p w:rsidR="0060278E" w:rsidRPr="0060278E" w:rsidRDefault="0060278E" w:rsidP="006027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78E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  <w:tc>
          <w:tcPr>
            <w:tcW w:w="851" w:type="dxa"/>
            <w:hideMark/>
          </w:tcPr>
          <w:p w:rsidR="0060278E" w:rsidRPr="0060278E" w:rsidRDefault="0060278E" w:rsidP="006027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78E">
              <w:rPr>
                <w:rFonts w:ascii="Times New Roman" w:hAnsi="Times New Roman" w:cs="Times New Roman"/>
                <w:sz w:val="24"/>
                <w:szCs w:val="24"/>
              </w:rPr>
              <w:t>1.42</w:t>
            </w:r>
          </w:p>
        </w:tc>
        <w:tc>
          <w:tcPr>
            <w:tcW w:w="1451" w:type="dxa"/>
            <w:hideMark/>
          </w:tcPr>
          <w:p w:rsidR="0060278E" w:rsidRPr="0060278E" w:rsidRDefault="0060278E" w:rsidP="006027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78E">
              <w:rPr>
                <w:rFonts w:ascii="Times New Roman" w:hAnsi="Times New Roman" w:cs="Times New Roman"/>
                <w:sz w:val="24"/>
                <w:szCs w:val="24"/>
              </w:rPr>
              <w:t>0.91 to 2.22</w:t>
            </w:r>
          </w:p>
        </w:tc>
        <w:tc>
          <w:tcPr>
            <w:tcW w:w="1134" w:type="dxa"/>
            <w:hideMark/>
          </w:tcPr>
          <w:p w:rsidR="0060278E" w:rsidRPr="0060278E" w:rsidRDefault="0060278E" w:rsidP="006027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78E">
              <w:rPr>
                <w:rFonts w:ascii="Times New Roman" w:hAnsi="Times New Roman" w:cs="Times New Roman"/>
                <w:sz w:val="24"/>
                <w:szCs w:val="24"/>
              </w:rPr>
              <w:t>0.12</w:t>
            </w:r>
          </w:p>
        </w:tc>
        <w:tc>
          <w:tcPr>
            <w:tcW w:w="1134" w:type="dxa"/>
            <w:hideMark/>
          </w:tcPr>
          <w:p w:rsidR="0060278E" w:rsidRPr="0060278E" w:rsidRDefault="0060278E" w:rsidP="006027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78E"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1842" w:type="dxa"/>
            <w:hideMark/>
          </w:tcPr>
          <w:p w:rsidR="0060278E" w:rsidRPr="0060278E" w:rsidRDefault="0060278E" w:rsidP="006027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78E">
              <w:rPr>
                <w:rFonts w:ascii="Times New Roman" w:hAnsi="Times New Roman" w:cs="Times New Roman"/>
                <w:sz w:val="24"/>
                <w:szCs w:val="24"/>
              </w:rPr>
              <w:t>0.79 to 1.80</w:t>
            </w:r>
          </w:p>
        </w:tc>
        <w:tc>
          <w:tcPr>
            <w:tcW w:w="993" w:type="dxa"/>
            <w:hideMark/>
          </w:tcPr>
          <w:p w:rsidR="0060278E" w:rsidRPr="0060278E" w:rsidRDefault="0060278E" w:rsidP="006027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78E">
              <w:rPr>
                <w:rFonts w:ascii="Times New Roman" w:hAnsi="Times New Roman" w:cs="Times New Roman"/>
                <w:sz w:val="24"/>
                <w:szCs w:val="24"/>
              </w:rPr>
              <w:t>0.39</w:t>
            </w:r>
          </w:p>
        </w:tc>
      </w:tr>
      <w:tr w:rsidR="0060278E" w:rsidRPr="0060278E" w:rsidTr="0060278E">
        <w:trPr>
          <w:trHeight w:val="415"/>
        </w:trPr>
        <w:tc>
          <w:tcPr>
            <w:tcW w:w="1526" w:type="dxa"/>
            <w:hideMark/>
          </w:tcPr>
          <w:p w:rsidR="0060278E" w:rsidRPr="0060278E" w:rsidRDefault="0060278E" w:rsidP="006027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278E">
              <w:rPr>
                <w:rFonts w:ascii="Times New Roman" w:hAnsi="Times New Roman" w:cs="Times New Roman"/>
                <w:sz w:val="24"/>
                <w:szCs w:val="24"/>
              </w:rPr>
              <w:t>DII score (continuous variable)</w:t>
            </w:r>
          </w:p>
        </w:tc>
        <w:tc>
          <w:tcPr>
            <w:tcW w:w="709" w:type="dxa"/>
            <w:hideMark/>
          </w:tcPr>
          <w:p w:rsidR="0060278E" w:rsidRPr="0060278E" w:rsidRDefault="0060278E" w:rsidP="006027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78E"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1417" w:type="dxa"/>
          </w:tcPr>
          <w:p w:rsidR="0060278E" w:rsidRPr="0060278E" w:rsidRDefault="0060278E" w:rsidP="006027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78E">
              <w:rPr>
                <w:rFonts w:ascii="Times New Roman" w:hAnsi="Times New Roman" w:cs="Times New Roman"/>
                <w:sz w:val="24"/>
                <w:szCs w:val="24"/>
              </w:rPr>
              <w:t>1.08 to 1.39</w:t>
            </w:r>
          </w:p>
        </w:tc>
        <w:tc>
          <w:tcPr>
            <w:tcW w:w="992" w:type="dxa"/>
          </w:tcPr>
          <w:p w:rsidR="0060278E" w:rsidRPr="0060278E" w:rsidRDefault="0060278E" w:rsidP="006027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78E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  <w:tc>
          <w:tcPr>
            <w:tcW w:w="851" w:type="dxa"/>
            <w:hideMark/>
          </w:tcPr>
          <w:p w:rsidR="0060278E" w:rsidRPr="0060278E" w:rsidRDefault="0060278E" w:rsidP="006027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78E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1451" w:type="dxa"/>
            <w:hideMark/>
          </w:tcPr>
          <w:p w:rsidR="0060278E" w:rsidRPr="0060278E" w:rsidRDefault="0060278E" w:rsidP="006027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78E">
              <w:rPr>
                <w:rFonts w:ascii="Times New Roman" w:hAnsi="Times New Roman" w:cs="Times New Roman"/>
                <w:sz w:val="24"/>
                <w:szCs w:val="24"/>
              </w:rPr>
              <w:t>0.98 to 1.32</w:t>
            </w:r>
          </w:p>
        </w:tc>
        <w:tc>
          <w:tcPr>
            <w:tcW w:w="1134" w:type="dxa"/>
            <w:hideMark/>
          </w:tcPr>
          <w:p w:rsidR="0060278E" w:rsidRPr="0060278E" w:rsidRDefault="0060278E" w:rsidP="006027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78E">
              <w:rPr>
                <w:rFonts w:ascii="Times New Roman" w:hAnsi="Times New Roman" w:cs="Times New Roman"/>
                <w:sz w:val="24"/>
                <w:szCs w:val="24"/>
              </w:rPr>
              <w:t>0.10</w:t>
            </w:r>
          </w:p>
        </w:tc>
        <w:tc>
          <w:tcPr>
            <w:tcW w:w="1134" w:type="dxa"/>
            <w:hideMark/>
          </w:tcPr>
          <w:p w:rsidR="0060278E" w:rsidRPr="0060278E" w:rsidRDefault="0060278E" w:rsidP="006027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78E">
              <w:rPr>
                <w:rFonts w:ascii="Times New Roman" w:hAnsi="Times New Roman" w:cs="Times New Roman"/>
                <w:sz w:val="24"/>
                <w:szCs w:val="24"/>
              </w:rPr>
              <w:t>1.02</w:t>
            </w:r>
          </w:p>
        </w:tc>
        <w:tc>
          <w:tcPr>
            <w:tcW w:w="1842" w:type="dxa"/>
            <w:hideMark/>
          </w:tcPr>
          <w:p w:rsidR="0060278E" w:rsidRPr="0060278E" w:rsidRDefault="0060278E" w:rsidP="006027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78E">
              <w:rPr>
                <w:rFonts w:ascii="Times New Roman" w:hAnsi="Times New Roman" w:cs="Times New Roman"/>
                <w:sz w:val="24"/>
                <w:szCs w:val="24"/>
              </w:rPr>
              <w:t>0.88 to 1.17</w:t>
            </w:r>
          </w:p>
        </w:tc>
        <w:tc>
          <w:tcPr>
            <w:tcW w:w="993" w:type="dxa"/>
            <w:hideMark/>
          </w:tcPr>
          <w:p w:rsidR="0060278E" w:rsidRPr="0060278E" w:rsidRDefault="0060278E" w:rsidP="006027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78E">
              <w:rPr>
                <w:rFonts w:ascii="Times New Roman" w:hAnsi="Times New Roman" w:cs="Times New Roman"/>
                <w:sz w:val="24"/>
                <w:szCs w:val="24"/>
              </w:rPr>
              <w:t>0.79</w:t>
            </w:r>
          </w:p>
        </w:tc>
      </w:tr>
    </w:tbl>
    <w:p w:rsidR="0060278E" w:rsidRDefault="0060278E" w:rsidP="006027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0278E" w:rsidRPr="0060278E" w:rsidRDefault="0060278E" w:rsidP="006027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0278E">
        <w:rPr>
          <w:rFonts w:ascii="Times New Roman" w:hAnsi="Times New Roman" w:cs="Times New Roman"/>
          <w:sz w:val="24"/>
          <w:szCs w:val="24"/>
          <w:lang w:val="en-US"/>
        </w:rPr>
        <w:t xml:space="preserve">Cox proportional hazards models were performed for each dietary index. In these multivariate models the </w:t>
      </w:r>
      <w:r w:rsidRPr="0060278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covariates were </w:t>
      </w:r>
      <w:r w:rsidRPr="0060278E">
        <w:rPr>
          <w:rFonts w:ascii="Times New Roman" w:hAnsi="Times New Roman" w:cs="Times New Roman"/>
          <w:sz w:val="24"/>
          <w:szCs w:val="24"/>
          <w:lang w:val="en-US"/>
        </w:rPr>
        <w:t xml:space="preserve">time varying variables. The models were adjusted for age, sex, ethnicity, occupational </w:t>
      </w:r>
      <w:r w:rsidRPr="0060278E">
        <w:rPr>
          <w:rFonts w:ascii="Times New Roman" w:eastAsia="Times New Roman" w:hAnsi="Times New Roman" w:cs="Times New Roman"/>
          <w:sz w:val="24"/>
          <w:szCs w:val="24"/>
          <w:lang w:val="en-US"/>
        </w:rPr>
        <w:t>grade,  marital status, smoking habits, alcohol consumption, physical activity,  body mass index, antecedent of CVD, use of lipids lowering drugs, HDL cholesterol, hypertension, type 2 diabetes and longstanding illness</w:t>
      </w:r>
    </w:p>
    <w:p w:rsidR="0060278E" w:rsidRPr="0060278E" w:rsidRDefault="0060278E" w:rsidP="006027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0278E">
        <w:rPr>
          <w:rFonts w:ascii="Times New Roman" w:hAnsi="Times New Roman" w:cs="Times New Roman"/>
          <w:b/>
          <w:i/>
          <w:sz w:val="24"/>
          <w:szCs w:val="24"/>
          <w:vertAlign w:val="superscript"/>
          <w:lang w:val="en-US"/>
        </w:rPr>
        <w:t xml:space="preserve"> a</w:t>
      </w:r>
      <w:r w:rsidRPr="0060278E">
        <w:rPr>
          <w:rFonts w:ascii="Times New Roman" w:hAnsi="Times New Roman" w:cs="Times New Roman"/>
          <w:sz w:val="24"/>
          <w:szCs w:val="24"/>
          <w:lang w:val="en-US"/>
        </w:rPr>
        <w:t xml:space="preserve"> We calculated a test for trend across the tertiles of the DII score by treating the categories as an ordinal variable in a proportional hazards model.  </w:t>
      </w:r>
    </w:p>
    <w:p w:rsidR="0060278E" w:rsidRDefault="0060278E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br w:type="page"/>
      </w:r>
    </w:p>
    <w:p w:rsidR="0060278E" w:rsidRPr="0060278E" w:rsidRDefault="008D6EC5" w:rsidP="006027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Supplementary </w:t>
      </w:r>
      <w:r w:rsidR="0060278E" w:rsidRPr="0060278E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 w:rsidR="0060278E">
        <w:rPr>
          <w:rFonts w:ascii="Times New Roman" w:hAnsi="Times New Roman" w:cs="Times New Roman"/>
          <w:b/>
          <w:sz w:val="24"/>
          <w:szCs w:val="24"/>
        </w:rPr>
        <w:t>C:</w:t>
      </w:r>
      <w:r w:rsidR="0060278E" w:rsidRPr="006027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278E" w:rsidRPr="0060278E">
        <w:rPr>
          <w:rFonts w:ascii="Times New Roman" w:hAnsi="Times New Roman" w:cs="Times New Roman"/>
          <w:sz w:val="24"/>
          <w:szCs w:val="24"/>
          <w:lang w:val="en-US"/>
        </w:rPr>
        <w:t xml:space="preserve">Associations between  cumulative average of Alternative Healthy Eating Index 2010 (AHEI-2010),  Dietary Inflammatory Index (DII)  tertiles  and all-cause  mortality risk  over 22 y of follow-up for the 7627  Whitehall II participants. </w:t>
      </w:r>
    </w:p>
    <w:tbl>
      <w:tblPr>
        <w:tblStyle w:val="TableGrid"/>
        <w:tblpPr w:leftFromText="181" w:rightFromText="181" w:vertAnchor="text" w:horzAnchor="margin" w:tblpY="403"/>
        <w:tblOverlap w:val="never"/>
        <w:tblW w:w="13149" w:type="dxa"/>
        <w:tblBorders>
          <w:left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4"/>
        <w:gridCol w:w="1276"/>
        <w:gridCol w:w="1560"/>
        <w:gridCol w:w="1701"/>
        <w:gridCol w:w="992"/>
        <w:gridCol w:w="1559"/>
        <w:gridCol w:w="1559"/>
        <w:gridCol w:w="993"/>
        <w:gridCol w:w="1275"/>
      </w:tblGrid>
      <w:tr w:rsidR="0060278E" w:rsidRPr="0060278E" w:rsidTr="0060278E">
        <w:trPr>
          <w:trHeight w:val="410"/>
        </w:trPr>
        <w:tc>
          <w:tcPr>
            <w:tcW w:w="13149" w:type="dxa"/>
            <w:gridSpan w:val="9"/>
            <w:tcBorders>
              <w:top w:val="single" w:sz="4" w:space="0" w:color="auto"/>
              <w:bottom w:val="nil"/>
            </w:tcBorders>
            <w:hideMark/>
          </w:tcPr>
          <w:p w:rsidR="0060278E" w:rsidRPr="0060278E" w:rsidRDefault="0060278E" w:rsidP="006027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78E">
              <w:rPr>
                <w:rFonts w:ascii="Times New Roman" w:hAnsi="Times New Roman" w:cs="Times New Roman"/>
                <w:b/>
                <w:sz w:val="24"/>
                <w:szCs w:val="24"/>
              </w:rPr>
              <w:t>Effect of cumulative average of AHEI-2010 scores categorised in tertiles on mortality risk</w:t>
            </w:r>
          </w:p>
        </w:tc>
      </w:tr>
      <w:tr w:rsidR="0060278E" w:rsidRPr="0060278E" w:rsidTr="0060278E">
        <w:trPr>
          <w:trHeight w:val="428"/>
        </w:trPr>
        <w:tc>
          <w:tcPr>
            <w:tcW w:w="2234" w:type="dxa"/>
            <w:tcBorders>
              <w:top w:val="nil"/>
              <w:bottom w:val="single" w:sz="4" w:space="0" w:color="auto"/>
              <w:right w:val="nil"/>
            </w:tcBorders>
            <w:hideMark/>
          </w:tcPr>
          <w:p w:rsidR="0060278E" w:rsidRPr="0060278E" w:rsidRDefault="0060278E" w:rsidP="006027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0278E" w:rsidRPr="0060278E" w:rsidRDefault="0060278E" w:rsidP="006027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78E">
              <w:rPr>
                <w:rFonts w:ascii="Times New Roman" w:hAnsi="Times New Roman" w:cs="Times New Roman"/>
                <w:b/>
                <w:sz w:val="24"/>
                <w:szCs w:val="24"/>
              </w:rPr>
              <w:t>Tertile 1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0278E" w:rsidRPr="0060278E" w:rsidRDefault="0060278E" w:rsidP="006027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78E">
              <w:rPr>
                <w:rFonts w:ascii="Times New Roman" w:hAnsi="Times New Roman" w:cs="Times New Roman"/>
                <w:b/>
                <w:sz w:val="24"/>
                <w:szCs w:val="24"/>
              </w:rPr>
              <w:t>Tertile 2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0278E" w:rsidRPr="0060278E" w:rsidRDefault="0060278E" w:rsidP="006027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78E">
              <w:rPr>
                <w:rFonts w:ascii="Times New Roman" w:hAnsi="Times New Roman" w:cs="Times New Roman"/>
                <w:b/>
                <w:sz w:val="24"/>
                <w:szCs w:val="24"/>
              </w:rPr>
              <w:t>Tertile 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  <w:hideMark/>
          </w:tcPr>
          <w:p w:rsidR="0060278E" w:rsidRPr="0060278E" w:rsidRDefault="0060278E" w:rsidP="006027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0278E" w:rsidRPr="0060278E" w:rsidTr="0060278E">
        <w:trPr>
          <w:trHeight w:val="416"/>
        </w:trPr>
        <w:tc>
          <w:tcPr>
            <w:tcW w:w="2234" w:type="dxa"/>
            <w:tcBorders>
              <w:top w:val="single" w:sz="4" w:space="0" w:color="auto"/>
              <w:bottom w:val="single" w:sz="4" w:space="0" w:color="auto"/>
              <w:right w:val="nil"/>
            </w:tcBorders>
            <w:hideMark/>
          </w:tcPr>
          <w:p w:rsidR="0060278E" w:rsidRPr="0060278E" w:rsidRDefault="0060278E" w:rsidP="006027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278E" w:rsidRPr="0060278E" w:rsidRDefault="0060278E" w:rsidP="006027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0278E" w:rsidRPr="0060278E" w:rsidRDefault="0060278E" w:rsidP="006027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7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HR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0278E" w:rsidRPr="0060278E" w:rsidRDefault="0060278E" w:rsidP="006027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78E">
              <w:rPr>
                <w:rFonts w:ascii="Times New Roman" w:hAnsi="Times New Roman" w:cs="Times New Roman"/>
                <w:b/>
                <w:sz w:val="24"/>
                <w:szCs w:val="24"/>
              </w:rPr>
              <w:t>(95% CI)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278E" w:rsidRPr="0060278E" w:rsidRDefault="0060278E" w:rsidP="006027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78E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0278E" w:rsidRPr="0060278E" w:rsidRDefault="0060278E" w:rsidP="006027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7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HR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0278E" w:rsidRPr="0060278E" w:rsidRDefault="0060278E" w:rsidP="006027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78E">
              <w:rPr>
                <w:rFonts w:ascii="Times New Roman" w:hAnsi="Times New Roman" w:cs="Times New Roman"/>
                <w:b/>
                <w:sz w:val="24"/>
                <w:szCs w:val="24"/>
              </w:rPr>
              <w:t>(95% CI)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278E" w:rsidRPr="0060278E" w:rsidRDefault="0060278E" w:rsidP="006027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78E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60278E" w:rsidRPr="0060278E" w:rsidRDefault="0060278E" w:rsidP="006027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7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 trend</w:t>
            </w:r>
            <w:r w:rsidRPr="0060278E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perscript"/>
              </w:rPr>
              <w:t>d</w:t>
            </w:r>
          </w:p>
        </w:tc>
      </w:tr>
      <w:tr w:rsidR="0060278E" w:rsidRPr="0060278E" w:rsidTr="0060278E">
        <w:trPr>
          <w:trHeight w:val="416"/>
        </w:trPr>
        <w:tc>
          <w:tcPr>
            <w:tcW w:w="2234" w:type="dxa"/>
            <w:tcBorders>
              <w:top w:val="single" w:sz="4" w:space="0" w:color="auto"/>
              <w:right w:val="nil"/>
            </w:tcBorders>
            <w:hideMark/>
          </w:tcPr>
          <w:p w:rsidR="0060278E" w:rsidRPr="0060278E" w:rsidRDefault="0060278E" w:rsidP="006027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278E">
              <w:rPr>
                <w:rFonts w:ascii="Times New Roman" w:hAnsi="Times New Roman" w:cs="Times New Roman"/>
                <w:sz w:val="24"/>
                <w:szCs w:val="24"/>
              </w:rPr>
              <w:t>Model 1</w:t>
            </w:r>
            <w:r w:rsidRPr="0060278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60278E" w:rsidRPr="0060278E" w:rsidRDefault="0060278E" w:rsidP="006027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27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Ref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0278E" w:rsidRPr="0060278E" w:rsidRDefault="0060278E" w:rsidP="006027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78E">
              <w:rPr>
                <w:rFonts w:ascii="Times New Roman" w:hAnsi="Times New Roman" w:cs="Times New Roman"/>
                <w:sz w:val="24"/>
                <w:szCs w:val="24"/>
              </w:rPr>
              <w:t>0.71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0278E" w:rsidRPr="0060278E" w:rsidRDefault="0060278E" w:rsidP="006027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78E">
              <w:rPr>
                <w:rFonts w:ascii="Times New Roman" w:hAnsi="Times New Roman" w:cs="Times New Roman"/>
                <w:sz w:val="24"/>
                <w:szCs w:val="24"/>
              </w:rPr>
              <w:t xml:space="preserve">0.60 to 0.84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60278E" w:rsidRPr="0060278E" w:rsidRDefault="0060278E" w:rsidP="006027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78E">
              <w:rPr>
                <w:rFonts w:ascii="Times New Roman" w:hAnsi="Times New Roman" w:cs="Times New Roman"/>
                <w:sz w:val="24"/>
                <w:szCs w:val="24"/>
              </w:rPr>
              <w:t xml:space="preserve">&lt;0.001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0278E" w:rsidRPr="0060278E" w:rsidRDefault="0060278E" w:rsidP="006027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78E">
              <w:rPr>
                <w:rFonts w:ascii="Times New Roman" w:hAnsi="Times New Roman" w:cs="Times New Roman"/>
                <w:sz w:val="24"/>
                <w:szCs w:val="24"/>
              </w:rPr>
              <w:t>0.61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0278E" w:rsidRPr="0060278E" w:rsidRDefault="0060278E" w:rsidP="006027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78E">
              <w:rPr>
                <w:rFonts w:ascii="Times New Roman" w:hAnsi="Times New Roman" w:cs="Times New Roman"/>
                <w:sz w:val="24"/>
                <w:szCs w:val="24"/>
              </w:rPr>
              <w:t>0.51 to 0.72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60278E" w:rsidRPr="0060278E" w:rsidRDefault="0060278E" w:rsidP="006027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78E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</w:tcBorders>
            <w:hideMark/>
          </w:tcPr>
          <w:p w:rsidR="0060278E" w:rsidRPr="0060278E" w:rsidRDefault="0060278E" w:rsidP="006027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78E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</w:tr>
      <w:tr w:rsidR="0060278E" w:rsidRPr="0060278E" w:rsidTr="0060278E">
        <w:trPr>
          <w:trHeight w:val="422"/>
        </w:trPr>
        <w:tc>
          <w:tcPr>
            <w:tcW w:w="2234" w:type="dxa"/>
            <w:tcBorders>
              <w:right w:val="nil"/>
            </w:tcBorders>
            <w:hideMark/>
          </w:tcPr>
          <w:p w:rsidR="0060278E" w:rsidRPr="0060278E" w:rsidRDefault="0060278E" w:rsidP="006027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278E">
              <w:rPr>
                <w:rFonts w:ascii="Times New Roman" w:hAnsi="Times New Roman" w:cs="Times New Roman"/>
                <w:sz w:val="24"/>
                <w:szCs w:val="24"/>
              </w:rPr>
              <w:t>Model 2</w:t>
            </w:r>
            <w:r w:rsidRPr="0060278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0278E" w:rsidRPr="0060278E" w:rsidRDefault="0060278E" w:rsidP="006027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278E">
              <w:rPr>
                <w:rFonts w:ascii="Times New Roman" w:hAnsi="Times New Roman" w:cs="Times New Roman"/>
                <w:i/>
                <w:sz w:val="24"/>
                <w:szCs w:val="24"/>
              </w:rPr>
              <w:t>Ref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0278E" w:rsidRPr="0060278E" w:rsidRDefault="0060278E" w:rsidP="006027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78E">
              <w:rPr>
                <w:rFonts w:ascii="Times New Roman" w:hAnsi="Times New Roman" w:cs="Times New Roman"/>
                <w:sz w:val="24"/>
                <w:szCs w:val="24"/>
              </w:rPr>
              <w:t>0.77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0278E" w:rsidRPr="0060278E" w:rsidRDefault="0060278E" w:rsidP="006027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78E">
              <w:rPr>
                <w:rFonts w:ascii="Times New Roman" w:hAnsi="Times New Roman" w:cs="Times New Roman"/>
                <w:sz w:val="24"/>
                <w:szCs w:val="24"/>
              </w:rPr>
              <w:t>0.69 to 0.97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0278E" w:rsidRPr="0060278E" w:rsidRDefault="0060278E" w:rsidP="006027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78E">
              <w:rPr>
                <w:rFonts w:ascii="Times New Roman" w:hAnsi="Times New Roman" w:cs="Times New Roman"/>
                <w:sz w:val="24"/>
                <w:szCs w:val="24"/>
              </w:rPr>
              <w:t>0.003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0278E" w:rsidRPr="0060278E" w:rsidRDefault="0060278E" w:rsidP="006027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78E">
              <w:rPr>
                <w:rFonts w:ascii="Times New Roman" w:hAnsi="Times New Roman" w:cs="Times New Roman"/>
                <w:sz w:val="24"/>
                <w:szCs w:val="24"/>
              </w:rPr>
              <w:t>0.69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0278E" w:rsidRPr="0060278E" w:rsidRDefault="0060278E" w:rsidP="006027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78E">
              <w:rPr>
                <w:rFonts w:ascii="Times New Roman" w:hAnsi="Times New Roman" w:cs="Times New Roman"/>
                <w:sz w:val="24"/>
                <w:szCs w:val="24"/>
              </w:rPr>
              <w:t>0.58 to 0.83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0278E" w:rsidRPr="0060278E" w:rsidRDefault="0060278E" w:rsidP="006027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78E">
              <w:rPr>
                <w:rFonts w:ascii="Times New Roman" w:hAnsi="Times New Roman" w:cs="Times New Roman"/>
                <w:sz w:val="24"/>
                <w:szCs w:val="24"/>
              </w:rPr>
              <w:t>0.005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</w:tcBorders>
            <w:hideMark/>
          </w:tcPr>
          <w:p w:rsidR="0060278E" w:rsidRPr="0060278E" w:rsidRDefault="0060278E" w:rsidP="006027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78E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</w:tr>
      <w:tr w:rsidR="0060278E" w:rsidRPr="0060278E" w:rsidTr="0060278E">
        <w:trPr>
          <w:trHeight w:val="415"/>
        </w:trPr>
        <w:tc>
          <w:tcPr>
            <w:tcW w:w="2234" w:type="dxa"/>
            <w:tcBorders>
              <w:bottom w:val="single" w:sz="4" w:space="0" w:color="auto"/>
              <w:right w:val="nil"/>
            </w:tcBorders>
            <w:hideMark/>
          </w:tcPr>
          <w:p w:rsidR="0060278E" w:rsidRPr="0060278E" w:rsidRDefault="0060278E" w:rsidP="006027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278E">
              <w:rPr>
                <w:rFonts w:ascii="Times New Roman" w:hAnsi="Times New Roman" w:cs="Times New Roman"/>
                <w:sz w:val="24"/>
                <w:szCs w:val="24"/>
              </w:rPr>
              <w:t>Model 3</w:t>
            </w:r>
            <w:r w:rsidRPr="0060278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278E" w:rsidRPr="0060278E" w:rsidRDefault="0060278E" w:rsidP="006027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278E">
              <w:rPr>
                <w:rFonts w:ascii="Times New Roman" w:hAnsi="Times New Roman" w:cs="Times New Roman"/>
                <w:i/>
                <w:sz w:val="24"/>
                <w:szCs w:val="24"/>
              </w:rPr>
              <w:t>Ref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0278E" w:rsidRPr="0060278E" w:rsidRDefault="0060278E" w:rsidP="006027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78E">
              <w:rPr>
                <w:rFonts w:ascii="Times New Roman" w:hAnsi="Times New Roman" w:cs="Times New Roman"/>
                <w:sz w:val="24"/>
                <w:szCs w:val="24"/>
              </w:rPr>
              <w:t>0.79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0278E" w:rsidRPr="0060278E" w:rsidRDefault="0060278E" w:rsidP="006027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78E">
              <w:rPr>
                <w:rFonts w:ascii="Times New Roman" w:hAnsi="Times New Roman" w:cs="Times New Roman"/>
                <w:sz w:val="24"/>
                <w:szCs w:val="24"/>
              </w:rPr>
              <w:t>0.66 to 0.93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278E" w:rsidRPr="0060278E" w:rsidRDefault="0060278E" w:rsidP="006027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78E">
              <w:rPr>
                <w:rFonts w:ascii="Times New Roman" w:hAnsi="Times New Roman" w:cs="Times New Roman"/>
                <w:sz w:val="24"/>
                <w:szCs w:val="24"/>
              </w:rPr>
              <w:t>0.006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0278E" w:rsidRPr="0060278E" w:rsidRDefault="0060278E" w:rsidP="006027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78E">
              <w:rPr>
                <w:rFonts w:ascii="Times New Roman" w:hAnsi="Times New Roman" w:cs="Times New Roman"/>
                <w:sz w:val="24"/>
                <w:szCs w:val="24"/>
              </w:rPr>
              <w:t>0.73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0278E" w:rsidRPr="0060278E" w:rsidRDefault="0060278E" w:rsidP="006027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78E">
              <w:rPr>
                <w:rFonts w:ascii="Times New Roman" w:hAnsi="Times New Roman" w:cs="Times New Roman"/>
                <w:sz w:val="24"/>
                <w:szCs w:val="24"/>
              </w:rPr>
              <w:t>0.61 to 0.87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278E" w:rsidRPr="0060278E" w:rsidRDefault="0060278E" w:rsidP="006027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78E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</w:tcBorders>
            <w:hideMark/>
          </w:tcPr>
          <w:p w:rsidR="0060278E" w:rsidRPr="0060278E" w:rsidRDefault="0060278E" w:rsidP="006027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78E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</w:tr>
      <w:tr w:rsidR="0060278E" w:rsidRPr="0060278E" w:rsidTr="0060278E">
        <w:trPr>
          <w:trHeight w:val="415"/>
        </w:trPr>
        <w:tc>
          <w:tcPr>
            <w:tcW w:w="13149" w:type="dxa"/>
            <w:gridSpan w:val="9"/>
            <w:tcBorders>
              <w:top w:val="single" w:sz="4" w:space="0" w:color="auto"/>
              <w:bottom w:val="nil"/>
            </w:tcBorders>
            <w:hideMark/>
          </w:tcPr>
          <w:p w:rsidR="0060278E" w:rsidRPr="0060278E" w:rsidRDefault="0060278E" w:rsidP="006027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278E" w:rsidRPr="0060278E" w:rsidTr="0060278E">
        <w:trPr>
          <w:trHeight w:val="415"/>
        </w:trPr>
        <w:tc>
          <w:tcPr>
            <w:tcW w:w="13149" w:type="dxa"/>
            <w:gridSpan w:val="9"/>
            <w:tcBorders>
              <w:top w:val="single" w:sz="4" w:space="0" w:color="auto"/>
              <w:bottom w:val="nil"/>
            </w:tcBorders>
            <w:hideMark/>
          </w:tcPr>
          <w:p w:rsidR="0060278E" w:rsidRPr="0060278E" w:rsidRDefault="0060278E" w:rsidP="006027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78E">
              <w:rPr>
                <w:rFonts w:ascii="Times New Roman" w:hAnsi="Times New Roman" w:cs="Times New Roman"/>
                <w:b/>
                <w:sz w:val="24"/>
                <w:szCs w:val="24"/>
              </w:rPr>
              <w:t>Effect of cumulative average of DII 2010 scores categorised in tertiles on mortality risk</w:t>
            </w:r>
          </w:p>
        </w:tc>
      </w:tr>
      <w:tr w:rsidR="0060278E" w:rsidRPr="0060278E" w:rsidTr="0060278E">
        <w:trPr>
          <w:trHeight w:val="415"/>
        </w:trPr>
        <w:tc>
          <w:tcPr>
            <w:tcW w:w="2234" w:type="dxa"/>
            <w:tcBorders>
              <w:top w:val="nil"/>
              <w:bottom w:val="single" w:sz="4" w:space="0" w:color="auto"/>
              <w:right w:val="nil"/>
            </w:tcBorders>
            <w:hideMark/>
          </w:tcPr>
          <w:p w:rsidR="0060278E" w:rsidRPr="0060278E" w:rsidRDefault="0060278E" w:rsidP="006027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0278E" w:rsidRPr="0060278E" w:rsidRDefault="0060278E" w:rsidP="006027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78E">
              <w:rPr>
                <w:rFonts w:ascii="Times New Roman" w:hAnsi="Times New Roman" w:cs="Times New Roman"/>
                <w:b/>
                <w:sz w:val="24"/>
                <w:szCs w:val="24"/>
              </w:rPr>
              <w:t>Tertile 1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0278E" w:rsidRPr="0060278E" w:rsidRDefault="0060278E" w:rsidP="006027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78E">
              <w:rPr>
                <w:rFonts w:ascii="Times New Roman" w:hAnsi="Times New Roman" w:cs="Times New Roman"/>
                <w:b/>
                <w:sz w:val="24"/>
                <w:szCs w:val="24"/>
              </w:rPr>
              <w:t>Tertile 2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0278E" w:rsidRPr="0060278E" w:rsidRDefault="0060278E" w:rsidP="006027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78E">
              <w:rPr>
                <w:rFonts w:ascii="Times New Roman" w:hAnsi="Times New Roman" w:cs="Times New Roman"/>
                <w:b/>
                <w:sz w:val="24"/>
                <w:szCs w:val="24"/>
              </w:rPr>
              <w:t>Tertile 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  <w:hideMark/>
          </w:tcPr>
          <w:p w:rsidR="0060278E" w:rsidRPr="0060278E" w:rsidRDefault="0060278E" w:rsidP="006027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78E" w:rsidRPr="0060278E" w:rsidTr="0060278E">
        <w:trPr>
          <w:trHeight w:val="415"/>
        </w:trPr>
        <w:tc>
          <w:tcPr>
            <w:tcW w:w="2234" w:type="dxa"/>
            <w:tcBorders>
              <w:top w:val="single" w:sz="4" w:space="0" w:color="auto"/>
              <w:bottom w:val="single" w:sz="4" w:space="0" w:color="auto"/>
              <w:right w:val="nil"/>
            </w:tcBorders>
            <w:hideMark/>
          </w:tcPr>
          <w:p w:rsidR="0060278E" w:rsidRPr="0060278E" w:rsidRDefault="0060278E" w:rsidP="006027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278E" w:rsidRPr="0060278E" w:rsidRDefault="0060278E" w:rsidP="006027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0278E" w:rsidRPr="0060278E" w:rsidRDefault="0060278E" w:rsidP="006027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78E">
              <w:rPr>
                <w:rFonts w:ascii="Times New Roman" w:hAnsi="Times New Roman" w:cs="Times New Roman"/>
                <w:sz w:val="24"/>
                <w:szCs w:val="24"/>
              </w:rPr>
              <w:t xml:space="preserve">HR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0278E" w:rsidRPr="0060278E" w:rsidRDefault="0060278E" w:rsidP="006027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78E">
              <w:rPr>
                <w:rFonts w:ascii="Times New Roman" w:hAnsi="Times New Roman" w:cs="Times New Roman"/>
                <w:sz w:val="24"/>
                <w:szCs w:val="24"/>
              </w:rPr>
              <w:t>(95% CI)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278E" w:rsidRPr="0060278E" w:rsidRDefault="0060278E" w:rsidP="006027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78E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0278E" w:rsidRPr="0060278E" w:rsidRDefault="0060278E" w:rsidP="006027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78E">
              <w:rPr>
                <w:rFonts w:ascii="Times New Roman" w:hAnsi="Times New Roman" w:cs="Times New Roman"/>
                <w:sz w:val="24"/>
                <w:szCs w:val="24"/>
              </w:rPr>
              <w:t xml:space="preserve">HR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0278E" w:rsidRPr="0060278E" w:rsidRDefault="0060278E" w:rsidP="006027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78E">
              <w:rPr>
                <w:rFonts w:ascii="Times New Roman" w:hAnsi="Times New Roman" w:cs="Times New Roman"/>
                <w:sz w:val="24"/>
                <w:szCs w:val="24"/>
              </w:rPr>
              <w:t>(95% CI)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278E" w:rsidRPr="0060278E" w:rsidRDefault="0060278E" w:rsidP="006027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78E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60278E" w:rsidRPr="0060278E" w:rsidRDefault="0060278E" w:rsidP="006027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78E">
              <w:rPr>
                <w:rFonts w:ascii="Times New Roman" w:hAnsi="Times New Roman" w:cs="Times New Roman"/>
                <w:i/>
                <w:sz w:val="24"/>
                <w:szCs w:val="24"/>
              </w:rPr>
              <w:t>P trend</w:t>
            </w:r>
            <w:r w:rsidRPr="0060278E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d</w:t>
            </w:r>
          </w:p>
        </w:tc>
      </w:tr>
      <w:tr w:rsidR="0060278E" w:rsidRPr="0060278E" w:rsidTr="0060278E">
        <w:trPr>
          <w:trHeight w:val="415"/>
        </w:trPr>
        <w:tc>
          <w:tcPr>
            <w:tcW w:w="2234" w:type="dxa"/>
            <w:tcBorders>
              <w:top w:val="single" w:sz="4" w:space="0" w:color="auto"/>
              <w:bottom w:val="nil"/>
              <w:right w:val="nil"/>
            </w:tcBorders>
            <w:hideMark/>
          </w:tcPr>
          <w:p w:rsidR="0060278E" w:rsidRPr="0060278E" w:rsidRDefault="0060278E" w:rsidP="006027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278E">
              <w:rPr>
                <w:rFonts w:ascii="Times New Roman" w:hAnsi="Times New Roman" w:cs="Times New Roman"/>
                <w:sz w:val="24"/>
                <w:szCs w:val="24"/>
              </w:rPr>
              <w:t>Model 1</w:t>
            </w:r>
            <w:r w:rsidRPr="0060278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60278E" w:rsidRPr="0060278E" w:rsidRDefault="0060278E" w:rsidP="006027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27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Ref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0278E" w:rsidRPr="0060278E" w:rsidRDefault="0060278E" w:rsidP="006027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78E">
              <w:rPr>
                <w:rFonts w:ascii="Times New Roman" w:hAnsi="Times New Roman" w:cs="Times New Roman"/>
                <w:sz w:val="24"/>
                <w:szCs w:val="24"/>
              </w:rPr>
              <w:t>1.09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0278E" w:rsidRPr="0060278E" w:rsidRDefault="0060278E" w:rsidP="006027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78E">
              <w:rPr>
                <w:rFonts w:ascii="Times New Roman" w:hAnsi="Times New Roman" w:cs="Times New Roman"/>
                <w:sz w:val="24"/>
                <w:szCs w:val="24"/>
              </w:rPr>
              <w:t>0.91 to 1.31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60278E" w:rsidRPr="0060278E" w:rsidRDefault="0060278E" w:rsidP="006027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278E">
              <w:rPr>
                <w:rFonts w:ascii="Times New Roman" w:hAnsi="Times New Roman" w:cs="Times New Roman"/>
                <w:sz w:val="24"/>
                <w:szCs w:val="24"/>
              </w:rPr>
              <w:t xml:space="preserve">   0.36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0278E" w:rsidRPr="0060278E" w:rsidRDefault="0060278E" w:rsidP="006027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78E">
              <w:rPr>
                <w:rFonts w:ascii="Times New Roman" w:hAnsi="Times New Roman" w:cs="Times New Roman"/>
                <w:sz w:val="24"/>
                <w:szCs w:val="24"/>
              </w:rPr>
              <w:t>1.41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0278E" w:rsidRPr="0060278E" w:rsidRDefault="0060278E" w:rsidP="006027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78E">
              <w:rPr>
                <w:rFonts w:ascii="Times New Roman" w:hAnsi="Times New Roman" w:cs="Times New Roman"/>
                <w:sz w:val="24"/>
                <w:szCs w:val="24"/>
              </w:rPr>
              <w:t>1.17 to 1.70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60278E" w:rsidRPr="0060278E" w:rsidRDefault="0060278E" w:rsidP="006027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78E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</w:tcBorders>
            <w:hideMark/>
          </w:tcPr>
          <w:p w:rsidR="0060278E" w:rsidRPr="0060278E" w:rsidRDefault="0060278E" w:rsidP="006027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78E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</w:tr>
      <w:tr w:rsidR="0060278E" w:rsidRPr="0060278E" w:rsidTr="0060278E">
        <w:trPr>
          <w:trHeight w:val="415"/>
        </w:trPr>
        <w:tc>
          <w:tcPr>
            <w:tcW w:w="2234" w:type="dxa"/>
            <w:tcBorders>
              <w:top w:val="nil"/>
              <w:bottom w:val="nil"/>
              <w:right w:val="nil"/>
            </w:tcBorders>
            <w:hideMark/>
          </w:tcPr>
          <w:p w:rsidR="0060278E" w:rsidRPr="0060278E" w:rsidRDefault="0060278E" w:rsidP="006027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278E">
              <w:rPr>
                <w:rFonts w:ascii="Times New Roman" w:hAnsi="Times New Roman" w:cs="Times New Roman"/>
                <w:sz w:val="24"/>
                <w:szCs w:val="24"/>
              </w:rPr>
              <w:t>Model 2</w:t>
            </w:r>
            <w:r w:rsidRPr="0060278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0278E" w:rsidRPr="0060278E" w:rsidRDefault="0060278E" w:rsidP="006027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278E">
              <w:rPr>
                <w:rFonts w:ascii="Times New Roman" w:hAnsi="Times New Roman" w:cs="Times New Roman"/>
                <w:i/>
                <w:sz w:val="24"/>
                <w:szCs w:val="24"/>
              </w:rPr>
              <w:t>Ref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0278E" w:rsidRPr="0060278E" w:rsidRDefault="0060278E" w:rsidP="006027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78E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0278E" w:rsidRPr="0060278E" w:rsidRDefault="0060278E" w:rsidP="006027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78E">
              <w:rPr>
                <w:rFonts w:ascii="Times New Roman" w:hAnsi="Times New Roman" w:cs="Times New Roman"/>
                <w:sz w:val="24"/>
                <w:szCs w:val="24"/>
              </w:rPr>
              <w:t>0.92 to 1.35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0278E" w:rsidRPr="0060278E" w:rsidRDefault="0060278E" w:rsidP="006027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78E">
              <w:rPr>
                <w:rFonts w:ascii="Times New Roman" w:hAnsi="Times New Roman" w:cs="Times New Roman"/>
                <w:sz w:val="24"/>
                <w:szCs w:val="24"/>
              </w:rPr>
              <w:t>0.26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0278E" w:rsidRPr="0060278E" w:rsidRDefault="0060278E" w:rsidP="006027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78E">
              <w:rPr>
                <w:rFonts w:ascii="Times New Roman" w:hAnsi="Times New Roman" w:cs="Times New Roman"/>
                <w:sz w:val="24"/>
                <w:szCs w:val="24"/>
              </w:rPr>
              <w:t>1.42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0278E" w:rsidRPr="0060278E" w:rsidRDefault="0060278E" w:rsidP="006027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78E">
              <w:rPr>
                <w:rFonts w:ascii="Times New Roman" w:hAnsi="Times New Roman" w:cs="Times New Roman"/>
                <w:sz w:val="24"/>
                <w:szCs w:val="24"/>
              </w:rPr>
              <w:t>1.15 to 1.75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0278E" w:rsidRPr="0060278E" w:rsidRDefault="0060278E" w:rsidP="006027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78E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</w:tcBorders>
            <w:hideMark/>
          </w:tcPr>
          <w:p w:rsidR="0060278E" w:rsidRPr="0060278E" w:rsidRDefault="0060278E" w:rsidP="006027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78E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</w:tr>
      <w:tr w:rsidR="0060278E" w:rsidRPr="0060278E" w:rsidTr="0060278E">
        <w:trPr>
          <w:trHeight w:val="418"/>
        </w:trPr>
        <w:tc>
          <w:tcPr>
            <w:tcW w:w="2234" w:type="dxa"/>
            <w:tcBorders>
              <w:top w:val="nil"/>
              <w:bottom w:val="single" w:sz="4" w:space="0" w:color="auto"/>
              <w:right w:val="nil"/>
            </w:tcBorders>
            <w:hideMark/>
          </w:tcPr>
          <w:p w:rsidR="0060278E" w:rsidRPr="0060278E" w:rsidRDefault="0060278E" w:rsidP="006027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278E">
              <w:rPr>
                <w:rFonts w:ascii="Times New Roman" w:hAnsi="Times New Roman" w:cs="Times New Roman"/>
                <w:sz w:val="24"/>
                <w:szCs w:val="24"/>
              </w:rPr>
              <w:t>Model 3</w:t>
            </w:r>
            <w:r w:rsidRPr="0060278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278E" w:rsidRPr="0060278E" w:rsidRDefault="0060278E" w:rsidP="006027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278E">
              <w:rPr>
                <w:rFonts w:ascii="Times New Roman" w:hAnsi="Times New Roman" w:cs="Times New Roman"/>
                <w:i/>
                <w:sz w:val="24"/>
                <w:szCs w:val="24"/>
              </w:rPr>
              <w:t>Ref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0278E" w:rsidRPr="0060278E" w:rsidRDefault="0060278E" w:rsidP="006027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78E"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0278E" w:rsidRPr="0060278E" w:rsidRDefault="0060278E" w:rsidP="006027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78E">
              <w:rPr>
                <w:rFonts w:ascii="Times New Roman" w:hAnsi="Times New Roman" w:cs="Times New Roman"/>
                <w:sz w:val="24"/>
                <w:szCs w:val="24"/>
              </w:rPr>
              <w:t>0.96 to 1.41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278E" w:rsidRPr="0060278E" w:rsidRDefault="0060278E" w:rsidP="006027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78E">
              <w:rPr>
                <w:rFonts w:ascii="Times New Roman" w:hAnsi="Times New Roman" w:cs="Times New Roman"/>
                <w:sz w:val="24"/>
                <w:szCs w:val="24"/>
              </w:rPr>
              <w:t>0.13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0278E" w:rsidRPr="0060278E" w:rsidRDefault="0060278E" w:rsidP="006027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78E">
              <w:rPr>
                <w:rFonts w:ascii="Times New Roman" w:hAnsi="Times New Roman" w:cs="Times New Roman"/>
                <w:sz w:val="24"/>
                <w:szCs w:val="24"/>
              </w:rPr>
              <w:t>1.47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0278E" w:rsidRPr="0060278E" w:rsidRDefault="0060278E" w:rsidP="006027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78E">
              <w:rPr>
                <w:rFonts w:ascii="Times New Roman" w:hAnsi="Times New Roman" w:cs="Times New Roman"/>
                <w:sz w:val="24"/>
                <w:szCs w:val="24"/>
              </w:rPr>
              <w:t xml:space="preserve">1.19 to 1.82 </w:t>
            </w:r>
          </w:p>
        </w:tc>
        <w:tc>
          <w:tcPr>
            <w:tcW w:w="993" w:type="dxa"/>
            <w:tcBorders>
              <w:top w:val="nil"/>
              <w:left w:val="nil"/>
            </w:tcBorders>
            <w:hideMark/>
          </w:tcPr>
          <w:p w:rsidR="0060278E" w:rsidRPr="0060278E" w:rsidRDefault="0060278E" w:rsidP="006027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78E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  <w:tc>
          <w:tcPr>
            <w:tcW w:w="1275" w:type="dxa"/>
            <w:tcBorders>
              <w:top w:val="nil"/>
            </w:tcBorders>
            <w:hideMark/>
          </w:tcPr>
          <w:p w:rsidR="0060278E" w:rsidRPr="0060278E" w:rsidRDefault="0060278E" w:rsidP="006027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78E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</w:tr>
    </w:tbl>
    <w:p w:rsidR="0060278E" w:rsidRPr="0060278E" w:rsidRDefault="0060278E" w:rsidP="006027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0278E">
        <w:rPr>
          <w:rFonts w:ascii="Times New Roman" w:hAnsi="Times New Roman" w:cs="Times New Roman"/>
          <w:sz w:val="24"/>
          <w:szCs w:val="24"/>
          <w:lang w:val="en-US"/>
        </w:rPr>
        <w:t xml:space="preserve">HR: hazard ratio and its confidence interval at 95 %; </w:t>
      </w:r>
    </w:p>
    <w:p w:rsidR="0060278E" w:rsidRPr="0060278E" w:rsidRDefault="0060278E" w:rsidP="006027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0278E">
        <w:rPr>
          <w:rFonts w:ascii="Times New Roman" w:hAnsi="Times New Roman" w:cs="Times New Roman"/>
          <w:sz w:val="24"/>
          <w:szCs w:val="24"/>
          <w:lang w:val="en-US"/>
        </w:rPr>
        <w:t xml:space="preserve">Cox proportional hazards models were performed for each dietary index. In these multivariate models the </w:t>
      </w:r>
      <w:r w:rsidRPr="0060278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covariates were </w:t>
      </w:r>
      <w:r w:rsidRPr="0060278E">
        <w:rPr>
          <w:rFonts w:ascii="Times New Roman" w:hAnsi="Times New Roman" w:cs="Times New Roman"/>
          <w:sz w:val="24"/>
          <w:szCs w:val="24"/>
          <w:lang w:val="en-US"/>
        </w:rPr>
        <w:t xml:space="preserve">time varying variables. </w:t>
      </w:r>
    </w:p>
    <w:p w:rsidR="0060278E" w:rsidRPr="0060278E" w:rsidRDefault="0060278E" w:rsidP="006027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0278E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a</w:t>
      </w:r>
      <w:r w:rsidRPr="0060278E">
        <w:rPr>
          <w:rFonts w:ascii="Times New Roman" w:hAnsi="Times New Roman" w:cs="Times New Roman"/>
          <w:sz w:val="24"/>
          <w:szCs w:val="24"/>
          <w:lang w:val="en-US"/>
        </w:rPr>
        <w:t xml:space="preserve"> Model 1 : Model adjusted for age, sex and ethnicity</w:t>
      </w:r>
    </w:p>
    <w:p w:rsidR="0060278E" w:rsidRPr="0060278E" w:rsidRDefault="0060278E" w:rsidP="006027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0278E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b</w:t>
      </w:r>
      <w:r w:rsidRPr="0060278E">
        <w:rPr>
          <w:rFonts w:ascii="Times New Roman" w:hAnsi="Times New Roman" w:cs="Times New Roman"/>
          <w:sz w:val="24"/>
          <w:szCs w:val="24"/>
          <w:lang w:val="en-US"/>
        </w:rPr>
        <w:t xml:space="preserve"> Model 2: Model 1 further adjusted for occupational </w:t>
      </w:r>
      <w:r w:rsidRPr="0060278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grade,  marital status, smoking habits, alcohol consumption (for DII only), physical activity and total energy intake </w:t>
      </w:r>
    </w:p>
    <w:p w:rsidR="0060278E" w:rsidRPr="0060278E" w:rsidRDefault="0060278E" w:rsidP="006027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0278E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c </w:t>
      </w:r>
      <w:r w:rsidRPr="0060278E">
        <w:rPr>
          <w:rFonts w:ascii="Times New Roman" w:hAnsi="Times New Roman" w:cs="Times New Roman"/>
          <w:sz w:val="24"/>
          <w:szCs w:val="24"/>
          <w:lang w:val="en-US"/>
        </w:rPr>
        <w:t xml:space="preserve">Model 3 : Model 2 further adjusted for </w:t>
      </w:r>
      <w:r w:rsidRPr="0060278E">
        <w:rPr>
          <w:rFonts w:ascii="Times New Roman" w:eastAsia="Times New Roman" w:hAnsi="Times New Roman" w:cs="Times New Roman"/>
          <w:sz w:val="24"/>
          <w:szCs w:val="24"/>
          <w:lang w:val="en-US"/>
        </w:rPr>
        <w:t>body mass index, antecedent of CVD, use of lipids lowering drugs, HDL cholesterol, hypertension, type 2 diabetes and longstanding illness</w:t>
      </w:r>
    </w:p>
    <w:p w:rsidR="0060278E" w:rsidRPr="0060278E" w:rsidRDefault="0060278E" w:rsidP="006027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a-DK"/>
        </w:rPr>
      </w:pPr>
      <w:r w:rsidRPr="0060278E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d</w:t>
      </w:r>
      <w:r w:rsidRPr="0060278E">
        <w:rPr>
          <w:rFonts w:ascii="Times New Roman" w:hAnsi="Times New Roman" w:cs="Times New Roman"/>
          <w:sz w:val="24"/>
          <w:szCs w:val="24"/>
          <w:lang w:val="en-US"/>
        </w:rPr>
        <w:t xml:space="preserve"> We calculated a test for trend across the tertiles of the AHEI-2010 and DII score by treating the categories as an ordinal variable in a proportional hazards model.  </w:t>
      </w:r>
    </w:p>
    <w:p w:rsidR="0060278E" w:rsidRPr="0060278E" w:rsidRDefault="0060278E" w:rsidP="0060278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a-DK"/>
        </w:rPr>
        <w:sectPr w:rsidR="0060278E" w:rsidRPr="0060278E" w:rsidSect="0060278E">
          <w:pgSz w:w="15840" w:h="12240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60278E" w:rsidRPr="0060278E" w:rsidRDefault="008D6EC5" w:rsidP="006027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Supplementary </w:t>
      </w:r>
      <w:r w:rsidR="0060278E" w:rsidRPr="0060278E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 w:rsidR="0060278E">
        <w:rPr>
          <w:rFonts w:ascii="Times New Roman" w:hAnsi="Times New Roman" w:cs="Times New Roman"/>
          <w:b/>
          <w:sz w:val="24"/>
          <w:szCs w:val="24"/>
        </w:rPr>
        <w:t>D</w:t>
      </w:r>
      <w:r w:rsidR="0060278E" w:rsidRPr="0060278E">
        <w:rPr>
          <w:rFonts w:ascii="Times New Roman" w:hAnsi="Times New Roman" w:cs="Times New Roman"/>
          <w:b/>
          <w:sz w:val="24"/>
          <w:szCs w:val="24"/>
        </w:rPr>
        <w:t xml:space="preserve">.    </w:t>
      </w:r>
      <w:r w:rsidR="0060278E" w:rsidRPr="0060278E">
        <w:rPr>
          <w:rFonts w:ascii="Times New Roman" w:hAnsi="Times New Roman" w:cs="Times New Roman"/>
          <w:sz w:val="24"/>
          <w:szCs w:val="24"/>
          <w:lang w:val="en-US"/>
        </w:rPr>
        <w:t xml:space="preserve">Associations </w:t>
      </w:r>
      <w:r w:rsidRPr="0060278E">
        <w:rPr>
          <w:rFonts w:ascii="Times New Roman" w:hAnsi="Times New Roman" w:cs="Times New Roman"/>
          <w:sz w:val="24"/>
          <w:szCs w:val="24"/>
          <w:lang w:val="en-US"/>
        </w:rPr>
        <w:t>between cumulative</w:t>
      </w:r>
      <w:r w:rsidR="0060278E" w:rsidRPr="0060278E">
        <w:rPr>
          <w:rFonts w:ascii="Times New Roman" w:hAnsi="Times New Roman" w:cs="Times New Roman"/>
          <w:sz w:val="24"/>
          <w:szCs w:val="24"/>
          <w:lang w:val="en-US"/>
        </w:rPr>
        <w:t xml:space="preserve"> average of Alternative Healthy Eating Index 2010 (AHEI-2010</w:t>
      </w:r>
      <w:r w:rsidRPr="0060278E">
        <w:rPr>
          <w:rFonts w:ascii="Times New Roman" w:hAnsi="Times New Roman" w:cs="Times New Roman"/>
          <w:sz w:val="24"/>
          <w:szCs w:val="24"/>
          <w:lang w:val="en-US"/>
        </w:rPr>
        <w:t>), Dietary</w:t>
      </w:r>
      <w:r w:rsidR="0060278E" w:rsidRPr="0060278E">
        <w:rPr>
          <w:rFonts w:ascii="Times New Roman" w:hAnsi="Times New Roman" w:cs="Times New Roman"/>
          <w:sz w:val="24"/>
          <w:szCs w:val="24"/>
          <w:lang w:val="en-US"/>
        </w:rPr>
        <w:t xml:space="preserve"> Inflammatory Index (DII)  tertiles  and cardiovascular mortality risk over 22 y of follow-up in Whitehall II Study. </w:t>
      </w:r>
    </w:p>
    <w:tbl>
      <w:tblPr>
        <w:tblStyle w:val="TableGrid"/>
        <w:tblpPr w:leftFromText="181" w:rightFromText="181" w:vertAnchor="text" w:horzAnchor="margin" w:tblpXSpec="right" w:tblpY="538"/>
        <w:tblOverlap w:val="never"/>
        <w:tblW w:w="13642" w:type="dxa"/>
        <w:tblBorders>
          <w:left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33"/>
        <w:gridCol w:w="2660"/>
        <w:gridCol w:w="34"/>
        <w:gridCol w:w="708"/>
        <w:gridCol w:w="1560"/>
        <w:gridCol w:w="1134"/>
        <w:gridCol w:w="1100"/>
        <w:gridCol w:w="34"/>
        <w:gridCol w:w="1809"/>
        <w:gridCol w:w="33"/>
        <w:gridCol w:w="1067"/>
        <w:gridCol w:w="1485"/>
      </w:tblGrid>
      <w:tr w:rsidR="0060278E" w:rsidRPr="0060278E" w:rsidTr="0060278E">
        <w:trPr>
          <w:trHeight w:val="410"/>
        </w:trPr>
        <w:tc>
          <w:tcPr>
            <w:tcW w:w="13642" w:type="dxa"/>
            <w:gridSpan w:val="13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0278E" w:rsidRPr="0060278E" w:rsidRDefault="0060278E" w:rsidP="006027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78E">
              <w:rPr>
                <w:rFonts w:ascii="Times New Roman" w:hAnsi="Times New Roman" w:cs="Times New Roman"/>
                <w:b/>
                <w:sz w:val="24"/>
                <w:szCs w:val="24"/>
              </w:rPr>
              <w:t>Effect of cumulative average of AHEI-2010 scores categorised in tertiles (T) on cardiovascular mortality risk</w:t>
            </w:r>
          </w:p>
        </w:tc>
      </w:tr>
      <w:tr w:rsidR="0060278E" w:rsidRPr="0060278E" w:rsidTr="0060278E">
        <w:trPr>
          <w:trHeight w:val="428"/>
        </w:trPr>
        <w:tc>
          <w:tcPr>
            <w:tcW w:w="201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hideMark/>
          </w:tcPr>
          <w:p w:rsidR="0060278E" w:rsidRPr="0060278E" w:rsidRDefault="0060278E" w:rsidP="006027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0278E" w:rsidRPr="0060278E" w:rsidRDefault="0060278E" w:rsidP="006027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78E">
              <w:rPr>
                <w:rFonts w:ascii="Times New Roman" w:hAnsi="Times New Roman" w:cs="Times New Roman"/>
                <w:b/>
                <w:sz w:val="24"/>
                <w:szCs w:val="24"/>
              </w:rPr>
              <w:t>T1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0278E" w:rsidRPr="0060278E" w:rsidRDefault="0060278E" w:rsidP="006027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78E">
              <w:rPr>
                <w:rFonts w:ascii="Times New Roman" w:hAnsi="Times New Roman" w:cs="Times New Roman"/>
                <w:b/>
                <w:sz w:val="24"/>
                <w:szCs w:val="24"/>
              </w:rPr>
              <w:t>T2</w:t>
            </w:r>
          </w:p>
        </w:tc>
        <w:tc>
          <w:tcPr>
            <w:tcW w:w="40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0278E" w:rsidRPr="0060278E" w:rsidRDefault="0060278E" w:rsidP="006027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78E">
              <w:rPr>
                <w:rFonts w:ascii="Times New Roman" w:hAnsi="Times New Roman" w:cs="Times New Roman"/>
                <w:b/>
                <w:sz w:val="24"/>
                <w:szCs w:val="24"/>
              </w:rPr>
              <w:t>T3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60278E" w:rsidRPr="0060278E" w:rsidRDefault="0060278E" w:rsidP="006027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0278E" w:rsidRPr="0060278E" w:rsidTr="0060278E">
        <w:trPr>
          <w:trHeight w:val="428"/>
        </w:trPr>
        <w:tc>
          <w:tcPr>
            <w:tcW w:w="2018" w:type="dxa"/>
            <w:gridSpan w:val="2"/>
            <w:tcBorders>
              <w:top w:val="single" w:sz="4" w:space="0" w:color="auto"/>
              <w:bottom w:val="nil"/>
            </w:tcBorders>
            <w:hideMark/>
          </w:tcPr>
          <w:p w:rsidR="0060278E" w:rsidRPr="0060278E" w:rsidRDefault="0060278E" w:rsidP="006027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27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N cases 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bottom w:val="nil"/>
            </w:tcBorders>
            <w:hideMark/>
          </w:tcPr>
          <w:p w:rsidR="0060278E" w:rsidRPr="0060278E" w:rsidRDefault="0060278E" w:rsidP="006027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278E">
              <w:rPr>
                <w:rFonts w:ascii="Times New Roman" w:hAnsi="Times New Roman" w:cs="Times New Roman"/>
                <w:i/>
                <w:sz w:val="24"/>
                <w:szCs w:val="24"/>
              </w:rPr>
              <w:t>112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bottom w:val="nil"/>
            </w:tcBorders>
            <w:hideMark/>
          </w:tcPr>
          <w:p w:rsidR="0060278E" w:rsidRPr="0060278E" w:rsidRDefault="0060278E" w:rsidP="006027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278E">
              <w:rPr>
                <w:rFonts w:ascii="Times New Roman" w:hAnsi="Times New Roman" w:cs="Times New Roman"/>
                <w:i/>
                <w:sz w:val="24"/>
                <w:szCs w:val="24"/>
              </w:rPr>
              <w:t>73</w:t>
            </w:r>
          </w:p>
        </w:tc>
        <w:tc>
          <w:tcPr>
            <w:tcW w:w="4043" w:type="dxa"/>
            <w:gridSpan w:val="5"/>
            <w:tcBorders>
              <w:top w:val="single" w:sz="4" w:space="0" w:color="auto"/>
              <w:bottom w:val="nil"/>
            </w:tcBorders>
            <w:hideMark/>
          </w:tcPr>
          <w:p w:rsidR="0060278E" w:rsidRPr="0060278E" w:rsidRDefault="0060278E" w:rsidP="006027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278E">
              <w:rPr>
                <w:rFonts w:ascii="Times New Roman" w:hAnsi="Times New Roman" w:cs="Times New Roman"/>
                <w:i/>
                <w:sz w:val="24"/>
                <w:szCs w:val="24"/>
              </w:rPr>
              <w:t>79</w:t>
            </w:r>
          </w:p>
        </w:tc>
        <w:tc>
          <w:tcPr>
            <w:tcW w:w="1485" w:type="dxa"/>
            <w:tcBorders>
              <w:top w:val="single" w:sz="4" w:space="0" w:color="auto"/>
              <w:bottom w:val="nil"/>
            </w:tcBorders>
            <w:hideMark/>
          </w:tcPr>
          <w:p w:rsidR="0060278E" w:rsidRPr="0060278E" w:rsidRDefault="0060278E" w:rsidP="006027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0278E" w:rsidRPr="0060278E" w:rsidTr="0060278E">
        <w:trPr>
          <w:trHeight w:val="426"/>
        </w:trPr>
        <w:tc>
          <w:tcPr>
            <w:tcW w:w="2018" w:type="dxa"/>
            <w:gridSpan w:val="2"/>
            <w:tcBorders>
              <w:top w:val="nil"/>
              <w:bottom w:val="nil"/>
            </w:tcBorders>
            <w:hideMark/>
          </w:tcPr>
          <w:p w:rsidR="0060278E" w:rsidRPr="0060278E" w:rsidRDefault="0060278E" w:rsidP="006027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278E">
              <w:rPr>
                <w:rFonts w:ascii="Times New Roman" w:hAnsi="Times New Roman" w:cs="Times New Roman"/>
                <w:i/>
                <w:sz w:val="24"/>
                <w:szCs w:val="24"/>
              </w:rPr>
              <w:t>N non-cases</w:t>
            </w:r>
          </w:p>
        </w:tc>
        <w:tc>
          <w:tcPr>
            <w:tcW w:w="2694" w:type="dxa"/>
            <w:gridSpan w:val="2"/>
            <w:tcBorders>
              <w:top w:val="nil"/>
              <w:bottom w:val="nil"/>
            </w:tcBorders>
            <w:hideMark/>
          </w:tcPr>
          <w:p w:rsidR="0060278E" w:rsidRPr="0060278E" w:rsidRDefault="0060278E" w:rsidP="006027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278E">
              <w:rPr>
                <w:rFonts w:ascii="Times New Roman" w:hAnsi="Times New Roman" w:cs="Times New Roman"/>
                <w:i/>
                <w:sz w:val="24"/>
                <w:szCs w:val="24"/>
              </w:rPr>
              <w:t>2527</w:t>
            </w:r>
          </w:p>
        </w:tc>
        <w:tc>
          <w:tcPr>
            <w:tcW w:w="3402" w:type="dxa"/>
            <w:gridSpan w:val="3"/>
            <w:tcBorders>
              <w:top w:val="nil"/>
              <w:bottom w:val="nil"/>
            </w:tcBorders>
            <w:hideMark/>
          </w:tcPr>
          <w:p w:rsidR="0060278E" w:rsidRPr="0060278E" w:rsidRDefault="0060278E" w:rsidP="006027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278E">
              <w:rPr>
                <w:rFonts w:ascii="Times New Roman" w:hAnsi="Times New Roman" w:cs="Times New Roman"/>
                <w:i/>
                <w:sz w:val="24"/>
                <w:szCs w:val="24"/>
              </w:rPr>
              <w:t>2257</w:t>
            </w:r>
          </w:p>
        </w:tc>
        <w:tc>
          <w:tcPr>
            <w:tcW w:w="4043" w:type="dxa"/>
            <w:gridSpan w:val="5"/>
            <w:tcBorders>
              <w:top w:val="nil"/>
              <w:bottom w:val="nil"/>
            </w:tcBorders>
            <w:hideMark/>
          </w:tcPr>
          <w:p w:rsidR="0060278E" w:rsidRPr="0060278E" w:rsidRDefault="0060278E" w:rsidP="006027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278E">
              <w:rPr>
                <w:rFonts w:ascii="Times New Roman" w:hAnsi="Times New Roman" w:cs="Times New Roman"/>
                <w:i/>
                <w:sz w:val="24"/>
                <w:szCs w:val="24"/>
              </w:rPr>
              <w:t>2574</w:t>
            </w:r>
          </w:p>
        </w:tc>
        <w:tc>
          <w:tcPr>
            <w:tcW w:w="1485" w:type="dxa"/>
            <w:tcBorders>
              <w:top w:val="nil"/>
              <w:bottom w:val="nil"/>
            </w:tcBorders>
            <w:hideMark/>
          </w:tcPr>
          <w:p w:rsidR="0060278E" w:rsidRPr="0060278E" w:rsidRDefault="0060278E" w:rsidP="006027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0278E" w:rsidRPr="0060278E" w:rsidTr="0060278E">
        <w:trPr>
          <w:trHeight w:val="416"/>
        </w:trPr>
        <w:tc>
          <w:tcPr>
            <w:tcW w:w="2018" w:type="dxa"/>
            <w:gridSpan w:val="2"/>
            <w:tcBorders>
              <w:top w:val="nil"/>
              <w:bottom w:val="nil"/>
              <w:right w:val="single" w:sz="4" w:space="0" w:color="auto"/>
            </w:tcBorders>
            <w:hideMark/>
          </w:tcPr>
          <w:p w:rsidR="0060278E" w:rsidRPr="0060278E" w:rsidRDefault="0060278E" w:rsidP="006027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278E" w:rsidRPr="0060278E" w:rsidRDefault="0060278E" w:rsidP="006027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78E">
              <w:rPr>
                <w:rFonts w:ascii="Times New Roman" w:hAnsi="Times New Roman" w:cs="Times New Roman"/>
                <w:b/>
                <w:sz w:val="24"/>
                <w:szCs w:val="24"/>
              </w:rPr>
              <w:t>HR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278E" w:rsidRPr="0060278E" w:rsidRDefault="0060278E" w:rsidP="006027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78E">
              <w:rPr>
                <w:rFonts w:ascii="Times New Roman" w:hAnsi="Times New Roman" w:cs="Times New Roman"/>
                <w:b/>
                <w:sz w:val="24"/>
                <w:szCs w:val="24"/>
              </w:rPr>
              <w:t>HR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278E" w:rsidRPr="0060278E" w:rsidRDefault="0060278E" w:rsidP="006027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78E">
              <w:rPr>
                <w:rFonts w:ascii="Times New Roman" w:hAnsi="Times New Roman" w:cs="Times New Roman"/>
                <w:b/>
                <w:sz w:val="24"/>
                <w:szCs w:val="24"/>
              </w:rPr>
              <w:t>(95% CI)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278E" w:rsidRPr="0060278E" w:rsidRDefault="0060278E" w:rsidP="006027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78E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278E" w:rsidRPr="0060278E" w:rsidRDefault="0060278E" w:rsidP="006027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78E">
              <w:rPr>
                <w:rFonts w:ascii="Times New Roman" w:hAnsi="Times New Roman" w:cs="Times New Roman"/>
                <w:b/>
                <w:sz w:val="24"/>
                <w:szCs w:val="24"/>
              </w:rPr>
              <w:t>HR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278E" w:rsidRPr="0060278E" w:rsidRDefault="0060278E" w:rsidP="006027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78E">
              <w:rPr>
                <w:rFonts w:ascii="Times New Roman" w:hAnsi="Times New Roman" w:cs="Times New Roman"/>
                <w:b/>
                <w:sz w:val="24"/>
                <w:szCs w:val="24"/>
              </w:rPr>
              <w:t>(95% CI)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278E" w:rsidRPr="0060278E" w:rsidRDefault="0060278E" w:rsidP="006027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78E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nil"/>
            </w:tcBorders>
            <w:hideMark/>
          </w:tcPr>
          <w:p w:rsidR="0060278E" w:rsidRPr="0060278E" w:rsidRDefault="0060278E" w:rsidP="006027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7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 trend</w:t>
            </w:r>
            <w:r w:rsidRPr="0060278E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perscript"/>
              </w:rPr>
              <w:t>d</w:t>
            </w:r>
          </w:p>
        </w:tc>
      </w:tr>
      <w:tr w:rsidR="0060278E" w:rsidRPr="0060278E" w:rsidTr="0060278E">
        <w:trPr>
          <w:trHeight w:val="416"/>
        </w:trPr>
        <w:tc>
          <w:tcPr>
            <w:tcW w:w="2018" w:type="dxa"/>
            <w:gridSpan w:val="2"/>
            <w:tcBorders>
              <w:top w:val="nil"/>
              <w:bottom w:val="nil"/>
            </w:tcBorders>
            <w:hideMark/>
          </w:tcPr>
          <w:p w:rsidR="0060278E" w:rsidRPr="0060278E" w:rsidRDefault="0060278E" w:rsidP="006027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278E">
              <w:rPr>
                <w:rFonts w:ascii="Times New Roman" w:hAnsi="Times New Roman" w:cs="Times New Roman"/>
                <w:sz w:val="24"/>
                <w:szCs w:val="24"/>
              </w:rPr>
              <w:t>Model 1</w:t>
            </w:r>
            <w:r w:rsidRPr="0060278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2694" w:type="dxa"/>
            <w:gridSpan w:val="2"/>
            <w:tcBorders>
              <w:top w:val="nil"/>
              <w:bottom w:val="nil"/>
              <w:right w:val="single" w:sz="4" w:space="0" w:color="auto"/>
            </w:tcBorders>
            <w:hideMark/>
          </w:tcPr>
          <w:p w:rsidR="0060278E" w:rsidRPr="0060278E" w:rsidRDefault="0060278E" w:rsidP="006027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27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Ref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278E" w:rsidRPr="0060278E" w:rsidRDefault="0060278E" w:rsidP="006027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78E">
              <w:rPr>
                <w:rFonts w:ascii="Times New Roman" w:hAnsi="Times New Roman" w:cs="Times New Roman"/>
                <w:sz w:val="24"/>
                <w:szCs w:val="24"/>
              </w:rPr>
              <w:t>0.49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278E" w:rsidRPr="0060278E" w:rsidRDefault="0060278E" w:rsidP="006027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78E">
              <w:rPr>
                <w:rFonts w:ascii="Times New Roman" w:hAnsi="Times New Roman" w:cs="Times New Roman"/>
                <w:sz w:val="24"/>
                <w:szCs w:val="24"/>
              </w:rPr>
              <w:t>0.35 to  0.69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278E" w:rsidRPr="0060278E" w:rsidRDefault="0060278E" w:rsidP="006027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78E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278E" w:rsidRPr="0060278E" w:rsidRDefault="0060278E" w:rsidP="006027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78E">
              <w:rPr>
                <w:rFonts w:ascii="Times New Roman" w:hAnsi="Times New Roman" w:cs="Times New Roman"/>
                <w:sz w:val="24"/>
                <w:szCs w:val="24"/>
              </w:rPr>
              <w:t>0.50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278E" w:rsidRPr="0060278E" w:rsidRDefault="0060278E" w:rsidP="006027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78E">
              <w:rPr>
                <w:rFonts w:ascii="Times New Roman" w:hAnsi="Times New Roman" w:cs="Times New Roman"/>
                <w:sz w:val="24"/>
                <w:szCs w:val="24"/>
              </w:rPr>
              <w:t>0.36 to 0.69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nil"/>
            </w:tcBorders>
            <w:hideMark/>
          </w:tcPr>
          <w:p w:rsidR="0060278E" w:rsidRPr="0060278E" w:rsidRDefault="0060278E" w:rsidP="006027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78E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  <w:tc>
          <w:tcPr>
            <w:tcW w:w="1485" w:type="dxa"/>
            <w:tcBorders>
              <w:top w:val="nil"/>
              <w:bottom w:val="nil"/>
            </w:tcBorders>
            <w:hideMark/>
          </w:tcPr>
          <w:p w:rsidR="0060278E" w:rsidRPr="0060278E" w:rsidRDefault="0060278E" w:rsidP="006027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78E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</w:tr>
      <w:tr w:rsidR="0060278E" w:rsidRPr="0060278E" w:rsidTr="0060278E">
        <w:trPr>
          <w:trHeight w:val="422"/>
        </w:trPr>
        <w:tc>
          <w:tcPr>
            <w:tcW w:w="2018" w:type="dxa"/>
            <w:gridSpan w:val="2"/>
            <w:tcBorders>
              <w:top w:val="nil"/>
              <w:bottom w:val="nil"/>
            </w:tcBorders>
            <w:hideMark/>
          </w:tcPr>
          <w:p w:rsidR="0060278E" w:rsidRPr="0060278E" w:rsidRDefault="0060278E" w:rsidP="006027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278E">
              <w:rPr>
                <w:rFonts w:ascii="Times New Roman" w:hAnsi="Times New Roman" w:cs="Times New Roman"/>
                <w:sz w:val="24"/>
                <w:szCs w:val="24"/>
              </w:rPr>
              <w:t>Model 2</w:t>
            </w:r>
            <w:r w:rsidRPr="0060278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2694" w:type="dxa"/>
            <w:gridSpan w:val="2"/>
            <w:tcBorders>
              <w:top w:val="nil"/>
              <w:bottom w:val="nil"/>
              <w:right w:val="single" w:sz="4" w:space="0" w:color="auto"/>
            </w:tcBorders>
            <w:hideMark/>
          </w:tcPr>
          <w:p w:rsidR="0060278E" w:rsidRPr="0060278E" w:rsidRDefault="0060278E" w:rsidP="006027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278E">
              <w:rPr>
                <w:rFonts w:ascii="Times New Roman" w:hAnsi="Times New Roman" w:cs="Times New Roman"/>
                <w:i/>
                <w:sz w:val="24"/>
                <w:szCs w:val="24"/>
              </w:rPr>
              <w:t>Ref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278E" w:rsidRPr="0060278E" w:rsidRDefault="0060278E" w:rsidP="006027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78E">
              <w:rPr>
                <w:rFonts w:ascii="Times New Roman" w:hAnsi="Times New Roman" w:cs="Times New Roman"/>
                <w:sz w:val="24"/>
                <w:szCs w:val="24"/>
              </w:rPr>
              <w:t>0.55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278E" w:rsidRPr="0060278E" w:rsidRDefault="0060278E" w:rsidP="006027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78E">
              <w:rPr>
                <w:rFonts w:ascii="Times New Roman" w:hAnsi="Times New Roman" w:cs="Times New Roman"/>
                <w:sz w:val="24"/>
                <w:szCs w:val="24"/>
              </w:rPr>
              <w:t>0.39 to 0.77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278E" w:rsidRPr="0060278E" w:rsidRDefault="0060278E" w:rsidP="006027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78E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278E" w:rsidRPr="0060278E" w:rsidRDefault="0060278E" w:rsidP="006027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78E">
              <w:rPr>
                <w:rFonts w:ascii="Times New Roman" w:hAnsi="Times New Roman" w:cs="Times New Roman"/>
                <w:sz w:val="24"/>
                <w:szCs w:val="24"/>
              </w:rPr>
              <w:t>0.59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278E" w:rsidRPr="0060278E" w:rsidRDefault="0060278E" w:rsidP="006027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78E">
              <w:rPr>
                <w:rFonts w:ascii="Times New Roman" w:hAnsi="Times New Roman" w:cs="Times New Roman"/>
                <w:sz w:val="24"/>
                <w:szCs w:val="24"/>
              </w:rPr>
              <w:t>0.43 to 0.83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nil"/>
            </w:tcBorders>
            <w:hideMark/>
          </w:tcPr>
          <w:p w:rsidR="0060278E" w:rsidRPr="0060278E" w:rsidRDefault="0060278E" w:rsidP="006027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78E">
              <w:rPr>
                <w:rFonts w:ascii="Times New Roman" w:hAnsi="Times New Roman" w:cs="Times New Roman"/>
                <w:sz w:val="24"/>
                <w:szCs w:val="24"/>
              </w:rPr>
              <w:t>0.002</w:t>
            </w:r>
          </w:p>
        </w:tc>
        <w:tc>
          <w:tcPr>
            <w:tcW w:w="1485" w:type="dxa"/>
            <w:tcBorders>
              <w:top w:val="nil"/>
              <w:bottom w:val="nil"/>
            </w:tcBorders>
            <w:hideMark/>
          </w:tcPr>
          <w:p w:rsidR="0060278E" w:rsidRPr="0060278E" w:rsidRDefault="0060278E" w:rsidP="006027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78E">
              <w:rPr>
                <w:rFonts w:ascii="Times New Roman" w:hAnsi="Times New Roman" w:cs="Times New Roman"/>
                <w:sz w:val="24"/>
                <w:szCs w:val="24"/>
              </w:rPr>
              <w:t>0.002</w:t>
            </w:r>
          </w:p>
        </w:tc>
      </w:tr>
      <w:tr w:rsidR="0060278E" w:rsidRPr="0060278E" w:rsidTr="0060278E">
        <w:trPr>
          <w:trHeight w:val="415"/>
        </w:trPr>
        <w:tc>
          <w:tcPr>
            <w:tcW w:w="2018" w:type="dxa"/>
            <w:gridSpan w:val="2"/>
            <w:tcBorders>
              <w:top w:val="nil"/>
              <w:bottom w:val="nil"/>
            </w:tcBorders>
            <w:hideMark/>
          </w:tcPr>
          <w:p w:rsidR="0060278E" w:rsidRPr="0060278E" w:rsidRDefault="0060278E" w:rsidP="006027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278E">
              <w:rPr>
                <w:rFonts w:ascii="Times New Roman" w:hAnsi="Times New Roman" w:cs="Times New Roman"/>
                <w:sz w:val="24"/>
                <w:szCs w:val="24"/>
              </w:rPr>
              <w:t>Model 3</w:t>
            </w:r>
            <w:r w:rsidRPr="0060278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2694" w:type="dxa"/>
            <w:gridSpan w:val="2"/>
            <w:tcBorders>
              <w:top w:val="nil"/>
              <w:bottom w:val="nil"/>
              <w:right w:val="single" w:sz="4" w:space="0" w:color="auto"/>
            </w:tcBorders>
            <w:hideMark/>
          </w:tcPr>
          <w:p w:rsidR="0060278E" w:rsidRPr="0060278E" w:rsidRDefault="0060278E" w:rsidP="006027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278E">
              <w:rPr>
                <w:rFonts w:ascii="Times New Roman" w:hAnsi="Times New Roman" w:cs="Times New Roman"/>
                <w:i/>
                <w:sz w:val="24"/>
                <w:szCs w:val="24"/>
              </w:rPr>
              <w:t>Ref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278E" w:rsidRPr="0060278E" w:rsidRDefault="0060278E" w:rsidP="006027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78E">
              <w:rPr>
                <w:rFonts w:ascii="Times New Roman" w:hAnsi="Times New Roman" w:cs="Times New Roman"/>
                <w:sz w:val="24"/>
                <w:szCs w:val="24"/>
              </w:rPr>
              <w:t>0.59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278E" w:rsidRPr="0060278E" w:rsidRDefault="0060278E" w:rsidP="006027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78E">
              <w:rPr>
                <w:rFonts w:ascii="Times New Roman" w:hAnsi="Times New Roman" w:cs="Times New Roman"/>
                <w:sz w:val="24"/>
                <w:szCs w:val="24"/>
              </w:rPr>
              <w:t>0.42 to 0.83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278E" w:rsidRPr="0060278E" w:rsidRDefault="0060278E" w:rsidP="006027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78E">
              <w:rPr>
                <w:rFonts w:ascii="Times New Roman" w:hAnsi="Times New Roman" w:cs="Times New Roman"/>
                <w:sz w:val="24"/>
                <w:szCs w:val="24"/>
              </w:rPr>
              <w:t>0.002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278E" w:rsidRPr="0060278E" w:rsidRDefault="0060278E" w:rsidP="006027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78E">
              <w:rPr>
                <w:rFonts w:ascii="Times New Roman" w:hAnsi="Times New Roman" w:cs="Times New Roman"/>
                <w:sz w:val="24"/>
                <w:szCs w:val="24"/>
              </w:rPr>
              <w:t>0.68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278E" w:rsidRPr="0060278E" w:rsidRDefault="0060278E" w:rsidP="006027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78E">
              <w:rPr>
                <w:rFonts w:ascii="Times New Roman" w:hAnsi="Times New Roman" w:cs="Times New Roman"/>
                <w:sz w:val="24"/>
                <w:szCs w:val="24"/>
              </w:rPr>
              <w:t>0.48 to 0.95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nil"/>
            </w:tcBorders>
            <w:hideMark/>
          </w:tcPr>
          <w:p w:rsidR="0060278E" w:rsidRPr="0060278E" w:rsidRDefault="0060278E" w:rsidP="006027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78E"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</w:p>
        </w:tc>
        <w:tc>
          <w:tcPr>
            <w:tcW w:w="1485" w:type="dxa"/>
            <w:tcBorders>
              <w:top w:val="nil"/>
              <w:bottom w:val="nil"/>
            </w:tcBorders>
            <w:hideMark/>
          </w:tcPr>
          <w:p w:rsidR="0060278E" w:rsidRPr="0060278E" w:rsidRDefault="0060278E" w:rsidP="006027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78E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</w:tr>
      <w:tr w:rsidR="0060278E" w:rsidRPr="0060278E" w:rsidTr="0060278E">
        <w:trPr>
          <w:trHeight w:val="415"/>
        </w:trPr>
        <w:tc>
          <w:tcPr>
            <w:tcW w:w="13642" w:type="dxa"/>
            <w:gridSpan w:val="13"/>
            <w:tcBorders>
              <w:top w:val="nil"/>
              <w:bottom w:val="single" w:sz="4" w:space="0" w:color="auto"/>
            </w:tcBorders>
            <w:hideMark/>
          </w:tcPr>
          <w:p w:rsidR="0060278E" w:rsidRPr="0060278E" w:rsidRDefault="0060278E" w:rsidP="006027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278E" w:rsidRPr="0060278E" w:rsidTr="0060278E">
        <w:trPr>
          <w:trHeight w:val="415"/>
        </w:trPr>
        <w:tc>
          <w:tcPr>
            <w:tcW w:w="13642" w:type="dxa"/>
            <w:gridSpan w:val="13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0278E" w:rsidRPr="0060278E" w:rsidRDefault="0060278E" w:rsidP="006027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78E">
              <w:rPr>
                <w:rFonts w:ascii="Times New Roman" w:hAnsi="Times New Roman" w:cs="Times New Roman"/>
                <w:b/>
                <w:sz w:val="24"/>
                <w:szCs w:val="24"/>
              </w:rPr>
              <w:t>Effect of cumulative average of DII scores categorised in tertiles (T) on cardiovascular mortality risk</w:t>
            </w:r>
          </w:p>
        </w:tc>
      </w:tr>
      <w:tr w:rsidR="0060278E" w:rsidRPr="0060278E" w:rsidTr="0060278E">
        <w:trPr>
          <w:trHeight w:val="415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nil"/>
            </w:tcBorders>
            <w:hideMark/>
          </w:tcPr>
          <w:p w:rsidR="0060278E" w:rsidRPr="0060278E" w:rsidRDefault="0060278E" w:rsidP="006027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0278E" w:rsidRPr="0060278E" w:rsidRDefault="0060278E" w:rsidP="006027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278E">
              <w:rPr>
                <w:rFonts w:ascii="Times New Roman" w:hAnsi="Times New Roman" w:cs="Times New Roman"/>
                <w:b/>
                <w:sz w:val="24"/>
                <w:szCs w:val="24"/>
              </w:rPr>
              <w:t>T1</w:t>
            </w:r>
          </w:p>
        </w:tc>
        <w:tc>
          <w:tcPr>
            <w:tcW w:w="34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0278E" w:rsidRPr="0060278E" w:rsidRDefault="0060278E" w:rsidP="006027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78E">
              <w:rPr>
                <w:rFonts w:ascii="Times New Roman" w:hAnsi="Times New Roman" w:cs="Times New Roman"/>
                <w:b/>
                <w:sz w:val="24"/>
                <w:szCs w:val="24"/>
              </w:rPr>
              <w:t>T2</w:t>
            </w:r>
          </w:p>
        </w:tc>
        <w:tc>
          <w:tcPr>
            <w:tcW w:w="40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0278E" w:rsidRPr="0060278E" w:rsidRDefault="0060278E" w:rsidP="006027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78E">
              <w:rPr>
                <w:rFonts w:ascii="Times New Roman" w:hAnsi="Times New Roman" w:cs="Times New Roman"/>
                <w:b/>
                <w:sz w:val="24"/>
                <w:szCs w:val="24"/>
              </w:rPr>
              <w:t>T3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0278E" w:rsidRPr="0060278E" w:rsidRDefault="0060278E" w:rsidP="006027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278E" w:rsidRPr="0060278E" w:rsidTr="0060278E">
        <w:trPr>
          <w:trHeight w:val="415"/>
        </w:trPr>
        <w:tc>
          <w:tcPr>
            <w:tcW w:w="1985" w:type="dxa"/>
            <w:tcBorders>
              <w:top w:val="single" w:sz="4" w:space="0" w:color="auto"/>
              <w:bottom w:val="nil"/>
            </w:tcBorders>
            <w:hideMark/>
          </w:tcPr>
          <w:p w:rsidR="0060278E" w:rsidRPr="0060278E" w:rsidRDefault="0060278E" w:rsidP="006027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27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N cases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nil"/>
            </w:tcBorders>
            <w:hideMark/>
          </w:tcPr>
          <w:p w:rsidR="0060278E" w:rsidRPr="0060278E" w:rsidRDefault="0060278E" w:rsidP="006027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278E">
              <w:rPr>
                <w:rFonts w:ascii="Times New Roman" w:hAnsi="Times New Roman" w:cs="Times New Roman"/>
                <w:i/>
                <w:sz w:val="24"/>
                <w:szCs w:val="24"/>
              </w:rPr>
              <w:t>84</w:t>
            </w:r>
          </w:p>
        </w:tc>
        <w:tc>
          <w:tcPr>
            <w:tcW w:w="3436" w:type="dxa"/>
            <w:gridSpan w:val="4"/>
            <w:tcBorders>
              <w:top w:val="single" w:sz="4" w:space="0" w:color="auto"/>
              <w:bottom w:val="nil"/>
            </w:tcBorders>
            <w:hideMark/>
          </w:tcPr>
          <w:p w:rsidR="0060278E" w:rsidRPr="0060278E" w:rsidRDefault="0060278E" w:rsidP="006027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278E">
              <w:rPr>
                <w:rFonts w:ascii="Times New Roman" w:hAnsi="Times New Roman" w:cs="Times New Roman"/>
                <w:i/>
                <w:sz w:val="24"/>
                <w:szCs w:val="24"/>
              </w:rPr>
              <w:t>73</w:t>
            </w:r>
          </w:p>
        </w:tc>
        <w:tc>
          <w:tcPr>
            <w:tcW w:w="4043" w:type="dxa"/>
            <w:gridSpan w:val="5"/>
            <w:tcBorders>
              <w:top w:val="single" w:sz="4" w:space="0" w:color="auto"/>
              <w:bottom w:val="nil"/>
            </w:tcBorders>
            <w:hideMark/>
          </w:tcPr>
          <w:p w:rsidR="0060278E" w:rsidRPr="0060278E" w:rsidRDefault="0060278E" w:rsidP="006027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278E">
              <w:rPr>
                <w:rFonts w:ascii="Times New Roman" w:hAnsi="Times New Roman" w:cs="Times New Roman"/>
                <w:i/>
                <w:sz w:val="24"/>
                <w:szCs w:val="24"/>
              </w:rPr>
              <w:t>107</w:t>
            </w:r>
          </w:p>
        </w:tc>
        <w:tc>
          <w:tcPr>
            <w:tcW w:w="1485" w:type="dxa"/>
            <w:tcBorders>
              <w:top w:val="single" w:sz="4" w:space="0" w:color="auto"/>
              <w:bottom w:val="nil"/>
            </w:tcBorders>
            <w:hideMark/>
          </w:tcPr>
          <w:p w:rsidR="0060278E" w:rsidRPr="0060278E" w:rsidRDefault="0060278E" w:rsidP="0060278E">
            <w:pPr>
              <w:pStyle w:val="Heading2"/>
              <w:spacing w:befor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78E" w:rsidRPr="0060278E" w:rsidTr="0060278E">
        <w:trPr>
          <w:trHeight w:val="415"/>
        </w:trPr>
        <w:tc>
          <w:tcPr>
            <w:tcW w:w="1985" w:type="dxa"/>
            <w:tcBorders>
              <w:top w:val="nil"/>
              <w:bottom w:val="nil"/>
            </w:tcBorders>
            <w:hideMark/>
          </w:tcPr>
          <w:p w:rsidR="0060278E" w:rsidRPr="0060278E" w:rsidRDefault="0060278E" w:rsidP="006027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278E">
              <w:rPr>
                <w:rFonts w:ascii="Times New Roman" w:hAnsi="Times New Roman" w:cs="Times New Roman"/>
                <w:i/>
                <w:sz w:val="24"/>
                <w:szCs w:val="24"/>
              </w:rPr>
              <w:t>N non-cases</w:t>
            </w:r>
          </w:p>
        </w:tc>
        <w:tc>
          <w:tcPr>
            <w:tcW w:w="2693" w:type="dxa"/>
            <w:gridSpan w:val="2"/>
            <w:tcBorders>
              <w:top w:val="nil"/>
              <w:bottom w:val="nil"/>
            </w:tcBorders>
            <w:hideMark/>
          </w:tcPr>
          <w:p w:rsidR="0060278E" w:rsidRPr="0060278E" w:rsidRDefault="0060278E" w:rsidP="006027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278E">
              <w:rPr>
                <w:rFonts w:ascii="Times New Roman" w:hAnsi="Times New Roman" w:cs="Times New Roman"/>
                <w:i/>
                <w:sz w:val="24"/>
                <w:szCs w:val="24"/>
              </w:rPr>
              <w:t>2456</w:t>
            </w:r>
          </w:p>
        </w:tc>
        <w:tc>
          <w:tcPr>
            <w:tcW w:w="3436" w:type="dxa"/>
            <w:gridSpan w:val="4"/>
            <w:tcBorders>
              <w:top w:val="nil"/>
              <w:bottom w:val="nil"/>
            </w:tcBorders>
            <w:hideMark/>
          </w:tcPr>
          <w:p w:rsidR="0060278E" w:rsidRPr="0060278E" w:rsidRDefault="0060278E" w:rsidP="006027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278E">
              <w:rPr>
                <w:rFonts w:ascii="Times New Roman" w:hAnsi="Times New Roman" w:cs="Times New Roman"/>
                <w:i/>
                <w:sz w:val="24"/>
                <w:szCs w:val="24"/>
              </w:rPr>
              <w:t>2468</w:t>
            </w:r>
          </w:p>
        </w:tc>
        <w:tc>
          <w:tcPr>
            <w:tcW w:w="4043" w:type="dxa"/>
            <w:gridSpan w:val="5"/>
            <w:tcBorders>
              <w:top w:val="nil"/>
              <w:bottom w:val="nil"/>
            </w:tcBorders>
            <w:hideMark/>
          </w:tcPr>
          <w:p w:rsidR="0060278E" w:rsidRPr="0060278E" w:rsidRDefault="0060278E" w:rsidP="006027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278E">
              <w:rPr>
                <w:rFonts w:ascii="Times New Roman" w:hAnsi="Times New Roman" w:cs="Times New Roman"/>
                <w:i/>
                <w:sz w:val="24"/>
                <w:szCs w:val="24"/>
              </w:rPr>
              <w:t>2434</w:t>
            </w:r>
          </w:p>
        </w:tc>
        <w:tc>
          <w:tcPr>
            <w:tcW w:w="1485" w:type="dxa"/>
            <w:tcBorders>
              <w:top w:val="nil"/>
              <w:bottom w:val="nil"/>
            </w:tcBorders>
            <w:hideMark/>
          </w:tcPr>
          <w:p w:rsidR="0060278E" w:rsidRPr="0060278E" w:rsidRDefault="0060278E" w:rsidP="006027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0278E" w:rsidRPr="0060278E" w:rsidTr="0060278E">
        <w:trPr>
          <w:trHeight w:val="440"/>
        </w:trPr>
        <w:tc>
          <w:tcPr>
            <w:tcW w:w="1985" w:type="dxa"/>
            <w:tcBorders>
              <w:top w:val="nil"/>
              <w:bottom w:val="nil"/>
              <w:right w:val="single" w:sz="4" w:space="0" w:color="auto"/>
            </w:tcBorders>
            <w:hideMark/>
          </w:tcPr>
          <w:p w:rsidR="0060278E" w:rsidRPr="0060278E" w:rsidRDefault="0060278E" w:rsidP="006027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278E" w:rsidRPr="0060278E" w:rsidRDefault="0060278E" w:rsidP="006027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78E">
              <w:rPr>
                <w:rFonts w:ascii="Times New Roman" w:hAnsi="Times New Roman" w:cs="Times New Roman"/>
                <w:b/>
                <w:sz w:val="24"/>
                <w:szCs w:val="24"/>
              </w:rPr>
              <w:t>HR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278E" w:rsidRPr="0060278E" w:rsidRDefault="0060278E" w:rsidP="006027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78E">
              <w:rPr>
                <w:rFonts w:ascii="Times New Roman" w:hAnsi="Times New Roman" w:cs="Times New Roman"/>
                <w:b/>
                <w:sz w:val="24"/>
                <w:szCs w:val="24"/>
              </w:rPr>
              <w:t>HR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278E" w:rsidRPr="0060278E" w:rsidRDefault="0060278E" w:rsidP="006027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78E">
              <w:rPr>
                <w:rFonts w:ascii="Times New Roman" w:hAnsi="Times New Roman" w:cs="Times New Roman"/>
                <w:b/>
                <w:sz w:val="24"/>
                <w:szCs w:val="24"/>
              </w:rPr>
              <w:t>(95% CI)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278E" w:rsidRPr="0060278E" w:rsidRDefault="0060278E" w:rsidP="006027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78E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278E" w:rsidRPr="0060278E" w:rsidRDefault="0060278E" w:rsidP="006027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78E">
              <w:rPr>
                <w:rFonts w:ascii="Times New Roman" w:hAnsi="Times New Roman" w:cs="Times New Roman"/>
                <w:b/>
                <w:sz w:val="24"/>
                <w:szCs w:val="24"/>
              </w:rPr>
              <w:t>HR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278E" w:rsidRPr="0060278E" w:rsidRDefault="0060278E" w:rsidP="006027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78E">
              <w:rPr>
                <w:rFonts w:ascii="Times New Roman" w:hAnsi="Times New Roman" w:cs="Times New Roman"/>
                <w:b/>
                <w:sz w:val="24"/>
                <w:szCs w:val="24"/>
              </w:rPr>
              <w:t>(95% CI)</w:t>
            </w:r>
          </w:p>
        </w:tc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278E" w:rsidRPr="0060278E" w:rsidRDefault="0060278E" w:rsidP="006027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78E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nil"/>
            </w:tcBorders>
            <w:hideMark/>
          </w:tcPr>
          <w:p w:rsidR="0060278E" w:rsidRPr="0060278E" w:rsidRDefault="0060278E" w:rsidP="006027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7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 trend</w:t>
            </w:r>
            <w:r w:rsidRPr="0060278E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perscript"/>
              </w:rPr>
              <w:t>d</w:t>
            </w:r>
          </w:p>
        </w:tc>
      </w:tr>
      <w:tr w:rsidR="0060278E" w:rsidRPr="0060278E" w:rsidTr="0060278E">
        <w:trPr>
          <w:trHeight w:val="440"/>
        </w:trPr>
        <w:tc>
          <w:tcPr>
            <w:tcW w:w="1985" w:type="dxa"/>
            <w:tcBorders>
              <w:top w:val="nil"/>
              <w:bottom w:val="nil"/>
            </w:tcBorders>
            <w:hideMark/>
          </w:tcPr>
          <w:p w:rsidR="0060278E" w:rsidRPr="0060278E" w:rsidRDefault="0060278E" w:rsidP="006027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278E">
              <w:rPr>
                <w:rFonts w:ascii="Times New Roman" w:hAnsi="Times New Roman" w:cs="Times New Roman"/>
                <w:sz w:val="24"/>
                <w:szCs w:val="24"/>
              </w:rPr>
              <w:t>Model 1</w:t>
            </w:r>
            <w:r w:rsidRPr="0060278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2693" w:type="dxa"/>
            <w:gridSpan w:val="2"/>
            <w:tcBorders>
              <w:top w:val="nil"/>
              <w:bottom w:val="nil"/>
            </w:tcBorders>
            <w:hideMark/>
          </w:tcPr>
          <w:p w:rsidR="0060278E" w:rsidRPr="0060278E" w:rsidRDefault="0060278E" w:rsidP="006027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27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Ref </w:t>
            </w:r>
          </w:p>
        </w:tc>
        <w:tc>
          <w:tcPr>
            <w:tcW w:w="742" w:type="dxa"/>
            <w:gridSpan w:val="2"/>
            <w:tcBorders>
              <w:top w:val="nil"/>
              <w:bottom w:val="nil"/>
              <w:right w:val="single" w:sz="4" w:space="0" w:color="auto"/>
            </w:tcBorders>
            <w:hideMark/>
          </w:tcPr>
          <w:p w:rsidR="0060278E" w:rsidRPr="0060278E" w:rsidRDefault="0060278E" w:rsidP="006027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78E">
              <w:rPr>
                <w:rFonts w:ascii="Times New Roman" w:hAnsi="Times New Roman" w:cs="Times New Roman"/>
                <w:sz w:val="24"/>
                <w:szCs w:val="24"/>
              </w:rPr>
              <w:t>0.86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278E" w:rsidRPr="0060278E" w:rsidRDefault="0060278E" w:rsidP="006027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78E">
              <w:rPr>
                <w:rFonts w:ascii="Times New Roman" w:hAnsi="Times New Roman" w:cs="Times New Roman"/>
                <w:sz w:val="24"/>
                <w:szCs w:val="24"/>
              </w:rPr>
              <w:t>0.60 to 1.22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hideMark/>
          </w:tcPr>
          <w:p w:rsidR="0060278E" w:rsidRPr="0060278E" w:rsidRDefault="0060278E" w:rsidP="006027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78E">
              <w:rPr>
                <w:rFonts w:ascii="Times New Roman" w:hAnsi="Times New Roman" w:cs="Times New Roman"/>
                <w:sz w:val="24"/>
                <w:szCs w:val="24"/>
              </w:rPr>
              <w:t>0.39</w:t>
            </w:r>
          </w:p>
        </w:tc>
        <w:tc>
          <w:tcPr>
            <w:tcW w:w="1100" w:type="dxa"/>
            <w:tcBorders>
              <w:top w:val="nil"/>
              <w:bottom w:val="nil"/>
              <w:right w:val="single" w:sz="4" w:space="0" w:color="auto"/>
            </w:tcBorders>
            <w:hideMark/>
          </w:tcPr>
          <w:p w:rsidR="0060278E" w:rsidRPr="0060278E" w:rsidRDefault="0060278E" w:rsidP="006027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78E">
              <w:rPr>
                <w:rFonts w:ascii="Times New Roman" w:hAnsi="Times New Roman" w:cs="Times New Roman"/>
                <w:sz w:val="24"/>
                <w:szCs w:val="24"/>
              </w:rPr>
              <w:t>1.52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278E" w:rsidRPr="0060278E" w:rsidRDefault="0060278E" w:rsidP="006027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78E">
              <w:rPr>
                <w:rFonts w:ascii="Times New Roman" w:hAnsi="Times New Roman" w:cs="Times New Roman"/>
                <w:sz w:val="24"/>
                <w:szCs w:val="24"/>
              </w:rPr>
              <w:t>1.10 to2.10</w:t>
            </w:r>
          </w:p>
        </w:tc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nil"/>
            </w:tcBorders>
            <w:hideMark/>
          </w:tcPr>
          <w:p w:rsidR="0060278E" w:rsidRPr="0060278E" w:rsidRDefault="0060278E" w:rsidP="006027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78E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  <w:tc>
          <w:tcPr>
            <w:tcW w:w="1485" w:type="dxa"/>
            <w:tcBorders>
              <w:top w:val="nil"/>
              <w:bottom w:val="nil"/>
            </w:tcBorders>
            <w:hideMark/>
          </w:tcPr>
          <w:p w:rsidR="0060278E" w:rsidRPr="0060278E" w:rsidRDefault="0060278E" w:rsidP="006027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78E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</w:tr>
      <w:tr w:rsidR="0060278E" w:rsidRPr="0060278E" w:rsidTr="0060278E">
        <w:trPr>
          <w:trHeight w:val="415"/>
        </w:trPr>
        <w:tc>
          <w:tcPr>
            <w:tcW w:w="1985" w:type="dxa"/>
            <w:tcBorders>
              <w:top w:val="nil"/>
              <w:bottom w:val="nil"/>
            </w:tcBorders>
            <w:hideMark/>
          </w:tcPr>
          <w:p w:rsidR="0060278E" w:rsidRPr="0060278E" w:rsidRDefault="0060278E" w:rsidP="006027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278E">
              <w:rPr>
                <w:rFonts w:ascii="Times New Roman" w:hAnsi="Times New Roman" w:cs="Times New Roman"/>
                <w:sz w:val="24"/>
                <w:szCs w:val="24"/>
              </w:rPr>
              <w:t>Model 2</w:t>
            </w:r>
            <w:r w:rsidRPr="0060278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2693" w:type="dxa"/>
            <w:gridSpan w:val="2"/>
            <w:tcBorders>
              <w:top w:val="nil"/>
              <w:bottom w:val="nil"/>
            </w:tcBorders>
            <w:hideMark/>
          </w:tcPr>
          <w:p w:rsidR="0060278E" w:rsidRPr="0060278E" w:rsidRDefault="0060278E" w:rsidP="006027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278E">
              <w:rPr>
                <w:rFonts w:ascii="Times New Roman" w:hAnsi="Times New Roman" w:cs="Times New Roman"/>
                <w:i/>
                <w:sz w:val="24"/>
                <w:szCs w:val="24"/>
              </w:rPr>
              <w:t>Ref</w:t>
            </w:r>
          </w:p>
        </w:tc>
        <w:tc>
          <w:tcPr>
            <w:tcW w:w="742" w:type="dxa"/>
            <w:gridSpan w:val="2"/>
            <w:tcBorders>
              <w:top w:val="nil"/>
              <w:bottom w:val="nil"/>
              <w:right w:val="single" w:sz="4" w:space="0" w:color="auto"/>
            </w:tcBorders>
            <w:hideMark/>
          </w:tcPr>
          <w:p w:rsidR="0060278E" w:rsidRPr="0060278E" w:rsidRDefault="0060278E" w:rsidP="006027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78E">
              <w:rPr>
                <w:rFonts w:ascii="Times New Roman" w:hAnsi="Times New Roman" w:cs="Times New Roman"/>
                <w:sz w:val="24"/>
                <w:szCs w:val="24"/>
              </w:rPr>
              <w:t>0.82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278E" w:rsidRPr="0060278E" w:rsidRDefault="0060278E" w:rsidP="006027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78E">
              <w:rPr>
                <w:rFonts w:ascii="Times New Roman" w:hAnsi="Times New Roman" w:cs="Times New Roman"/>
                <w:sz w:val="24"/>
                <w:szCs w:val="24"/>
              </w:rPr>
              <w:t>0.57 to 1.19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hideMark/>
          </w:tcPr>
          <w:p w:rsidR="0060278E" w:rsidRPr="0060278E" w:rsidRDefault="0060278E" w:rsidP="006027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78E">
              <w:rPr>
                <w:rFonts w:ascii="Times New Roman" w:hAnsi="Times New Roman" w:cs="Times New Roman"/>
                <w:sz w:val="24"/>
                <w:szCs w:val="24"/>
              </w:rPr>
              <w:t>0.29</w:t>
            </w:r>
          </w:p>
        </w:tc>
        <w:tc>
          <w:tcPr>
            <w:tcW w:w="1100" w:type="dxa"/>
            <w:tcBorders>
              <w:top w:val="nil"/>
              <w:bottom w:val="nil"/>
              <w:right w:val="single" w:sz="4" w:space="0" w:color="auto"/>
            </w:tcBorders>
            <w:hideMark/>
          </w:tcPr>
          <w:p w:rsidR="0060278E" w:rsidRPr="0060278E" w:rsidRDefault="0060278E" w:rsidP="006027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78E">
              <w:rPr>
                <w:rFonts w:ascii="Times New Roman" w:hAnsi="Times New Roman" w:cs="Times New Roman"/>
                <w:sz w:val="24"/>
                <w:szCs w:val="24"/>
              </w:rPr>
              <w:t>1.36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278E" w:rsidRPr="0060278E" w:rsidRDefault="0060278E" w:rsidP="006027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78E">
              <w:rPr>
                <w:rFonts w:ascii="Times New Roman" w:hAnsi="Times New Roman" w:cs="Times New Roman"/>
                <w:sz w:val="24"/>
                <w:szCs w:val="24"/>
              </w:rPr>
              <w:t>0.93 to 1.99</w:t>
            </w:r>
          </w:p>
        </w:tc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nil"/>
            </w:tcBorders>
            <w:hideMark/>
          </w:tcPr>
          <w:p w:rsidR="0060278E" w:rsidRPr="0060278E" w:rsidRDefault="0060278E" w:rsidP="006027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78E">
              <w:rPr>
                <w:rFonts w:ascii="Times New Roman" w:hAnsi="Times New Roman" w:cs="Times New Roman"/>
                <w:sz w:val="24"/>
                <w:szCs w:val="24"/>
              </w:rPr>
              <w:t>0.11</w:t>
            </w:r>
          </w:p>
        </w:tc>
        <w:tc>
          <w:tcPr>
            <w:tcW w:w="1485" w:type="dxa"/>
            <w:tcBorders>
              <w:top w:val="nil"/>
              <w:bottom w:val="nil"/>
            </w:tcBorders>
            <w:hideMark/>
          </w:tcPr>
          <w:p w:rsidR="0060278E" w:rsidRPr="0060278E" w:rsidRDefault="0060278E" w:rsidP="006027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78E">
              <w:rPr>
                <w:rFonts w:ascii="Times New Roman" w:hAnsi="Times New Roman" w:cs="Times New Roman"/>
                <w:sz w:val="24"/>
                <w:szCs w:val="24"/>
              </w:rPr>
              <w:t>0.09</w:t>
            </w:r>
          </w:p>
        </w:tc>
      </w:tr>
      <w:tr w:rsidR="0060278E" w:rsidRPr="0060278E" w:rsidTr="0060278E">
        <w:trPr>
          <w:trHeight w:val="415"/>
        </w:trPr>
        <w:tc>
          <w:tcPr>
            <w:tcW w:w="1985" w:type="dxa"/>
            <w:tcBorders>
              <w:top w:val="nil"/>
              <w:bottom w:val="single" w:sz="4" w:space="0" w:color="auto"/>
            </w:tcBorders>
            <w:hideMark/>
          </w:tcPr>
          <w:p w:rsidR="0060278E" w:rsidRPr="0060278E" w:rsidRDefault="0060278E" w:rsidP="006027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278E">
              <w:rPr>
                <w:rFonts w:ascii="Times New Roman" w:hAnsi="Times New Roman" w:cs="Times New Roman"/>
                <w:sz w:val="24"/>
                <w:szCs w:val="24"/>
              </w:rPr>
              <w:t>Model 3</w:t>
            </w:r>
            <w:r w:rsidRPr="0060278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2693" w:type="dxa"/>
            <w:gridSpan w:val="2"/>
            <w:tcBorders>
              <w:top w:val="nil"/>
              <w:bottom w:val="single" w:sz="4" w:space="0" w:color="auto"/>
            </w:tcBorders>
            <w:hideMark/>
          </w:tcPr>
          <w:p w:rsidR="0060278E" w:rsidRPr="0060278E" w:rsidRDefault="0060278E" w:rsidP="006027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278E">
              <w:rPr>
                <w:rFonts w:ascii="Times New Roman" w:hAnsi="Times New Roman" w:cs="Times New Roman"/>
                <w:i/>
                <w:sz w:val="24"/>
                <w:szCs w:val="24"/>
              </w:rPr>
              <w:t>Ref</w:t>
            </w:r>
          </w:p>
        </w:tc>
        <w:tc>
          <w:tcPr>
            <w:tcW w:w="742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hideMark/>
          </w:tcPr>
          <w:p w:rsidR="0060278E" w:rsidRPr="0060278E" w:rsidRDefault="0060278E" w:rsidP="006027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78E">
              <w:rPr>
                <w:rFonts w:ascii="Times New Roman" w:hAnsi="Times New Roman" w:cs="Times New Roman"/>
                <w:sz w:val="24"/>
                <w:szCs w:val="24"/>
              </w:rPr>
              <w:t>0.89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78E" w:rsidRPr="0060278E" w:rsidRDefault="0060278E" w:rsidP="006027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78E">
              <w:rPr>
                <w:rFonts w:ascii="Times New Roman" w:hAnsi="Times New Roman" w:cs="Times New Roman"/>
                <w:sz w:val="24"/>
                <w:szCs w:val="24"/>
              </w:rPr>
              <w:t>0.62 to 1.29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</w:tcBorders>
            <w:hideMark/>
          </w:tcPr>
          <w:p w:rsidR="0060278E" w:rsidRPr="0060278E" w:rsidRDefault="0060278E" w:rsidP="006027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78E">
              <w:rPr>
                <w:rFonts w:ascii="Times New Roman" w:hAnsi="Times New Roman" w:cs="Times New Roman"/>
                <w:sz w:val="24"/>
                <w:szCs w:val="24"/>
              </w:rPr>
              <w:t>0.54</w:t>
            </w:r>
          </w:p>
        </w:tc>
        <w:tc>
          <w:tcPr>
            <w:tcW w:w="1100" w:type="dxa"/>
            <w:tcBorders>
              <w:top w:val="nil"/>
              <w:bottom w:val="single" w:sz="4" w:space="0" w:color="auto"/>
              <w:right w:val="single" w:sz="4" w:space="0" w:color="auto"/>
            </w:tcBorders>
            <w:hideMark/>
          </w:tcPr>
          <w:p w:rsidR="0060278E" w:rsidRPr="0060278E" w:rsidRDefault="0060278E" w:rsidP="006027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78E">
              <w:rPr>
                <w:rFonts w:ascii="Times New Roman" w:hAnsi="Times New Roman" w:cs="Times New Roman"/>
                <w:sz w:val="24"/>
                <w:szCs w:val="24"/>
              </w:rPr>
              <w:t>1.46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78E" w:rsidRPr="0060278E" w:rsidRDefault="0060278E" w:rsidP="006027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78E">
              <w:rPr>
                <w:rFonts w:ascii="Times New Roman" w:hAnsi="Times New Roman" w:cs="Times New Roman"/>
                <w:sz w:val="24"/>
                <w:szCs w:val="24"/>
              </w:rPr>
              <w:t>1.00 to 2.13</w:t>
            </w:r>
          </w:p>
        </w:tc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hideMark/>
          </w:tcPr>
          <w:p w:rsidR="0060278E" w:rsidRPr="0060278E" w:rsidRDefault="0060278E" w:rsidP="006027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78E"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1485" w:type="dxa"/>
            <w:tcBorders>
              <w:top w:val="nil"/>
              <w:bottom w:val="single" w:sz="4" w:space="0" w:color="auto"/>
            </w:tcBorders>
            <w:hideMark/>
          </w:tcPr>
          <w:p w:rsidR="0060278E" w:rsidRPr="0060278E" w:rsidRDefault="0060278E" w:rsidP="006027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78E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</w:tc>
      </w:tr>
    </w:tbl>
    <w:p w:rsidR="0060278E" w:rsidRPr="0060278E" w:rsidRDefault="0060278E" w:rsidP="006027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278E" w:rsidRPr="0060278E" w:rsidRDefault="0060278E" w:rsidP="006027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0278E">
        <w:rPr>
          <w:rFonts w:ascii="Times New Roman" w:hAnsi="Times New Roman" w:cs="Times New Roman"/>
          <w:sz w:val="24"/>
          <w:szCs w:val="24"/>
        </w:rPr>
        <w:tab/>
      </w:r>
      <w:r w:rsidRPr="0060278E">
        <w:rPr>
          <w:rFonts w:ascii="Times New Roman" w:hAnsi="Times New Roman" w:cs="Times New Roman"/>
          <w:sz w:val="24"/>
          <w:szCs w:val="24"/>
          <w:lang w:val="en-US"/>
        </w:rPr>
        <w:t>HR: hazard ratio and its confidence interval at 95 %; T: tertiles</w:t>
      </w:r>
    </w:p>
    <w:p w:rsidR="0060278E" w:rsidRPr="0060278E" w:rsidRDefault="0060278E" w:rsidP="006027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0278E">
        <w:rPr>
          <w:rFonts w:ascii="Times New Roman" w:hAnsi="Times New Roman" w:cs="Times New Roman"/>
          <w:sz w:val="24"/>
          <w:szCs w:val="24"/>
          <w:lang w:val="en-US"/>
        </w:rPr>
        <w:t xml:space="preserve">Cox proportional hazards models were performed for each dietary index. In these multivariate models the </w:t>
      </w:r>
      <w:r w:rsidRPr="0060278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covariates were </w:t>
      </w:r>
      <w:r w:rsidRPr="0060278E">
        <w:rPr>
          <w:rFonts w:ascii="Times New Roman" w:hAnsi="Times New Roman" w:cs="Times New Roman"/>
          <w:sz w:val="24"/>
          <w:szCs w:val="24"/>
          <w:lang w:val="en-US"/>
        </w:rPr>
        <w:t xml:space="preserve">time varying variables. </w:t>
      </w:r>
    </w:p>
    <w:p w:rsidR="0060278E" w:rsidRPr="0060278E" w:rsidRDefault="0060278E" w:rsidP="006027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0278E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a</w:t>
      </w:r>
      <w:r w:rsidRPr="0060278E">
        <w:rPr>
          <w:rFonts w:ascii="Times New Roman" w:hAnsi="Times New Roman" w:cs="Times New Roman"/>
          <w:sz w:val="24"/>
          <w:szCs w:val="24"/>
          <w:lang w:val="en-US"/>
        </w:rPr>
        <w:t xml:space="preserve"> Model 1 : Model adjusted for age, sex and ethnicity</w:t>
      </w:r>
    </w:p>
    <w:p w:rsidR="0060278E" w:rsidRPr="0060278E" w:rsidRDefault="0060278E" w:rsidP="006027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0278E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b</w:t>
      </w:r>
      <w:r w:rsidRPr="0060278E">
        <w:rPr>
          <w:rFonts w:ascii="Times New Roman" w:hAnsi="Times New Roman" w:cs="Times New Roman"/>
          <w:sz w:val="24"/>
          <w:szCs w:val="24"/>
          <w:lang w:val="en-US"/>
        </w:rPr>
        <w:t xml:space="preserve"> Model 2: Model 1 further adjusted for occupational </w:t>
      </w:r>
      <w:r w:rsidRPr="0060278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grade,  marital status, smoking habits, alcohol consumption (for DII only), physical activity and total energy intake </w:t>
      </w:r>
    </w:p>
    <w:p w:rsidR="0060278E" w:rsidRPr="0060278E" w:rsidRDefault="0060278E" w:rsidP="006027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0278E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c </w:t>
      </w:r>
      <w:r w:rsidRPr="0060278E">
        <w:rPr>
          <w:rFonts w:ascii="Times New Roman" w:hAnsi="Times New Roman" w:cs="Times New Roman"/>
          <w:sz w:val="24"/>
          <w:szCs w:val="24"/>
          <w:lang w:val="en-US"/>
        </w:rPr>
        <w:t xml:space="preserve">Model 3 : Model 2 further adjusted for </w:t>
      </w:r>
      <w:r w:rsidRPr="0060278E">
        <w:rPr>
          <w:rFonts w:ascii="Times New Roman" w:eastAsia="Times New Roman" w:hAnsi="Times New Roman" w:cs="Times New Roman"/>
          <w:sz w:val="24"/>
          <w:szCs w:val="24"/>
          <w:lang w:val="en-US"/>
        </w:rPr>
        <w:t>body mass index, antecedent of CVD, use of lipids lowering drugs, HDL cholesterol, hypertension, type 2 diabetes and longstanding illness</w:t>
      </w:r>
    </w:p>
    <w:p w:rsidR="0060278E" w:rsidRPr="0060278E" w:rsidRDefault="0060278E" w:rsidP="006027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a-DK"/>
        </w:rPr>
      </w:pPr>
      <w:r w:rsidRPr="0060278E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d</w:t>
      </w:r>
      <w:r w:rsidRPr="0060278E">
        <w:rPr>
          <w:rFonts w:ascii="Times New Roman" w:hAnsi="Times New Roman" w:cs="Times New Roman"/>
          <w:sz w:val="24"/>
          <w:szCs w:val="24"/>
          <w:lang w:val="en-US"/>
        </w:rPr>
        <w:t xml:space="preserve"> We calculated a test for trend across the tertiles of the AHEI-2010 and DII score by treating the categories as an ordinal variable in a proportional hazards model.  </w:t>
      </w:r>
    </w:p>
    <w:p w:rsidR="0060278E" w:rsidRPr="0060278E" w:rsidRDefault="0060278E" w:rsidP="0060278E">
      <w:pPr>
        <w:tabs>
          <w:tab w:val="left" w:pos="157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da-DK"/>
        </w:rPr>
      </w:pPr>
    </w:p>
    <w:p w:rsidR="0060278E" w:rsidRPr="0060278E" w:rsidRDefault="0060278E" w:rsidP="006027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278E" w:rsidRPr="0060278E" w:rsidRDefault="0060278E" w:rsidP="0060278E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0278E" w:rsidRPr="0060278E" w:rsidSect="0060278E">
          <w:pgSz w:w="15840" w:h="12240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60278E" w:rsidRPr="0060278E" w:rsidRDefault="008D6EC5" w:rsidP="006027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Supplementary </w:t>
      </w:r>
      <w:r w:rsidR="0060278E" w:rsidRPr="0060278E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 w:rsidR="0060278E">
        <w:rPr>
          <w:rFonts w:ascii="Times New Roman" w:hAnsi="Times New Roman" w:cs="Times New Roman"/>
          <w:b/>
          <w:sz w:val="24"/>
          <w:szCs w:val="24"/>
        </w:rPr>
        <w:t xml:space="preserve">E: </w:t>
      </w:r>
      <w:r w:rsidR="0060278E" w:rsidRPr="006027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278E" w:rsidRPr="0060278E">
        <w:rPr>
          <w:rFonts w:ascii="Times New Roman" w:hAnsi="Times New Roman" w:cs="Times New Roman"/>
          <w:sz w:val="24"/>
          <w:szCs w:val="24"/>
          <w:lang w:val="en-US"/>
        </w:rPr>
        <w:t xml:space="preserve">Associations </w:t>
      </w:r>
      <w:r w:rsidRPr="0060278E">
        <w:rPr>
          <w:rFonts w:ascii="Times New Roman" w:hAnsi="Times New Roman" w:cs="Times New Roman"/>
          <w:sz w:val="24"/>
          <w:szCs w:val="24"/>
          <w:lang w:val="en-US"/>
        </w:rPr>
        <w:t>between cumulative</w:t>
      </w:r>
      <w:r w:rsidR="0060278E" w:rsidRPr="0060278E">
        <w:rPr>
          <w:rFonts w:ascii="Times New Roman" w:hAnsi="Times New Roman" w:cs="Times New Roman"/>
          <w:sz w:val="24"/>
          <w:szCs w:val="24"/>
          <w:lang w:val="en-US"/>
        </w:rPr>
        <w:t xml:space="preserve"> average of Alternative Healthy Eating Index 2010 (AHEI-2010</w:t>
      </w:r>
      <w:r w:rsidRPr="0060278E">
        <w:rPr>
          <w:rFonts w:ascii="Times New Roman" w:hAnsi="Times New Roman" w:cs="Times New Roman"/>
          <w:sz w:val="24"/>
          <w:szCs w:val="24"/>
          <w:lang w:val="en-US"/>
        </w:rPr>
        <w:t>), Dietary</w:t>
      </w:r>
      <w:r w:rsidR="0060278E" w:rsidRPr="0060278E">
        <w:rPr>
          <w:rFonts w:ascii="Times New Roman" w:hAnsi="Times New Roman" w:cs="Times New Roman"/>
          <w:sz w:val="24"/>
          <w:szCs w:val="24"/>
          <w:lang w:val="en-US"/>
        </w:rPr>
        <w:t xml:space="preserve"> Inflammatory Index (DII)  tertiles  and cancer mortality risk over 22 y of follow-up in Whitehall II Study. </w:t>
      </w:r>
    </w:p>
    <w:p w:rsidR="0060278E" w:rsidRPr="0060278E" w:rsidRDefault="0060278E" w:rsidP="006027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pPr w:leftFromText="181" w:rightFromText="181" w:vertAnchor="text" w:horzAnchor="margin" w:tblpXSpec="center" w:tblpY="61"/>
        <w:tblOverlap w:val="never"/>
        <w:tblW w:w="13608" w:type="dxa"/>
        <w:tblBorders>
          <w:left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33"/>
        <w:gridCol w:w="2660"/>
        <w:gridCol w:w="34"/>
        <w:gridCol w:w="708"/>
        <w:gridCol w:w="1560"/>
        <w:gridCol w:w="1134"/>
        <w:gridCol w:w="1100"/>
        <w:gridCol w:w="34"/>
        <w:gridCol w:w="1809"/>
        <w:gridCol w:w="33"/>
        <w:gridCol w:w="959"/>
        <w:gridCol w:w="34"/>
        <w:gridCol w:w="1559"/>
      </w:tblGrid>
      <w:tr w:rsidR="0060278E" w:rsidRPr="0060278E" w:rsidTr="0060278E">
        <w:trPr>
          <w:trHeight w:val="410"/>
        </w:trPr>
        <w:tc>
          <w:tcPr>
            <w:tcW w:w="13608" w:type="dxa"/>
            <w:gridSpan w:val="14"/>
            <w:tcBorders>
              <w:bottom w:val="single" w:sz="4" w:space="0" w:color="auto"/>
            </w:tcBorders>
            <w:hideMark/>
          </w:tcPr>
          <w:p w:rsidR="0060278E" w:rsidRPr="0060278E" w:rsidRDefault="0060278E" w:rsidP="0060278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78E">
              <w:rPr>
                <w:rFonts w:ascii="Times New Roman" w:hAnsi="Times New Roman" w:cs="Times New Roman"/>
                <w:b/>
                <w:sz w:val="24"/>
                <w:szCs w:val="24"/>
              </w:rPr>
              <w:t>Effect of cumulative average of AHEI-2010 scores categorised in tertiles (T) on cancer mortality risk</w:t>
            </w:r>
          </w:p>
        </w:tc>
      </w:tr>
      <w:tr w:rsidR="0060278E" w:rsidRPr="0060278E" w:rsidTr="0060278E">
        <w:trPr>
          <w:trHeight w:val="428"/>
        </w:trPr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0278E" w:rsidRPr="0060278E" w:rsidRDefault="0060278E" w:rsidP="0060278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0278E" w:rsidRPr="0060278E" w:rsidRDefault="0060278E" w:rsidP="0060278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78E">
              <w:rPr>
                <w:rFonts w:ascii="Times New Roman" w:hAnsi="Times New Roman" w:cs="Times New Roman"/>
                <w:b/>
                <w:sz w:val="24"/>
                <w:szCs w:val="24"/>
              </w:rPr>
              <w:t>T1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0278E" w:rsidRPr="0060278E" w:rsidRDefault="0060278E" w:rsidP="0060278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78E">
              <w:rPr>
                <w:rFonts w:ascii="Times New Roman" w:hAnsi="Times New Roman" w:cs="Times New Roman"/>
                <w:b/>
                <w:sz w:val="24"/>
                <w:szCs w:val="24"/>
              </w:rPr>
              <w:t>T2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0278E" w:rsidRPr="0060278E" w:rsidRDefault="0060278E" w:rsidP="0060278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78E">
              <w:rPr>
                <w:rFonts w:ascii="Times New Roman" w:hAnsi="Times New Roman" w:cs="Times New Roman"/>
                <w:b/>
                <w:sz w:val="24"/>
                <w:szCs w:val="24"/>
              </w:rPr>
              <w:t>T3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0278E" w:rsidRPr="0060278E" w:rsidRDefault="0060278E" w:rsidP="0060278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0278E" w:rsidRPr="0060278E" w:rsidTr="0060278E">
        <w:trPr>
          <w:trHeight w:val="428"/>
        </w:trPr>
        <w:tc>
          <w:tcPr>
            <w:tcW w:w="1984" w:type="dxa"/>
            <w:gridSpan w:val="2"/>
            <w:tcBorders>
              <w:top w:val="single" w:sz="4" w:space="0" w:color="auto"/>
            </w:tcBorders>
            <w:hideMark/>
          </w:tcPr>
          <w:p w:rsidR="0060278E" w:rsidRPr="0060278E" w:rsidRDefault="0060278E" w:rsidP="0060278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27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N cases 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</w:tcBorders>
            <w:hideMark/>
          </w:tcPr>
          <w:p w:rsidR="0060278E" w:rsidRPr="0060278E" w:rsidRDefault="0060278E" w:rsidP="0060278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278E">
              <w:rPr>
                <w:rFonts w:ascii="Times New Roman" w:hAnsi="Times New Roman" w:cs="Times New Roman"/>
                <w:i/>
                <w:sz w:val="24"/>
                <w:szCs w:val="24"/>
              </w:rPr>
              <w:t>179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</w:tcBorders>
            <w:hideMark/>
          </w:tcPr>
          <w:p w:rsidR="0060278E" w:rsidRPr="0060278E" w:rsidRDefault="0060278E" w:rsidP="0060278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278E">
              <w:rPr>
                <w:rFonts w:ascii="Times New Roman" w:hAnsi="Times New Roman" w:cs="Times New Roman"/>
                <w:i/>
                <w:sz w:val="24"/>
                <w:szCs w:val="24"/>
              </w:rPr>
              <w:t>135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</w:tcBorders>
            <w:hideMark/>
          </w:tcPr>
          <w:p w:rsidR="0060278E" w:rsidRPr="0060278E" w:rsidRDefault="0060278E" w:rsidP="0060278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278E">
              <w:rPr>
                <w:rFonts w:ascii="Times New Roman" w:hAnsi="Times New Roman" w:cs="Times New Roman"/>
                <w:i/>
                <w:sz w:val="24"/>
                <w:szCs w:val="24"/>
              </w:rPr>
              <w:t>136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hideMark/>
          </w:tcPr>
          <w:p w:rsidR="0060278E" w:rsidRPr="0060278E" w:rsidRDefault="0060278E" w:rsidP="0060278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0278E" w:rsidRPr="0060278E" w:rsidTr="0060278E">
        <w:trPr>
          <w:trHeight w:val="416"/>
        </w:trPr>
        <w:tc>
          <w:tcPr>
            <w:tcW w:w="1984" w:type="dxa"/>
            <w:gridSpan w:val="2"/>
            <w:hideMark/>
          </w:tcPr>
          <w:p w:rsidR="0060278E" w:rsidRPr="0060278E" w:rsidRDefault="0060278E" w:rsidP="0060278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278E">
              <w:rPr>
                <w:rFonts w:ascii="Times New Roman" w:hAnsi="Times New Roman" w:cs="Times New Roman"/>
                <w:i/>
                <w:sz w:val="24"/>
                <w:szCs w:val="24"/>
              </w:rPr>
              <w:t>N non-cases</w:t>
            </w:r>
          </w:p>
        </w:tc>
        <w:tc>
          <w:tcPr>
            <w:tcW w:w="2694" w:type="dxa"/>
            <w:gridSpan w:val="2"/>
            <w:hideMark/>
          </w:tcPr>
          <w:p w:rsidR="0060278E" w:rsidRPr="0060278E" w:rsidRDefault="0060278E" w:rsidP="0060278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278E">
              <w:rPr>
                <w:rFonts w:ascii="Times New Roman" w:hAnsi="Times New Roman" w:cs="Times New Roman"/>
                <w:i/>
                <w:sz w:val="24"/>
                <w:szCs w:val="24"/>
              </w:rPr>
              <w:t>2460</w:t>
            </w:r>
          </w:p>
        </w:tc>
        <w:tc>
          <w:tcPr>
            <w:tcW w:w="3402" w:type="dxa"/>
            <w:gridSpan w:val="3"/>
            <w:hideMark/>
          </w:tcPr>
          <w:p w:rsidR="0060278E" w:rsidRPr="0060278E" w:rsidRDefault="0060278E" w:rsidP="0060278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278E">
              <w:rPr>
                <w:rFonts w:ascii="Times New Roman" w:hAnsi="Times New Roman" w:cs="Times New Roman"/>
                <w:i/>
                <w:sz w:val="24"/>
                <w:szCs w:val="24"/>
              </w:rPr>
              <w:t>2195</w:t>
            </w:r>
          </w:p>
        </w:tc>
        <w:tc>
          <w:tcPr>
            <w:tcW w:w="3969" w:type="dxa"/>
            <w:gridSpan w:val="6"/>
            <w:hideMark/>
          </w:tcPr>
          <w:p w:rsidR="0060278E" w:rsidRPr="0060278E" w:rsidRDefault="0060278E" w:rsidP="0060278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278E">
              <w:rPr>
                <w:rFonts w:ascii="Times New Roman" w:hAnsi="Times New Roman" w:cs="Times New Roman"/>
                <w:i/>
                <w:sz w:val="24"/>
                <w:szCs w:val="24"/>
              </w:rPr>
              <w:t>2517</w:t>
            </w:r>
          </w:p>
        </w:tc>
        <w:tc>
          <w:tcPr>
            <w:tcW w:w="1559" w:type="dxa"/>
            <w:hideMark/>
          </w:tcPr>
          <w:p w:rsidR="0060278E" w:rsidRPr="0060278E" w:rsidRDefault="0060278E" w:rsidP="0060278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0278E" w:rsidRPr="0060278E" w:rsidTr="0060278E">
        <w:trPr>
          <w:trHeight w:val="416"/>
        </w:trPr>
        <w:tc>
          <w:tcPr>
            <w:tcW w:w="1984" w:type="dxa"/>
            <w:gridSpan w:val="2"/>
            <w:hideMark/>
          </w:tcPr>
          <w:p w:rsidR="0060278E" w:rsidRPr="0060278E" w:rsidRDefault="0060278E" w:rsidP="0060278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hideMark/>
          </w:tcPr>
          <w:p w:rsidR="0060278E" w:rsidRPr="0060278E" w:rsidRDefault="0060278E" w:rsidP="0060278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78E">
              <w:rPr>
                <w:rFonts w:ascii="Times New Roman" w:hAnsi="Times New Roman" w:cs="Times New Roman"/>
                <w:b/>
                <w:sz w:val="24"/>
                <w:szCs w:val="24"/>
              </w:rPr>
              <w:t>HR</w:t>
            </w:r>
          </w:p>
        </w:tc>
        <w:tc>
          <w:tcPr>
            <w:tcW w:w="708" w:type="dxa"/>
            <w:hideMark/>
          </w:tcPr>
          <w:p w:rsidR="0060278E" w:rsidRPr="0060278E" w:rsidRDefault="0060278E" w:rsidP="0060278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78E">
              <w:rPr>
                <w:rFonts w:ascii="Times New Roman" w:hAnsi="Times New Roman" w:cs="Times New Roman"/>
                <w:b/>
                <w:sz w:val="24"/>
                <w:szCs w:val="24"/>
              </w:rPr>
              <w:t>HR</w:t>
            </w:r>
          </w:p>
        </w:tc>
        <w:tc>
          <w:tcPr>
            <w:tcW w:w="1560" w:type="dxa"/>
            <w:hideMark/>
          </w:tcPr>
          <w:p w:rsidR="0060278E" w:rsidRPr="0060278E" w:rsidRDefault="0060278E" w:rsidP="0060278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78E">
              <w:rPr>
                <w:rFonts w:ascii="Times New Roman" w:hAnsi="Times New Roman" w:cs="Times New Roman"/>
                <w:b/>
                <w:sz w:val="24"/>
                <w:szCs w:val="24"/>
              </w:rPr>
              <w:t>(95% CI)</w:t>
            </w:r>
          </w:p>
        </w:tc>
        <w:tc>
          <w:tcPr>
            <w:tcW w:w="1134" w:type="dxa"/>
            <w:hideMark/>
          </w:tcPr>
          <w:p w:rsidR="0060278E" w:rsidRPr="0060278E" w:rsidRDefault="0060278E" w:rsidP="0060278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78E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1134" w:type="dxa"/>
            <w:gridSpan w:val="2"/>
            <w:hideMark/>
          </w:tcPr>
          <w:p w:rsidR="0060278E" w:rsidRPr="0060278E" w:rsidRDefault="0060278E" w:rsidP="0060278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78E">
              <w:rPr>
                <w:rFonts w:ascii="Times New Roman" w:hAnsi="Times New Roman" w:cs="Times New Roman"/>
                <w:b/>
                <w:sz w:val="24"/>
                <w:szCs w:val="24"/>
              </w:rPr>
              <w:t>HR</w:t>
            </w:r>
          </w:p>
        </w:tc>
        <w:tc>
          <w:tcPr>
            <w:tcW w:w="1842" w:type="dxa"/>
            <w:gridSpan w:val="2"/>
            <w:hideMark/>
          </w:tcPr>
          <w:p w:rsidR="0060278E" w:rsidRPr="0060278E" w:rsidRDefault="0060278E" w:rsidP="0060278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78E">
              <w:rPr>
                <w:rFonts w:ascii="Times New Roman" w:hAnsi="Times New Roman" w:cs="Times New Roman"/>
                <w:b/>
                <w:sz w:val="24"/>
                <w:szCs w:val="24"/>
              </w:rPr>
              <w:t>(95% CI)</w:t>
            </w:r>
          </w:p>
        </w:tc>
        <w:tc>
          <w:tcPr>
            <w:tcW w:w="993" w:type="dxa"/>
            <w:gridSpan w:val="2"/>
            <w:hideMark/>
          </w:tcPr>
          <w:p w:rsidR="0060278E" w:rsidRPr="0060278E" w:rsidRDefault="0060278E" w:rsidP="0060278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78E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1559" w:type="dxa"/>
            <w:hideMark/>
          </w:tcPr>
          <w:p w:rsidR="0060278E" w:rsidRPr="0060278E" w:rsidRDefault="0060278E" w:rsidP="0060278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7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 trend</w:t>
            </w:r>
            <w:r w:rsidRPr="0060278E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perscript"/>
              </w:rPr>
              <w:t>d</w:t>
            </w:r>
          </w:p>
        </w:tc>
      </w:tr>
      <w:tr w:rsidR="0060278E" w:rsidRPr="0060278E" w:rsidTr="0060278E">
        <w:trPr>
          <w:trHeight w:val="416"/>
        </w:trPr>
        <w:tc>
          <w:tcPr>
            <w:tcW w:w="1984" w:type="dxa"/>
            <w:gridSpan w:val="2"/>
            <w:hideMark/>
          </w:tcPr>
          <w:p w:rsidR="0060278E" w:rsidRPr="0060278E" w:rsidRDefault="0060278E" w:rsidP="0060278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78E">
              <w:rPr>
                <w:rFonts w:ascii="Times New Roman" w:hAnsi="Times New Roman" w:cs="Times New Roman"/>
                <w:sz w:val="24"/>
                <w:szCs w:val="24"/>
              </w:rPr>
              <w:t>Model 1</w:t>
            </w:r>
            <w:r w:rsidRPr="0060278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2694" w:type="dxa"/>
            <w:gridSpan w:val="2"/>
            <w:hideMark/>
          </w:tcPr>
          <w:p w:rsidR="0060278E" w:rsidRPr="0060278E" w:rsidRDefault="0060278E" w:rsidP="0060278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27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Ref </w:t>
            </w:r>
          </w:p>
        </w:tc>
        <w:tc>
          <w:tcPr>
            <w:tcW w:w="708" w:type="dxa"/>
            <w:hideMark/>
          </w:tcPr>
          <w:p w:rsidR="0060278E" w:rsidRPr="0060278E" w:rsidRDefault="0060278E" w:rsidP="0060278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78E">
              <w:rPr>
                <w:rFonts w:ascii="Times New Roman" w:hAnsi="Times New Roman" w:cs="Times New Roman"/>
                <w:sz w:val="24"/>
                <w:szCs w:val="24"/>
              </w:rPr>
              <w:t>0.89</w:t>
            </w:r>
          </w:p>
        </w:tc>
        <w:tc>
          <w:tcPr>
            <w:tcW w:w="1560" w:type="dxa"/>
            <w:hideMark/>
          </w:tcPr>
          <w:p w:rsidR="0060278E" w:rsidRPr="0060278E" w:rsidRDefault="0060278E" w:rsidP="0060278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78E">
              <w:rPr>
                <w:rFonts w:ascii="Times New Roman" w:hAnsi="Times New Roman" w:cs="Times New Roman"/>
                <w:sz w:val="24"/>
                <w:szCs w:val="24"/>
              </w:rPr>
              <w:t>0.69 to 1.13</w:t>
            </w:r>
          </w:p>
        </w:tc>
        <w:tc>
          <w:tcPr>
            <w:tcW w:w="1134" w:type="dxa"/>
            <w:hideMark/>
          </w:tcPr>
          <w:p w:rsidR="0060278E" w:rsidRPr="0060278E" w:rsidRDefault="0060278E" w:rsidP="0060278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78E">
              <w:rPr>
                <w:rFonts w:ascii="Times New Roman" w:hAnsi="Times New Roman" w:cs="Times New Roman"/>
                <w:sz w:val="24"/>
                <w:szCs w:val="24"/>
              </w:rPr>
              <w:t>0.34</w:t>
            </w:r>
          </w:p>
        </w:tc>
        <w:tc>
          <w:tcPr>
            <w:tcW w:w="1134" w:type="dxa"/>
            <w:gridSpan w:val="2"/>
            <w:hideMark/>
          </w:tcPr>
          <w:p w:rsidR="0060278E" w:rsidRPr="0060278E" w:rsidRDefault="0060278E" w:rsidP="0060278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78E">
              <w:rPr>
                <w:rFonts w:ascii="Times New Roman" w:hAnsi="Times New Roman" w:cs="Times New Roman"/>
                <w:sz w:val="24"/>
                <w:szCs w:val="24"/>
              </w:rPr>
              <w:t>0.71</w:t>
            </w:r>
          </w:p>
        </w:tc>
        <w:tc>
          <w:tcPr>
            <w:tcW w:w="1842" w:type="dxa"/>
            <w:gridSpan w:val="2"/>
            <w:hideMark/>
          </w:tcPr>
          <w:p w:rsidR="0060278E" w:rsidRPr="0060278E" w:rsidRDefault="0060278E" w:rsidP="0060278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78E">
              <w:rPr>
                <w:rFonts w:ascii="Times New Roman" w:hAnsi="Times New Roman" w:cs="Times New Roman"/>
                <w:sz w:val="24"/>
                <w:szCs w:val="24"/>
              </w:rPr>
              <w:t>0.55 to 0.92</w:t>
            </w:r>
          </w:p>
        </w:tc>
        <w:tc>
          <w:tcPr>
            <w:tcW w:w="993" w:type="dxa"/>
            <w:gridSpan w:val="2"/>
            <w:hideMark/>
          </w:tcPr>
          <w:p w:rsidR="0060278E" w:rsidRPr="0060278E" w:rsidRDefault="0060278E" w:rsidP="0060278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78E">
              <w:rPr>
                <w:rFonts w:ascii="Times New Roman" w:hAnsi="Times New Roman" w:cs="Times New Roman"/>
                <w:sz w:val="24"/>
                <w:szCs w:val="24"/>
              </w:rPr>
              <w:t>0.009</w:t>
            </w:r>
          </w:p>
        </w:tc>
        <w:tc>
          <w:tcPr>
            <w:tcW w:w="1559" w:type="dxa"/>
            <w:hideMark/>
          </w:tcPr>
          <w:p w:rsidR="0060278E" w:rsidRPr="0060278E" w:rsidRDefault="0060278E" w:rsidP="0060278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78E">
              <w:rPr>
                <w:rFonts w:ascii="Times New Roman" w:hAnsi="Times New Roman" w:cs="Times New Roman"/>
                <w:sz w:val="24"/>
                <w:szCs w:val="24"/>
              </w:rPr>
              <w:t>0.009</w:t>
            </w:r>
          </w:p>
        </w:tc>
      </w:tr>
      <w:tr w:rsidR="0060278E" w:rsidRPr="0060278E" w:rsidTr="0060278E">
        <w:trPr>
          <w:trHeight w:val="422"/>
        </w:trPr>
        <w:tc>
          <w:tcPr>
            <w:tcW w:w="1984" w:type="dxa"/>
            <w:gridSpan w:val="2"/>
            <w:hideMark/>
          </w:tcPr>
          <w:p w:rsidR="0060278E" w:rsidRPr="0060278E" w:rsidRDefault="0060278E" w:rsidP="0060278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78E">
              <w:rPr>
                <w:rFonts w:ascii="Times New Roman" w:hAnsi="Times New Roman" w:cs="Times New Roman"/>
                <w:sz w:val="24"/>
                <w:szCs w:val="24"/>
              </w:rPr>
              <w:t>Model 2</w:t>
            </w:r>
            <w:r w:rsidRPr="0060278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2694" w:type="dxa"/>
            <w:gridSpan w:val="2"/>
            <w:hideMark/>
          </w:tcPr>
          <w:p w:rsidR="0060278E" w:rsidRPr="0060278E" w:rsidRDefault="0060278E" w:rsidP="0060278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278E">
              <w:rPr>
                <w:rFonts w:ascii="Times New Roman" w:hAnsi="Times New Roman" w:cs="Times New Roman"/>
                <w:i/>
                <w:sz w:val="24"/>
                <w:szCs w:val="24"/>
              </w:rPr>
              <w:t>Ref</w:t>
            </w:r>
          </w:p>
        </w:tc>
        <w:tc>
          <w:tcPr>
            <w:tcW w:w="708" w:type="dxa"/>
            <w:hideMark/>
          </w:tcPr>
          <w:p w:rsidR="0060278E" w:rsidRPr="0060278E" w:rsidRDefault="0060278E" w:rsidP="0060278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78E">
              <w:rPr>
                <w:rFonts w:ascii="Times New Roman" w:hAnsi="Times New Roman" w:cs="Times New Roman"/>
                <w:sz w:val="24"/>
                <w:szCs w:val="24"/>
              </w:rPr>
              <w:t>0.93</w:t>
            </w:r>
          </w:p>
        </w:tc>
        <w:tc>
          <w:tcPr>
            <w:tcW w:w="1560" w:type="dxa"/>
            <w:hideMark/>
          </w:tcPr>
          <w:p w:rsidR="0060278E" w:rsidRPr="0060278E" w:rsidRDefault="0060278E" w:rsidP="0060278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78E">
              <w:rPr>
                <w:rFonts w:ascii="Times New Roman" w:hAnsi="Times New Roman" w:cs="Times New Roman"/>
                <w:sz w:val="24"/>
                <w:szCs w:val="24"/>
              </w:rPr>
              <w:t>0.72 to 1.19</w:t>
            </w:r>
          </w:p>
        </w:tc>
        <w:tc>
          <w:tcPr>
            <w:tcW w:w="1134" w:type="dxa"/>
            <w:hideMark/>
          </w:tcPr>
          <w:p w:rsidR="0060278E" w:rsidRPr="0060278E" w:rsidRDefault="0060278E" w:rsidP="0060278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78E">
              <w:rPr>
                <w:rFonts w:ascii="Times New Roman" w:hAnsi="Times New Roman" w:cs="Times New Roman"/>
                <w:sz w:val="24"/>
                <w:szCs w:val="24"/>
              </w:rPr>
              <w:t>0.56</w:t>
            </w:r>
          </w:p>
        </w:tc>
        <w:tc>
          <w:tcPr>
            <w:tcW w:w="1134" w:type="dxa"/>
            <w:gridSpan w:val="2"/>
            <w:hideMark/>
          </w:tcPr>
          <w:p w:rsidR="0060278E" w:rsidRPr="0060278E" w:rsidRDefault="0060278E" w:rsidP="0060278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78E">
              <w:rPr>
                <w:rFonts w:ascii="Times New Roman" w:hAnsi="Times New Roman" w:cs="Times New Roman"/>
                <w:sz w:val="24"/>
                <w:szCs w:val="24"/>
              </w:rPr>
              <w:t>0.77</w:t>
            </w:r>
          </w:p>
        </w:tc>
        <w:tc>
          <w:tcPr>
            <w:tcW w:w="1842" w:type="dxa"/>
            <w:gridSpan w:val="2"/>
            <w:hideMark/>
          </w:tcPr>
          <w:p w:rsidR="0060278E" w:rsidRPr="0060278E" w:rsidRDefault="0060278E" w:rsidP="0060278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78E">
              <w:rPr>
                <w:rFonts w:ascii="Times New Roman" w:hAnsi="Times New Roman" w:cs="Times New Roman"/>
                <w:sz w:val="24"/>
                <w:szCs w:val="24"/>
              </w:rPr>
              <w:t>0.59 to 1.01</w:t>
            </w:r>
          </w:p>
        </w:tc>
        <w:tc>
          <w:tcPr>
            <w:tcW w:w="993" w:type="dxa"/>
            <w:gridSpan w:val="2"/>
            <w:hideMark/>
          </w:tcPr>
          <w:p w:rsidR="0060278E" w:rsidRPr="0060278E" w:rsidRDefault="0060278E" w:rsidP="0060278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78E"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</w:p>
        </w:tc>
        <w:tc>
          <w:tcPr>
            <w:tcW w:w="1559" w:type="dxa"/>
            <w:hideMark/>
          </w:tcPr>
          <w:p w:rsidR="0060278E" w:rsidRPr="0060278E" w:rsidRDefault="0060278E" w:rsidP="0060278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78E"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</w:p>
        </w:tc>
      </w:tr>
      <w:tr w:rsidR="0060278E" w:rsidRPr="0060278E" w:rsidTr="0060278E">
        <w:trPr>
          <w:trHeight w:val="415"/>
        </w:trPr>
        <w:tc>
          <w:tcPr>
            <w:tcW w:w="1984" w:type="dxa"/>
            <w:gridSpan w:val="2"/>
            <w:tcBorders>
              <w:bottom w:val="single" w:sz="4" w:space="0" w:color="auto"/>
            </w:tcBorders>
            <w:hideMark/>
          </w:tcPr>
          <w:p w:rsidR="0060278E" w:rsidRPr="0060278E" w:rsidRDefault="0060278E" w:rsidP="0060278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78E">
              <w:rPr>
                <w:rFonts w:ascii="Times New Roman" w:hAnsi="Times New Roman" w:cs="Times New Roman"/>
                <w:sz w:val="24"/>
                <w:szCs w:val="24"/>
              </w:rPr>
              <w:t>Model 3</w:t>
            </w:r>
            <w:r w:rsidRPr="0060278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hideMark/>
          </w:tcPr>
          <w:p w:rsidR="0060278E" w:rsidRPr="0060278E" w:rsidRDefault="0060278E" w:rsidP="0060278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278E">
              <w:rPr>
                <w:rFonts w:ascii="Times New Roman" w:hAnsi="Times New Roman" w:cs="Times New Roman"/>
                <w:i/>
                <w:sz w:val="24"/>
                <w:szCs w:val="24"/>
              </w:rPr>
              <w:t>Ref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hideMark/>
          </w:tcPr>
          <w:p w:rsidR="0060278E" w:rsidRPr="0060278E" w:rsidRDefault="0060278E" w:rsidP="0060278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78E">
              <w:rPr>
                <w:rFonts w:ascii="Times New Roman" w:hAnsi="Times New Roman" w:cs="Times New Roman"/>
                <w:sz w:val="24"/>
                <w:szCs w:val="24"/>
              </w:rPr>
              <w:t>0.95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hideMark/>
          </w:tcPr>
          <w:p w:rsidR="0060278E" w:rsidRPr="0060278E" w:rsidRDefault="0060278E" w:rsidP="0060278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78E">
              <w:rPr>
                <w:rFonts w:ascii="Times New Roman" w:hAnsi="Times New Roman" w:cs="Times New Roman"/>
                <w:sz w:val="24"/>
                <w:szCs w:val="24"/>
              </w:rPr>
              <w:t>0.74 to 1.21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hideMark/>
          </w:tcPr>
          <w:p w:rsidR="0060278E" w:rsidRPr="0060278E" w:rsidRDefault="0060278E" w:rsidP="0060278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78E">
              <w:rPr>
                <w:rFonts w:ascii="Times New Roman" w:hAnsi="Times New Roman" w:cs="Times New Roman"/>
                <w:sz w:val="24"/>
                <w:szCs w:val="24"/>
              </w:rPr>
              <w:t>0.66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hideMark/>
          </w:tcPr>
          <w:p w:rsidR="0060278E" w:rsidRPr="0060278E" w:rsidRDefault="0060278E" w:rsidP="0060278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78E">
              <w:rPr>
                <w:rFonts w:ascii="Times New Roman" w:hAnsi="Times New Roman" w:cs="Times New Roman"/>
                <w:sz w:val="24"/>
                <w:szCs w:val="24"/>
              </w:rPr>
              <w:t>0.81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hideMark/>
          </w:tcPr>
          <w:p w:rsidR="0060278E" w:rsidRPr="0060278E" w:rsidRDefault="0060278E" w:rsidP="0060278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78E">
              <w:rPr>
                <w:rFonts w:ascii="Times New Roman" w:hAnsi="Times New Roman" w:cs="Times New Roman"/>
                <w:sz w:val="24"/>
                <w:szCs w:val="24"/>
              </w:rPr>
              <w:t>0.61 to 1.06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hideMark/>
          </w:tcPr>
          <w:p w:rsidR="0060278E" w:rsidRPr="0060278E" w:rsidRDefault="0060278E" w:rsidP="0060278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78E">
              <w:rPr>
                <w:rFonts w:ascii="Times New Roman" w:hAnsi="Times New Roman" w:cs="Times New Roman"/>
                <w:sz w:val="24"/>
                <w:szCs w:val="24"/>
              </w:rPr>
              <w:t>0.13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hideMark/>
          </w:tcPr>
          <w:p w:rsidR="0060278E" w:rsidRPr="0060278E" w:rsidRDefault="0060278E" w:rsidP="0060278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78E">
              <w:rPr>
                <w:rFonts w:ascii="Times New Roman" w:hAnsi="Times New Roman" w:cs="Times New Roman"/>
                <w:sz w:val="24"/>
                <w:szCs w:val="24"/>
              </w:rPr>
              <w:t>0.13</w:t>
            </w:r>
          </w:p>
        </w:tc>
      </w:tr>
      <w:tr w:rsidR="0060278E" w:rsidRPr="0060278E" w:rsidTr="0060278E">
        <w:trPr>
          <w:trHeight w:val="415"/>
        </w:trPr>
        <w:tc>
          <w:tcPr>
            <w:tcW w:w="13608" w:type="dxa"/>
            <w:gridSpan w:val="14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0278E" w:rsidRPr="0060278E" w:rsidRDefault="0060278E" w:rsidP="0060278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78E">
              <w:rPr>
                <w:rFonts w:ascii="Times New Roman" w:hAnsi="Times New Roman" w:cs="Times New Roman"/>
                <w:b/>
                <w:sz w:val="24"/>
                <w:szCs w:val="24"/>
              </w:rPr>
              <w:t>Effect of cumulative average of DII scores categorised in tertiles (T) on cancer mortality risk</w:t>
            </w:r>
          </w:p>
        </w:tc>
      </w:tr>
      <w:tr w:rsidR="0060278E" w:rsidRPr="0060278E" w:rsidTr="0060278E">
        <w:trPr>
          <w:trHeight w:val="415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0278E" w:rsidRPr="0060278E" w:rsidRDefault="0060278E" w:rsidP="0060278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0278E" w:rsidRPr="0060278E" w:rsidRDefault="0060278E" w:rsidP="0060278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278E">
              <w:rPr>
                <w:rFonts w:ascii="Times New Roman" w:hAnsi="Times New Roman" w:cs="Times New Roman"/>
                <w:b/>
                <w:sz w:val="24"/>
                <w:szCs w:val="24"/>
              </w:rPr>
              <w:t>T1</w:t>
            </w:r>
          </w:p>
        </w:tc>
        <w:tc>
          <w:tcPr>
            <w:tcW w:w="3436" w:type="dxa"/>
            <w:gridSpan w:val="4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0278E" w:rsidRPr="0060278E" w:rsidRDefault="0060278E" w:rsidP="0060278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78E">
              <w:rPr>
                <w:rFonts w:ascii="Times New Roman" w:hAnsi="Times New Roman" w:cs="Times New Roman"/>
                <w:b/>
                <w:sz w:val="24"/>
                <w:szCs w:val="24"/>
              </w:rPr>
              <w:t>T2</w:t>
            </w:r>
          </w:p>
        </w:tc>
        <w:tc>
          <w:tcPr>
            <w:tcW w:w="5528" w:type="dxa"/>
            <w:gridSpan w:val="7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0278E" w:rsidRPr="0060278E" w:rsidRDefault="0060278E" w:rsidP="0060278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78E">
              <w:rPr>
                <w:rFonts w:ascii="Times New Roman" w:hAnsi="Times New Roman" w:cs="Times New Roman"/>
                <w:b/>
                <w:sz w:val="24"/>
                <w:szCs w:val="24"/>
              </w:rPr>
              <w:t>T3</w:t>
            </w:r>
          </w:p>
        </w:tc>
      </w:tr>
      <w:tr w:rsidR="0060278E" w:rsidRPr="0060278E" w:rsidTr="0060278E">
        <w:trPr>
          <w:trHeight w:val="415"/>
        </w:trPr>
        <w:tc>
          <w:tcPr>
            <w:tcW w:w="1951" w:type="dxa"/>
            <w:tcBorders>
              <w:top w:val="single" w:sz="4" w:space="0" w:color="auto"/>
            </w:tcBorders>
            <w:hideMark/>
          </w:tcPr>
          <w:p w:rsidR="0060278E" w:rsidRPr="0060278E" w:rsidRDefault="0060278E" w:rsidP="0060278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27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N cases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  <w:hideMark/>
          </w:tcPr>
          <w:p w:rsidR="0060278E" w:rsidRPr="0060278E" w:rsidRDefault="0060278E" w:rsidP="0060278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278E">
              <w:rPr>
                <w:rFonts w:ascii="Times New Roman" w:hAnsi="Times New Roman" w:cs="Times New Roman"/>
                <w:i/>
                <w:sz w:val="24"/>
                <w:szCs w:val="24"/>
              </w:rPr>
              <w:t>139</w:t>
            </w:r>
          </w:p>
        </w:tc>
        <w:tc>
          <w:tcPr>
            <w:tcW w:w="3436" w:type="dxa"/>
            <w:gridSpan w:val="4"/>
            <w:tcBorders>
              <w:top w:val="single" w:sz="4" w:space="0" w:color="auto"/>
            </w:tcBorders>
            <w:hideMark/>
          </w:tcPr>
          <w:p w:rsidR="0060278E" w:rsidRPr="0060278E" w:rsidRDefault="0060278E" w:rsidP="0060278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278E">
              <w:rPr>
                <w:rFonts w:ascii="Times New Roman" w:hAnsi="Times New Roman" w:cs="Times New Roman"/>
                <w:i/>
                <w:sz w:val="24"/>
                <w:szCs w:val="24"/>
              </w:rPr>
              <w:t>139</w:t>
            </w:r>
          </w:p>
        </w:tc>
        <w:tc>
          <w:tcPr>
            <w:tcW w:w="3935" w:type="dxa"/>
            <w:gridSpan w:val="5"/>
            <w:tcBorders>
              <w:top w:val="single" w:sz="4" w:space="0" w:color="auto"/>
            </w:tcBorders>
            <w:hideMark/>
          </w:tcPr>
          <w:p w:rsidR="0060278E" w:rsidRPr="0060278E" w:rsidRDefault="0060278E" w:rsidP="0060278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278E">
              <w:rPr>
                <w:rFonts w:ascii="Times New Roman" w:hAnsi="Times New Roman" w:cs="Times New Roman"/>
                <w:i/>
                <w:sz w:val="24"/>
                <w:szCs w:val="24"/>
              </w:rPr>
              <w:t>172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</w:tcBorders>
            <w:hideMark/>
          </w:tcPr>
          <w:p w:rsidR="0060278E" w:rsidRPr="0060278E" w:rsidRDefault="0060278E" w:rsidP="0060278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0278E" w:rsidRPr="0060278E" w:rsidTr="0060278E">
        <w:trPr>
          <w:trHeight w:val="415"/>
        </w:trPr>
        <w:tc>
          <w:tcPr>
            <w:tcW w:w="1951" w:type="dxa"/>
            <w:hideMark/>
          </w:tcPr>
          <w:p w:rsidR="0060278E" w:rsidRPr="0060278E" w:rsidRDefault="0060278E" w:rsidP="0060278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278E">
              <w:rPr>
                <w:rFonts w:ascii="Times New Roman" w:hAnsi="Times New Roman" w:cs="Times New Roman"/>
                <w:i/>
                <w:sz w:val="24"/>
                <w:szCs w:val="24"/>
              </w:rPr>
              <w:t>N non-cases</w:t>
            </w:r>
          </w:p>
        </w:tc>
        <w:tc>
          <w:tcPr>
            <w:tcW w:w="2693" w:type="dxa"/>
            <w:gridSpan w:val="2"/>
            <w:hideMark/>
          </w:tcPr>
          <w:p w:rsidR="0060278E" w:rsidRPr="0060278E" w:rsidRDefault="0060278E" w:rsidP="0060278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278E">
              <w:rPr>
                <w:rFonts w:ascii="Times New Roman" w:hAnsi="Times New Roman" w:cs="Times New Roman"/>
                <w:i/>
                <w:sz w:val="24"/>
                <w:szCs w:val="24"/>
              </w:rPr>
              <w:t>2401</w:t>
            </w:r>
          </w:p>
        </w:tc>
        <w:tc>
          <w:tcPr>
            <w:tcW w:w="3436" w:type="dxa"/>
            <w:gridSpan w:val="4"/>
            <w:hideMark/>
          </w:tcPr>
          <w:p w:rsidR="0060278E" w:rsidRPr="0060278E" w:rsidRDefault="0060278E" w:rsidP="0060278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278E">
              <w:rPr>
                <w:rFonts w:ascii="Times New Roman" w:hAnsi="Times New Roman" w:cs="Times New Roman"/>
                <w:i/>
                <w:sz w:val="24"/>
                <w:szCs w:val="24"/>
              </w:rPr>
              <w:t>2402</w:t>
            </w:r>
          </w:p>
        </w:tc>
        <w:tc>
          <w:tcPr>
            <w:tcW w:w="3935" w:type="dxa"/>
            <w:gridSpan w:val="5"/>
            <w:hideMark/>
          </w:tcPr>
          <w:p w:rsidR="0060278E" w:rsidRPr="0060278E" w:rsidRDefault="0060278E" w:rsidP="0060278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278E">
              <w:rPr>
                <w:rFonts w:ascii="Times New Roman" w:hAnsi="Times New Roman" w:cs="Times New Roman"/>
                <w:i/>
                <w:sz w:val="24"/>
                <w:szCs w:val="24"/>
              </w:rPr>
              <w:t>2369</w:t>
            </w:r>
          </w:p>
        </w:tc>
        <w:tc>
          <w:tcPr>
            <w:tcW w:w="1593" w:type="dxa"/>
            <w:gridSpan w:val="2"/>
            <w:hideMark/>
          </w:tcPr>
          <w:p w:rsidR="0060278E" w:rsidRPr="0060278E" w:rsidRDefault="0060278E" w:rsidP="0060278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0278E" w:rsidRPr="0060278E" w:rsidTr="0060278E">
        <w:trPr>
          <w:trHeight w:val="440"/>
        </w:trPr>
        <w:tc>
          <w:tcPr>
            <w:tcW w:w="1951" w:type="dxa"/>
            <w:hideMark/>
          </w:tcPr>
          <w:p w:rsidR="0060278E" w:rsidRPr="0060278E" w:rsidRDefault="0060278E" w:rsidP="0060278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hideMark/>
          </w:tcPr>
          <w:p w:rsidR="0060278E" w:rsidRPr="0060278E" w:rsidRDefault="0060278E" w:rsidP="0060278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78E">
              <w:rPr>
                <w:rFonts w:ascii="Times New Roman" w:hAnsi="Times New Roman" w:cs="Times New Roman"/>
                <w:b/>
                <w:sz w:val="24"/>
                <w:szCs w:val="24"/>
              </w:rPr>
              <w:t>HR</w:t>
            </w:r>
          </w:p>
        </w:tc>
        <w:tc>
          <w:tcPr>
            <w:tcW w:w="742" w:type="dxa"/>
            <w:gridSpan w:val="2"/>
            <w:hideMark/>
          </w:tcPr>
          <w:p w:rsidR="0060278E" w:rsidRPr="0060278E" w:rsidRDefault="0060278E" w:rsidP="0060278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78E">
              <w:rPr>
                <w:rFonts w:ascii="Times New Roman" w:hAnsi="Times New Roman" w:cs="Times New Roman"/>
                <w:b/>
                <w:sz w:val="24"/>
                <w:szCs w:val="24"/>
              </w:rPr>
              <w:t>HR</w:t>
            </w:r>
          </w:p>
        </w:tc>
        <w:tc>
          <w:tcPr>
            <w:tcW w:w="1560" w:type="dxa"/>
            <w:hideMark/>
          </w:tcPr>
          <w:p w:rsidR="0060278E" w:rsidRPr="0060278E" w:rsidRDefault="0060278E" w:rsidP="0060278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78E">
              <w:rPr>
                <w:rFonts w:ascii="Times New Roman" w:hAnsi="Times New Roman" w:cs="Times New Roman"/>
                <w:b/>
                <w:sz w:val="24"/>
                <w:szCs w:val="24"/>
              </w:rPr>
              <w:t>(95% CI)</w:t>
            </w:r>
          </w:p>
        </w:tc>
        <w:tc>
          <w:tcPr>
            <w:tcW w:w="1134" w:type="dxa"/>
            <w:hideMark/>
          </w:tcPr>
          <w:p w:rsidR="0060278E" w:rsidRPr="0060278E" w:rsidRDefault="0060278E" w:rsidP="0060278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78E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1100" w:type="dxa"/>
            <w:hideMark/>
          </w:tcPr>
          <w:p w:rsidR="0060278E" w:rsidRPr="0060278E" w:rsidRDefault="0060278E" w:rsidP="0060278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78E">
              <w:rPr>
                <w:rFonts w:ascii="Times New Roman" w:hAnsi="Times New Roman" w:cs="Times New Roman"/>
                <w:b/>
                <w:sz w:val="24"/>
                <w:szCs w:val="24"/>
              </w:rPr>
              <w:t>HR</w:t>
            </w:r>
          </w:p>
        </w:tc>
        <w:tc>
          <w:tcPr>
            <w:tcW w:w="1843" w:type="dxa"/>
            <w:gridSpan w:val="2"/>
            <w:hideMark/>
          </w:tcPr>
          <w:p w:rsidR="0060278E" w:rsidRPr="0060278E" w:rsidRDefault="0060278E" w:rsidP="0060278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78E">
              <w:rPr>
                <w:rFonts w:ascii="Times New Roman" w:hAnsi="Times New Roman" w:cs="Times New Roman"/>
                <w:b/>
                <w:sz w:val="24"/>
                <w:szCs w:val="24"/>
              </w:rPr>
              <w:t>(95% CI)</w:t>
            </w:r>
          </w:p>
        </w:tc>
        <w:tc>
          <w:tcPr>
            <w:tcW w:w="992" w:type="dxa"/>
            <w:gridSpan w:val="2"/>
            <w:hideMark/>
          </w:tcPr>
          <w:p w:rsidR="0060278E" w:rsidRPr="0060278E" w:rsidRDefault="0060278E" w:rsidP="0060278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78E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1593" w:type="dxa"/>
            <w:gridSpan w:val="2"/>
            <w:hideMark/>
          </w:tcPr>
          <w:p w:rsidR="0060278E" w:rsidRPr="0060278E" w:rsidRDefault="0060278E" w:rsidP="0060278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7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 trend</w:t>
            </w:r>
            <w:r w:rsidRPr="0060278E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perscript"/>
              </w:rPr>
              <w:t>d</w:t>
            </w:r>
          </w:p>
        </w:tc>
      </w:tr>
      <w:tr w:rsidR="0060278E" w:rsidRPr="0060278E" w:rsidTr="0060278E">
        <w:trPr>
          <w:trHeight w:val="440"/>
        </w:trPr>
        <w:tc>
          <w:tcPr>
            <w:tcW w:w="1951" w:type="dxa"/>
            <w:hideMark/>
          </w:tcPr>
          <w:p w:rsidR="0060278E" w:rsidRPr="0060278E" w:rsidRDefault="0060278E" w:rsidP="0060278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78E">
              <w:rPr>
                <w:rFonts w:ascii="Times New Roman" w:hAnsi="Times New Roman" w:cs="Times New Roman"/>
                <w:sz w:val="24"/>
                <w:szCs w:val="24"/>
              </w:rPr>
              <w:t>Model 1</w:t>
            </w:r>
            <w:r w:rsidRPr="0060278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2693" w:type="dxa"/>
            <w:gridSpan w:val="2"/>
            <w:hideMark/>
          </w:tcPr>
          <w:p w:rsidR="0060278E" w:rsidRPr="0060278E" w:rsidRDefault="0060278E" w:rsidP="0060278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27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Ref </w:t>
            </w:r>
          </w:p>
        </w:tc>
        <w:tc>
          <w:tcPr>
            <w:tcW w:w="742" w:type="dxa"/>
            <w:gridSpan w:val="2"/>
            <w:hideMark/>
          </w:tcPr>
          <w:p w:rsidR="0060278E" w:rsidRPr="0060278E" w:rsidRDefault="0060278E" w:rsidP="0060278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78E"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1560" w:type="dxa"/>
            <w:hideMark/>
          </w:tcPr>
          <w:p w:rsidR="0060278E" w:rsidRPr="0060278E" w:rsidRDefault="0060278E" w:rsidP="0060278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78E">
              <w:rPr>
                <w:rFonts w:ascii="Times New Roman" w:hAnsi="Times New Roman" w:cs="Times New Roman"/>
                <w:sz w:val="24"/>
                <w:szCs w:val="24"/>
              </w:rPr>
              <w:t>0.95 to 1.57</w:t>
            </w:r>
          </w:p>
        </w:tc>
        <w:tc>
          <w:tcPr>
            <w:tcW w:w="1134" w:type="dxa"/>
            <w:hideMark/>
          </w:tcPr>
          <w:p w:rsidR="0060278E" w:rsidRPr="0060278E" w:rsidRDefault="0060278E" w:rsidP="0060278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78E">
              <w:rPr>
                <w:rFonts w:ascii="Times New Roman" w:hAnsi="Times New Roman" w:cs="Times New Roman"/>
                <w:sz w:val="24"/>
                <w:szCs w:val="24"/>
              </w:rPr>
              <w:t>0.12</w:t>
            </w:r>
          </w:p>
        </w:tc>
        <w:tc>
          <w:tcPr>
            <w:tcW w:w="1100" w:type="dxa"/>
            <w:hideMark/>
          </w:tcPr>
          <w:p w:rsidR="0060278E" w:rsidRPr="0060278E" w:rsidRDefault="0060278E" w:rsidP="0060278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78E">
              <w:rPr>
                <w:rFonts w:ascii="Times New Roman" w:hAnsi="Times New Roman" w:cs="Times New Roman"/>
                <w:sz w:val="24"/>
                <w:szCs w:val="24"/>
              </w:rPr>
              <w:t>1.42</w:t>
            </w:r>
          </w:p>
        </w:tc>
        <w:tc>
          <w:tcPr>
            <w:tcW w:w="1843" w:type="dxa"/>
            <w:gridSpan w:val="2"/>
            <w:hideMark/>
          </w:tcPr>
          <w:p w:rsidR="0060278E" w:rsidRPr="0060278E" w:rsidRDefault="0060278E" w:rsidP="0060278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78E">
              <w:rPr>
                <w:rFonts w:ascii="Times New Roman" w:hAnsi="Times New Roman" w:cs="Times New Roman"/>
                <w:sz w:val="24"/>
                <w:szCs w:val="24"/>
              </w:rPr>
              <w:t>1.10 to 1.84</w:t>
            </w:r>
          </w:p>
        </w:tc>
        <w:tc>
          <w:tcPr>
            <w:tcW w:w="992" w:type="dxa"/>
            <w:gridSpan w:val="2"/>
            <w:hideMark/>
          </w:tcPr>
          <w:p w:rsidR="0060278E" w:rsidRPr="0060278E" w:rsidRDefault="0060278E" w:rsidP="0060278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78E">
              <w:rPr>
                <w:rFonts w:ascii="Times New Roman" w:hAnsi="Times New Roman" w:cs="Times New Roman"/>
                <w:sz w:val="24"/>
                <w:szCs w:val="24"/>
              </w:rPr>
              <w:t>0.007</w:t>
            </w:r>
          </w:p>
        </w:tc>
        <w:tc>
          <w:tcPr>
            <w:tcW w:w="1593" w:type="dxa"/>
            <w:gridSpan w:val="2"/>
            <w:hideMark/>
          </w:tcPr>
          <w:p w:rsidR="0060278E" w:rsidRPr="0060278E" w:rsidRDefault="0060278E" w:rsidP="0060278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78E">
              <w:rPr>
                <w:rFonts w:ascii="Times New Roman" w:hAnsi="Times New Roman" w:cs="Times New Roman"/>
                <w:sz w:val="24"/>
                <w:szCs w:val="24"/>
              </w:rPr>
              <w:t>0.007</w:t>
            </w:r>
          </w:p>
        </w:tc>
      </w:tr>
      <w:tr w:rsidR="0060278E" w:rsidRPr="0060278E" w:rsidTr="0060278E">
        <w:trPr>
          <w:trHeight w:val="415"/>
        </w:trPr>
        <w:tc>
          <w:tcPr>
            <w:tcW w:w="1951" w:type="dxa"/>
            <w:hideMark/>
          </w:tcPr>
          <w:p w:rsidR="0060278E" w:rsidRPr="0060278E" w:rsidRDefault="0060278E" w:rsidP="0060278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78E">
              <w:rPr>
                <w:rFonts w:ascii="Times New Roman" w:hAnsi="Times New Roman" w:cs="Times New Roman"/>
                <w:sz w:val="24"/>
                <w:szCs w:val="24"/>
              </w:rPr>
              <w:t>Model 2</w:t>
            </w:r>
            <w:r w:rsidRPr="0060278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2693" w:type="dxa"/>
            <w:gridSpan w:val="2"/>
            <w:hideMark/>
          </w:tcPr>
          <w:p w:rsidR="0060278E" w:rsidRPr="0060278E" w:rsidRDefault="0060278E" w:rsidP="0060278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278E">
              <w:rPr>
                <w:rFonts w:ascii="Times New Roman" w:hAnsi="Times New Roman" w:cs="Times New Roman"/>
                <w:i/>
                <w:sz w:val="24"/>
                <w:szCs w:val="24"/>
              </w:rPr>
              <w:t>Ref</w:t>
            </w:r>
          </w:p>
        </w:tc>
        <w:tc>
          <w:tcPr>
            <w:tcW w:w="742" w:type="dxa"/>
            <w:gridSpan w:val="2"/>
            <w:hideMark/>
          </w:tcPr>
          <w:p w:rsidR="0060278E" w:rsidRPr="0060278E" w:rsidRDefault="0060278E" w:rsidP="0060278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78E"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1560" w:type="dxa"/>
            <w:hideMark/>
          </w:tcPr>
          <w:p w:rsidR="0060278E" w:rsidRPr="0060278E" w:rsidRDefault="0060278E" w:rsidP="0060278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78E">
              <w:rPr>
                <w:rFonts w:ascii="Times New Roman" w:hAnsi="Times New Roman" w:cs="Times New Roman"/>
                <w:sz w:val="24"/>
                <w:szCs w:val="24"/>
              </w:rPr>
              <w:t>0.95 to 1.61</w:t>
            </w:r>
          </w:p>
        </w:tc>
        <w:tc>
          <w:tcPr>
            <w:tcW w:w="1134" w:type="dxa"/>
            <w:hideMark/>
          </w:tcPr>
          <w:p w:rsidR="0060278E" w:rsidRPr="0060278E" w:rsidRDefault="0060278E" w:rsidP="0060278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78E">
              <w:rPr>
                <w:rFonts w:ascii="Times New Roman" w:hAnsi="Times New Roman" w:cs="Times New Roman"/>
                <w:sz w:val="24"/>
                <w:szCs w:val="24"/>
              </w:rPr>
              <w:t>0.12</w:t>
            </w:r>
          </w:p>
        </w:tc>
        <w:tc>
          <w:tcPr>
            <w:tcW w:w="1100" w:type="dxa"/>
            <w:hideMark/>
          </w:tcPr>
          <w:p w:rsidR="0060278E" w:rsidRPr="0060278E" w:rsidRDefault="0060278E" w:rsidP="0060278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78E">
              <w:rPr>
                <w:rFonts w:ascii="Times New Roman" w:hAnsi="Times New Roman" w:cs="Times New Roman"/>
                <w:sz w:val="24"/>
                <w:szCs w:val="24"/>
              </w:rPr>
              <w:t>1.39</w:t>
            </w:r>
          </w:p>
        </w:tc>
        <w:tc>
          <w:tcPr>
            <w:tcW w:w="1843" w:type="dxa"/>
            <w:gridSpan w:val="2"/>
            <w:hideMark/>
          </w:tcPr>
          <w:p w:rsidR="0060278E" w:rsidRPr="0060278E" w:rsidRDefault="0060278E" w:rsidP="0060278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78E">
              <w:rPr>
                <w:rFonts w:ascii="Times New Roman" w:hAnsi="Times New Roman" w:cs="Times New Roman"/>
                <w:sz w:val="24"/>
                <w:szCs w:val="24"/>
              </w:rPr>
              <w:t>1.04 to 1.87</w:t>
            </w:r>
          </w:p>
        </w:tc>
        <w:tc>
          <w:tcPr>
            <w:tcW w:w="992" w:type="dxa"/>
            <w:gridSpan w:val="2"/>
            <w:hideMark/>
          </w:tcPr>
          <w:p w:rsidR="0060278E" w:rsidRPr="0060278E" w:rsidRDefault="0060278E" w:rsidP="0060278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78E"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</w:p>
        </w:tc>
        <w:tc>
          <w:tcPr>
            <w:tcW w:w="1593" w:type="dxa"/>
            <w:gridSpan w:val="2"/>
            <w:hideMark/>
          </w:tcPr>
          <w:p w:rsidR="0060278E" w:rsidRPr="0060278E" w:rsidRDefault="0060278E" w:rsidP="0060278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78E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</w:tr>
      <w:tr w:rsidR="0060278E" w:rsidRPr="0060278E" w:rsidTr="0060278E">
        <w:trPr>
          <w:trHeight w:val="415"/>
        </w:trPr>
        <w:tc>
          <w:tcPr>
            <w:tcW w:w="1951" w:type="dxa"/>
            <w:hideMark/>
          </w:tcPr>
          <w:p w:rsidR="0060278E" w:rsidRPr="0060278E" w:rsidRDefault="0060278E" w:rsidP="0060278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78E">
              <w:rPr>
                <w:rFonts w:ascii="Times New Roman" w:hAnsi="Times New Roman" w:cs="Times New Roman"/>
                <w:sz w:val="24"/>
                <w:szCs w:val="24"/>
              </w:rPr>
              <w:t>Model 3</w:t>
            </w:r>
            <w:r w:rsidRPr="0060278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2693" w:type="dxa"/>
            <w:gridSpan w:val="2"/>
            <w:hideMark/>
          </w:tcPr>
          <w:p w:rsidR="0060278E" w:rsidRPr="0060278E" w:rsidRDefault="0060278E" w:rsidP="0060278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278E">
              <w:rPr>
                <w:rFonts w:ascii="Times New Roman" w:hAnsi="Times New Roman" w:cs="Times New Roman"/>
                <w:i/>
                <w:sz w:val="24"/>
                <w:szCs w:val="24"/>
              </w:rPr>
              <w:t>Ref</w:t>
            </w:r>
          </w:p>
        </w:tc>
        <w:tc>
          <w:tcPr>
            <w:tcW w:w="742" w:type="dxa"/>
            <w:gridSpan w:val="2"/>
            <w:hideMark/>
          </w:tcPr>
          <w:p w:rsidR="0060278E" w:rsidRPr="0060278E" w:rsidRDefault="0060278E" w:rsidP="0060278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78E">
              <w:rPr>
                <w:rFonts w:ascii="Times New Roman" w:hAnsi="Times New Roman" w:cs="Times New Roman"/>
                <w:sz w:val="24"/>
                <w:szCs w:val="24"/>
              </w:rPr>
              <w:t>1.27</w:t>
            </w:r>
          </w:p>
        </w:tc>
        <w:tc>
          <w:tcPr>
            <w:tcW w:w="1560" w:type="dxa"/>
            <w:hideMark/>
          </w:tcPr>
          <w:p w:rsidR="0060278E" w:rsidRPr="0060278E" w:rsidRDefault="0060278E" w:rsidP="0060278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78E">
              <w:rPr>
                <w:rFonts w:ascii="Times New Roman" w:hAnsi="Times New Roman" w:cs="Times New Roman"/>
                <w:sz w:val="24"/>
                <w:szCs w:val="24"/>
              </w:rPr>
              <w:t>0.98 to 1.66</w:t>
            </w:r>
          </w:p>
        </w:tc>
        <w:tc>
          <w:tcPr>
            <w:tcW w:w="1134" w:type="dxa"/>
            <w:hideMark/>
          </w:tcPr>
          <w:p w:rsidR="0060278E" w:rsidRPr="0060278E" w:rsidRDefault="0060278E" w:rsidP="0060278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78E">
              <w:rPr>
                <w:rFonts w:ascii="Times New Roman" w:hAnsi="Times New Roman" w:cs="Times New Roman"/>
                <w:sz w:val="24"/>
                <w:szCs w:val="24"/>
              </w:rPr>
              <w:t>0.07</w:t>
            </w:r>
          </w:p>
        </w:tc>
        <w:tc>
          <w:tcPr>
            <w:tcW w:w="1100" w:type="dxa"/>
            <w:hideMark/>
          </w:tcPr>
          <w:p w:rsidR="0060278E" w:rsidRPr="0060278E" w:rsidRDefault="0060278E" w:rsidP="0060278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78E">
              <w:rPr>
                <w:rFonts w:ascii="Times New Roman" w:hAnsi="Times New Roman" w:cs="Times New Roman"/>
                <w:sz w:val="24"/>
                <w:szCs w:val="24"/>
              </w:rPr>
              <w:t>1.44</w:t>
            </w:r>
          </w:p>
        </w:tc>
        <w:tc>
          <w:tcPr>
            <w:tcW w:w="1843" w:type="dxa"/>
            <w:gridSpan w:val="2"/>
            <w:hideMark/>
          </w:tcPr>
          <w:p w:rsidR="0060278E" w:rsidRPr="0060278E" w:rsidRDefault="0060278E" w:rsidP="0060278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78E">
              <w:rPr>
                <w:rFonts w:ascii="Times New Roman" w:hAnsi="Times New Roman" w:cs="Times New Roman"/>
                <w:sz w:val="24"/>
                <w:szCs w:val="24"/>
              </w:rPr>
              <w:t>1.07 to 1.94</w:t>
            </w:r>
          </w:p>
        </w:tc>
        <w:tc>
          <w:tcPr>
            <w:tcW w:w="992" w:type="dxa"/>
            <w:gridSpan w:val="2"/>
            <w:hideMark/>
          </w:tcPr>
          <w:p w:rsidR="0060278E" w:rsidRPr="0060278E" w:rsidRDefault="0060278E" w:rsidP="0060278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78E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  <w:tc>
          <w:tcPr>
            <w:tcW w:w="1593" w:type="dxa"/>
            <w:gridSpan w:val="2"/>
            <w:hideMark/>
          </w:tcPr>
          <w:p w:rsidR="0060278E" w:rsidRPr="0060278E" w:rsidRDefault="0060278E" w:rsidP="0060278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78E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</w:tr>
    </w:tbl>
    <w:p w:rsidR="0060278E" w:rsidRPr="0060278E" w:rsidRDefault="0060278E" w:rsidP="006027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0278E">
        <w:rPr>
          <w:rFonts w:ascii="Times New Roman" w:hAnsi="Times New Roman" w:cs="Times New Roman"/>
          <w:sz w:val="24"/>
          <w:szCs w:val="24"/>
          <w:lang w:val="en-US"/>
        </w:rPr>
        <w:t>HR: hazard ratio and its confidence interval at 95 %; T: tertiles</w:t>
      </w:r>
    </w:p>
    <w:p w:rsidR="0060278E" w:rsidRPr="0060278E" w:rsidRDefault="0060278E" w:rsidP="006027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0278E" w:rsidRPr="0060278E" w:rsidRDefault="0060278E" w:rsidP="006027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0278E">
        <w:rPr>
          <w:rFonts w:ascii="Times New Roman" w:hAnsi="Times New Roman" w:cs="Times New Roman"/>
          <w:sz w:val="24"/>
          <w:szCs w:val="24"/>
          <w:lang w:val="en-US"/>
        </w:rPr>
        <w:t xml:space="preserve">Cox proportional hazards models were performed for each dietary index. In these multivariate models the </w:t>
      </w:r>
      <w:r w:rsidRPr="0060278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covariates were </w:t>
      </w:r>
      <w:r w:rsidRPr="0060278E">
        <w:rPr>
          <w:rFonts w:ascii="Times New Roman" w:hAnsi="Times New Roman" w:cs="Times New Roman"/>
          <w:sz w:val="24"/>
          <w:szCs w:val="24"/>
          <w:lang w:val="en-US"/>
        </w:rPr>
        <w:t xml:space="preserve">time varying variables. </w:t>
      </w:r>
    </w:p>
    <w:p w:rsidR="0060278E" w:rsidRPr="0060278E" w:rsidRDefault="0060278E" w:rsidP="006027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0278E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a</w:t>
      </w:r>
      <w:r w:rsidRPr="0060278E">
        <w:rPr>
          <w:rFonts w:ascii="Times New Roman" w:hAnsi="Times New Roman" w:cs="Times New Roman"/>
          <w:sz w:val="24"/>
          <w:szCs w:val="24"/>
          <w:lang w:val="en-US"/>
        </w:rPr>
        <w:t xml:space="preserve"> Model 1 : Model adjusted for age, sex and ethnicity</w:t>
      </w:r>
    </w:p>
    <w:p w:rsidR="0060278E" w:rsidRPr="0060278E" w:rsidRDefault="0060278E" w:rsidP="006027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0278E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b</w:t>
      </w:r>
      <w:r w:rsidRPr="0060278E">
        <w:rPr>
          <w:rFonts w:ascii="Times New Roman" w:hAnsi="Times New Roman" w:cs="Times New Roman"/>
          <w:sz w:val="24"/>
          <w:szCs w:val="24"/>
          <w:lang w:val="en-US"/>
        </w:rPr>
        <w:t xml:space="preserve"> Model 2: Model 1 further adjusted for occupational </w:t>
      </w:r>
      <w:r w:rsidR="00A96E70" w:rsidRPr="0060278E">
        <w:rPr>
          <w:rFonts w:ascii="Times New Roman" w:eastAsia="Times New Roman" w:hAnsi="Times New Roman" w:cs="Times New Roman"/>
          <w:sz w:val="24"/>
          <w:szCs w:val="24"/>
          <w:lang w:val="en-US"/>
        </w:rPr>
        <w:t>grade, marital</w:t>
      </w:r>
      <w:r w:rsidRPr="0060278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status, smoking habits, alcohol consumption, physical activity and total energy intake </w:t>
      </w:r>
    </w:p>
    <w:p w:rsidR="0060278E" w:rsidRPr="0060278E" w:rsidRDefault="0060278E" w:rsidP="006027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0278E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c </w:t>
      </w:r>
      <w:r w:rsidRPr="0060278E">
        <w:rPr>
          <w:rFonts w:ascii="Times New Roman" w:hAnsi="Times New Roman" w:cs="Times New Roman"/>
          <w:sz w:val="24"/>
          <w:szCs w:val="24"/>
          <w:lang w:val="en-US"/>
        </w:rPr>
        <w:t xml:space="preserve">Model 3 : Model 2 further adjusted for </w:t>
      </w:r>
      <w:r w:rsidRPr="0060278E">
        <w:rPr>
          <w:rFonts w:ascii="Times New Roman" w:eastAsia="Times New Roman" w:hAnsi="Times New Roman" w:cs="Times New Roman"/>
          <w:sz w:val="24"/>
          <w:szCs w:val="24"/>
          <w:lang w:val="en-US"/>
        </w:rPr>
        <w:t>body mass index, antecedent of CVD, use of lipids lowering drugs, HDL cholesterol, hypertension, type 2 diabetes and longstanding illness</w:t>
      </w:r>
    </w:p>
    <w:p w:rsidR="0060278E" w:rsidRPr="0060278E" w:rsidRDefault="0060278E" w:rsidP="006027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a-DK"/>
        </w:rPr>
      </w:pPr>
      <w:r w:rsidRPr="0060278E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d</w:t>
      </w:r>
      <w:r w:rsidRPr="0060278E">
        <w:rPr>
          <w:rFonts w:ascii="Times New Roman" w:hAnsi="Times New Roman" w:cs="Times New Roman"/>
          <w:sz w:val="24"/>
          <w:szCs w:val="24"/>
          <w:lang w:val="en-US"/>
        </w:rPr>
        <w:t xml:space="preserve"> We calculated a test for trend across the tertiles of the AHEI-2010 and DII score by treating the categories as an ordinal variable in a proportional hazards model.  </w:t>
      </w:r>
    </w:p>
    <w:p w:rsidR="0060278E" w:rsidRPr="0060278E" w:rsidRDefault="0060278E" w:rsidP="0060278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a-DK"/>
        </w:rPr>
      </w:pPr>
    </w:p>
    <w:p w:rsidR="0060278E" w:rsidRPr="0060278E" w:rsidRDefault="0060278E" w:rsidP="0060278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a-DK"/>
        </w:rPr>
      </w:pPr>
    </w:p>
    <w:p w:rsidR="0060278E" w:rsidRPr="0060278E" w:rsidRDefault="0060278E" w:rsidP="006027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278E" w:rsidRPr="0060278E" w:rsidRDefault="0060278E" w:rsidP="006027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278E" w:rsidRPr="0060278E" w:rsidRDefault="0060278E" w:rsidP="006027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278E" w:rsidRPr="0060278E" w:rsidRDefault="0060278E" w:rsidP="006027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278E" w:rsidRPr="0060278E" w:rsidRDefault="0060278E" w:rsidP="006027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278E" w:rsidRPr="0060278E" w:rsidRDefault="0060278E" w:rsidP="006027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278E" w:rsidRPr="0060278E" w:rsidRDefault="0060278E" w:rsidP="006027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278E" w:rsidRPr="0060278E" w:rsidRDefault="0060278E" w:rsidP="006027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278E" w:rsidRPr="0060278E" w:rsidRDefault="0060278E" w:rsidP="006027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278E" w:rsidRPr="0060278E" w:rsidRDefault="0060278E" w:rsidP="006027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278E" w:rsidRPr="0060278E" w:rsidRDefault="0060278E" w:rsidP="006027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278E" w:rsidRPr="0060278E" w:rsidRDefault="0060278E" w:rsidP="0060278E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0278E" w:rsidRPr="0060278E" w:rsidSect="0060278E">
          <w:pgSz w:w="15840" w:h="12240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60278E" w:rsidRPr="0060278E" w:rsidRDefault="008D6EC5" w:rsidP="006027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Supplementary </w:t>
      </w:r>
      <w:r w:rsidR="0060278E" w:rsidRPr="0060278E">
        <w:rPr>
          <w:rFonts w:ascii="Times New Roman" w:hAnsi="Times New Roman" w:cs="Times New Roman"/>
          <w:b/>
          <w:sz w:val="24"/>
          <w:szCs w:val="24"/>
          <w:lang w:val="en-US"/>
        </w:rPr>
        <w:t xml:space="preserve">Table F: </w:t>
      </w:r>
      <w:r w:rsidR="0060278E" w:rsidRPr="0060278E">
        <w:rPr>
          <w:rFonts w:ascii="Times New Roman" w:hAnsi="Times New Roman" w:cs="Times New Roman"/>
          <w:sz w:val="24"/>
          <w:szCs w:val="24"/>
          <w:lang w:val="en-US"/>
        </w:rPr>
        <w:t>Comparison of fixed-effects and random-effects meta-analyses</w:t>
      </w:r>
    </w:p>
    <w:p w:rsidR="0060278E" w:rsidRPr="0060278E" w:rsidRDefault="0060278E" w:rsidP="0060278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0278E" w:rsidRPr="0060278E" w:rsidRDefault="0060278E" w:rsidP="006027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0278E">
        <w:rPr>
          <w:rFonts w:ascii="Times New Roman" w:hAnsi="Times New Roman" w:cs="Times New Roman"/>
          <w:b/>
          <w:sz w:val="24"/>
          <w:szCs w:val="24"/>
          <w:lang w:val="en-US"/>
        </w:rPr>
        <w:t>Outcome: All-cause mortality</w:t>
      </w:r>
    </w:p>
    <w:p w:rsidR="0060278E" w:rsidRPr="0060278E" w:rsidRDefault="0060278E" w:rsidP="0060278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0278E" w:rsidRPr="0060278E" w:rsidRDefault="0060278E" w:rsidP="0060278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60278E">
        <w:rPr>
          <w:rFonts w:ascii="Times New Roman" w:hAnsi="Times New Roman" w:cs="Times New Roman"/>
          <w:sz w:val="24"/>
          <w:szCs w:val="24"/>
          <w:u w:val="single"/>
          <w:lang w:val="en-US"/>
        </w:rPr>
        <w:t>Fixed effects model</w:t>
      </w:r>
    </w:p>
    <w:p w:rsidR="0060278E" w:rsidRPr="0060278E" w:rsidRDefault="0060278E" w:rsidP="0060278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0278E">
        <w:rPr>
          <w:rFonts w:ascii="Times New Roman" w:hAnsi="Times New Roman" w:cs="Times New Roman"/>
          <w:sz w:val="24"/>
          <w:szCs w:val="24"/>
          <w:lang w:val="en-US"/>
        </w:rPr>
        <w:t xml:space="preserve">           Study     |     HR    [95% Conf. Interval]     </w:t>
      </w:r>
    </w:p>
    <w:p w:rsidR="0060278E" w:rsidRPr="0060278E" w:rsidRDefault="0060278E" w:rsidP="0060278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0278E">
        <w:rPr>
          <w:rFonts w:ascii="Times New Roman" w:hAnsi="Times New Roman" w:cs="Times New Roman"/>
          <w:sz w:val="24"/>
          <w:szCs w:val="24"/>
          <w:lang w:val="en-US"/>
        </w:rPr>
        <w:t>---------------------+---------------------------------------------------</w:t>
      </w:r>
    </w:p>
    <w:p w:rsidR="0060278E" w:rsidRPr="0060278E" w:rsidRDefault="0060278E" w:rsidP="0060278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0278E">
        <w:rPr>
          <w:rFonts w:ascii="Times New Roman" w:hAnsi="Times New Roman" w:cs="Times New Roman"/>
          <w:sz w:val="24"/>
          <w:szCs w:val="24"/>
          <w:lang w:val="en-US"/>
        </w:rPr>
        <w:t xml:space="preserve">Whitehall II         |  1.130       1.060     1.205        </w:t>
      </w:r>
    </w:p>
    <w:p w:rsidR="0060278E" w:rsidRPr="0060278E" w:rsidRDefault="0060278E" w:rsidP="0060278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0278E">
        <w:rPr>
          <w:rFonts w:ascii="Times New Roman" w:hAnsi="Times New Roman" w:cs="Times New Roman"/>
          <w:sz w:val="24"/>
          <w:szCs w:val="24"/>
          <w:lang w:val="en-US"/>
        </w:rPr>
        <w:t xml:space="preserve">SUVIMAX              |  1.090       0.990     1.200        </w:t>
      </w:r>
    </w:p>
    <w:p w:rsidR="0060278E" w:rsidRPr="0060278E" w:rsidRDefault="0060278E" w:rsidP="0060278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0278E">
        <w:rPr>
          <w:rFonts w:ascii="Times New Roman" w:hAnsi="Times New Roman" w:cs="Times New Roman"/>
          <w:sz w:val="24"/>
          <w:szCs w:val="24"/>
          <w:lang w:val="en-US"/>
        </w:rPr>
        <w:t xml:space="preserve">NHANES II            |  1.040       1.020     1.060        </w:t>
      </w:r>
    </w:p>
    <w:p w:rsidR="0060278E" w:rsidRPr="0060278E" w:rsidRDefault="0060278E" w:rsidP="0060278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0278E">
        <w:rPr>
          <w:rFonts w:ascii="Times New Roman" w:hAnsi="Times New Roman" w:cs="Times New Roman"/>
          <w:sz w:val="24"/>
          <w:szCs w:val="24"/>
          <w:lang w:val="en-US"/>
        </w:rPr>
        <w:t xml:space="preserve">Swedish Mammography  |  1.050       1.010     1.092        </w:t>
      </w:r>
    </w:p>
    <w:p w:rsidR="0060278E" w:rsidRPr="0060278E" w:rsidRDefault="0060278E" w:rsidP="0060278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0278E">
        <w:rPr>
          <w:rFonts w:ascii="Times New Roman" w:hAnsi="Times New Roman" w:cs="Times New Roman"/>
          <w:sz w:val="24"/>
          <w:szCs w:val="24"/>
          <w:lang w:val="en-US"/>
        </w:rPr>
        <w:t xml:space="preserve">Iowa Women's Health  |  1.030       1.010     1.050        </w:t>
      </w:r>
    </w:p>
    <w:p w:rsidR="0060278E" w:rsidRPr="0060278E" w:rsidRDefault="0060278E" w:rsidP="0060278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0278E">
        <w:rPr>
          <w:rFonts w:ascii="Times New Roman" w:hAnsi="Times New Roman" w:cs="Times New Roman"/>
          <w:sz w:val="24"/>
          <w:szCs w:val="24"/>
          <w:lang w:val="en-US"/>
        </w:rPr>
        <w:t>---------------------+---------------------------------------------------</w:t>
      </w:r>
    </w:p>
    <w:p w:rsidR="0060278E" w:rsidRPr="0060278E" w:rsidRDefault="0060278E" w:rsidP="0060278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0278E">
        <w:rPr>
          <w:rFonts w:ascii="Times New Roman" w:hAnsi="Times New Roman" w:cs="Times New Roman"/>
          <w:sz w:val="24"/>
          <w:szCs w:val="24"/>
          <w:lang w:val="en-US"/>
        </w:rPr>
        <w:t xml:space="preserve">I-V pooled ES        |  1.041       1.028     1.054        </w:t>
      </w:r>
    </w:p>
    <w:p w:rsidR="0060278E" w:rsidRPr="0060278E" w:rsidRDefault="0060278E" w:rsidP="0060278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0278E">
        <w:rPr>
          <w:rFonts w:ascii="Times New Roman" w:hAnsi="Times New Roman" w:cs="Times New Roman"/>
          <w:sz w:val="24"/>
          <w:szCs w:val="24"/>
          <w:lang w:val="en-US"/>
        </w:rPr>
        <w:t>---------------------+---------------------------------------------------</w:t>
      </w:r>
    </w:p>
    <w:p w:rsidR="0060278E" w:rsidRPr="0060278E" w:rsidRDefault="0060278E" w:rsidP="0060278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0278E">
        <w:rPr>
          <w:rFonts w:ascii="Times New Roman" w:hAnsi="Times New Roman" w:cs="Times New Roman"/>
          <w:sz w:val="24"/>
          <w:szCs w:val="24"/>
          <w:lang w:val="en-US"/>
        </w:rPr>
        <w:t xml:space="preserve">  Heterogeneity chi-squared =   8.53 (d.f. = 4) p = 0.074</w:t>
      </w:r>
    </w:p>
    <w:p w:rsidR="0060278E" w:rsidRPr="0060278E" w:rsidRDefault="0060278E" w:rsidP="0060278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0278E">
        <w:rPr>
          <w:rFonts w:ascii="Times New Roman" w:hAnsi="Times New Roman" w:cs="Times New Roman"/>
          <w:sz w:val="24"/>
          <w:szCs w:val="24"/>
          <w:lang w:val="en-US"/>
        </w:rPr>
        <w:t xml:space="preserve">  I-squared (variation in ES attributable to heterogeneity) =  53.1%</w:t>
      </w:r>
    </w:p>
    <w:p w:rsidR="0060278E" w:rsidRPr="0060278E" w:rsidRDefault="0060278E" w:rsidP="0060278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0278E">
        <w:rPr>
          <w:rFonts w:ascii="Times New Roman" w:hAnsi="Times New Roman" w:cs="Times New Roman"/>
          <w:sz w:val="24"/>
          <w:szCs w:val="24"/>
          <w:lang w:val="en-US"/>
        </w:rPr>
        <w:t xml:space="preserve">  Test of ES=1 : z=   6.25 p = 0.000</w:t>
      </w:r>
    </w:p>
    <w:p w:rsidR="0060278E" w:rsidRPr="0060278E" w:rsidRDefault="0060278E" w:rsidP="0060278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0278E" w:rsidRPr="0060278E" w:rsidRDefault="0060278E" w:rsidP="0060278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60278E">
        <w:rPr>
          <w:rFonts w:ascii="Times New Roman" w:hAnsi="Times New Roman" w:cs="Times New Roman"/>
          <w:sz w:val="24"/>
          <w:szCs w:val="24"/>
          <w:u w:val="single"/>
          <w:lang w:val="en-US"/>
        </w:rPr>
        <w:t>Random effects model</w:t>
      </w:r>
    </w:p>
    <w:p w:rsidR="0060278E" w:rsidRPr="0060278E" w:rsidRDefault="0060278E" w:rsidP="0060278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0278E">
        <w:rPr>
          <w:rFonts w:ascii="Times New Roman" w:hAnsi="Times New Roman" w:cs="Times New Roman"/>
          <w:sz w:val="24"/>
          <w:szCs w:val="24"/>
          <w:lang w:val="en-US"/>
        </w:rPr>
        <w:t xml:space="preserve">           Study     |     HR    [95% Conf. Interval]     </w:t>
      </w:r>
    </w:p>
    <w:p w:rsidR="0060278E" w:rsidRPr="0060278E" w:rsidRDefault="0060278E" w:rsidP="0060278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0278E">
        <w:rPr>
          <w:rFonts w:ascii="Times New Roman" w:hAnsi="Times New Roman" w:cs="Times New Roman"/>
          <w:sz w:val="24"/>
          <w:szCs w:val="24"/>
          <w:lang w:val="en-US"/>
        </w:rPr>
        <w:t>---------------------+---------------------------------------------------</w:t>
      </w:r>
    </w:p>
    <w:p w:rsidR="0060278E" w:rsidRPr="0060278E" w:rsidRDefault="0060278E" w:rsidP="0060278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0278E">
        <w:rPr>
          <w:rFonts w:ascii="Times New Roman" w:hAnsi="Times New Roman" w:cs="Times New Roman"/>
          <w:sz w:val="24"/>
          <w:szCs w:val="24"/>
          <w:lang w:val="en-US"/>
        </w:rPr>
        <w:t xml:space="preserve">Whitehall II         |  1.130       1.060     1.205        </w:t>
      </w:r>
    </w:p>
    <w:p w:rsidR="0060278E" w:rsidRPr="0060278E" w:rsidRDefault="0060278E" w:rsidP="0060278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0278E">
        <w:rPr>
          <w:rFonts w:ascii="Times New Roman" w:hAnsi="Times New Roman" w:cs="Times New Roman"/>
          <w:sz w:val="24"/>
          <w:szCs w:val="24"/>
          <w:lang w:val="en-US"/>
        </w:rPr>
        <w:t xml:space="preserve">SUVIMAX              |  1.090       0.990     1.200        </w:t>
      </w:r>
    </w:p>
    <w:p w:rsidR="0060278E" w:rsidRPr="0060278E" w:rsidRDefault="0060278E" w:rsidP="0060278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0278E">
        <w:rPr>
          <w:rFonts w:ascii="Times New Roman" w:hAnsi="Times New Roman" w:cs="Times New Roman"/>
          <w:sz w:val="24"/>
          <w:szCs w:val="24"/>
          <w:lang w:val="en-US"/>
        </w:rPr>
        <w:t xml:space="preserve">NHANES II            |  1.040       1.020     1.060        </w:t>
      </w:r>
    </w:p>
    <w:p w:rsidR="0060278E" w:rsidRPr="0060278E" w:rsidRDefault="0060278E" w:rsidP="0060278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0278E">
        <w:rPr>
          <w:rFonts w:ascii="Times New Roman" w:hAnsi="Times New Roman" w:cs="Times New Roman"/>
          <w:sz w:val="24"/>
          <w:szCs w:val="24"/>
          <w:lang w:val="en-US"/>
        </w:rPr>
        <w:t xml:space="preserve">Swedish Mammography  |  1.050       1.010     1.092        </w:t>
      </w:r>
    </w:p>
    <w:p w:rsidR="0060278E" w:rsidRPr="0060278E" w:rsidRDefault="0060278E" w:rsidP="0060278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0278E">
        <w:rPr>
          <w:rFonts w:ascii="Times New Roman" w:hAnsi="Times New Roman" w:cs="Times New Roman"/>
          <w:sz w:val="24"/>
          <w:szCs w:val="24"/>
          <w:lang w:val="en-US"/>
        </w:rPr>
        <w:t xml:space="preserve">Iowa Women's Health  |  1.030       1.010     1.050        </w:t>
      </w:r>
    </w:p>
    <w:p w:rsidR="0060278E" w:rsidRPr="0060278E" w:rsidRDefault="0060278E" w:rsidP="0060278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0278E">
        <w:rPr>
          <w:rFonts w:ascii="Times New Roman" w:hAnsi="Times New Roman" w:cs="Times New Roman"/>
          <w:sz w:val="24"/>
          <w:szCs w:val="24"/>
          <w:lang w:val="en-US"/>
        </w:rPr>
        <w:t>---------------------+---------------------------------------------------</w:t>
      </w:r>
    </w:p>
    <w:p w:rsidR="0060278E" w:rsidRPr="0060278E" w:rsidRDefault="0060278E" w:rsidP="0060278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0278E">
        <w:rPr>
          <w:rFonts w:ascii="Times New Roman" w:hAnsi="Times New Roman" w:cs="Times New Roman"/>
          <w:sz w:val="24"/>
          <w:szCs w:val="24"/>
          <w:lang w:val="en-US"/>
        </w:rPr>
        <w:t xml:space="preserve">D+L pooled ES        |  1.049       1.026     1.073        </w:t>
      </w:r>
    </w:p>
    <w:p w:rsidR="0060278E" w:rsidRPr="0060278E" w:rsidRDefault="0060278E" w:rsidP="0060278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0278E">
        <w:rPr>
          <w:rFonts w:ascii="Times New Roman" w:hAnsi="Times New Roman" w:cs="Times New Roman"/>
          <w:sz w:val="24"/>
          <w:szCs w:val="24"/>
          <w:lang w:val="en-US"/>
        </w:rPr>
        <w:t>---------------------+---------------------------------------------------</w:t>
      </w:r>
    </w:p>
    <w:p w:rsidR="0060278E" w:rsidRPr="0060278E" w:rsidRDefault="0060278E" w:rsidP="0060278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0278E">
        <w:rPr>
          <w:rFonts w:ascii="Times New Roman" w:hAnsi="Times New Roman" w:cs="Times New Roman"/>
          <w:sz w:val="24"/>
          <w:szCs w:val="24"/>
          <w:lang w:val="en-US"/>
        </w:rPr>
        <w:t xml:space="preserve">  Heterogeneity chi-squared =   8.53 (d.f. = 4) p = 0.074</w:t>
      </w:r>
    </w:p>
    <w:p w:rsidR="0060278E" w:rsidRPr="0060278E" w:rsidRDefault="0060278E" w:rsidP="0060278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0278E">
        <w:rPr>
          <w:rFonts w:ascii="Times New Roman" w:hAnsi="Times New Roman" w:cs="Times New Roman"/>
          <w:sz w:val="24"/>
          <w:szCs w:val="24"/>
          <w:lang w:val="en-US"/>
        </w:rPr>
        <w:t xml:space="preserve">  I-squared (variation in ES attributable to heterogeneity) =  53.1%</w:t>
      </w:r>
    </w:p>
    <w:p w:rsidR="0060278E" w:rsidRPr="0060278E" w:rsidRDefault="0060278E" w:rsidP="0060278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0278E">
        <w:rPr>
          <w:rFonts w:ascii="Times New Roman" w:hAnsi="Times New Roman" w:cs="Times New Roman"/>
          <w:sz w:val="24"/>
          <w:szCs w:val="24"/>
          <w:lang w:val="en-US"/>
        </w:rPr>
        <w:t xml:space="preserve">  Estimate of between-study variance Tau-squared =  0.0003</w:t>
      </w:r>
    </w:p>
    <w:p w:rsidR="0060278E" w:rsidRPr="0060278E" w:rsidRDefault="0060278E" w:rsidP="0060278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0278E">
        <w:rPr>
          <w:rFonts w:ascii="Times New Roman" w:hAnsi="Times New Roman" w:cs="Times New Roman"/>
          <w:sz w:val="24"/>
          <w:szCs w:val="24"/>
          <w:lang w:val="en-US"/>
        </w:rPr>
        <w:t xml:space="preserve">  Test of ES=1 : z=   4.20 p = 0.000</w:t>
      </w:r>
    </w:p>
    <w:p w:rsidR="0060278E" w:rsidRPr="0060278E" w:rsidRDefault="0060278E" w:rsidP="0060278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0278E" w:rsidRPr="0060278E" w:rsidRDefault="0060278E" w:rsidP="0060278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0278E" w:rsidRPr="0060278E" w:rsidRDefault="0060278E" w:rsidP="006027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0278E">
        <w:rPr>
          <w:rFonts w:ascii="Times New Roman" w:hAnsi="Times New Roman" w:cs="Times New Roman"/>
          <w:b/>
          <w:sz w:val="24"/>
          <w:szCs w:val="24"/>
          <w:lang w:val="en-US"/>
        </w:rPr>
        <w:t>Outcome: Cardiovascular disease mortality</w:t>
      </w:r>
    </w:p>
    <w:p w:rsidR="0060278E" w:rsidRPr="0060278E" w:rsidRDefault="0060278E" w:rsidP="0060278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0278E" w:rsidRPr="0060278E" w:rsidRDefault="0060278E" w:rsidP="0060278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60278E">
        <w:rPr>
          <w:rFonts w:ascii="Times New Roman" w:hAnsi="Times New Roman" w:cs="Times New Roman"/>
          <w:sz w:val="24"/>
          <w:szCs w:val="24"/>
          <w:u w:val="single"/>
          <w:lang w:val="en-US"/>
        </w:rPr>
        <w:t>Fixed effects model</w:t>
      </w:r>
    </w:p>
    <w:p w:rsidR="0060278E" w:rsidRPr="0060278E" w:rsidRDefault="0060278E" w:rsidP="0060278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0278E">
        <w:rPr>
          <w:rFonts w:ascii="Times New Roman" w:hAnsi="Times New Roman" w:cs="Times New Roman"/>
          <w:sz w:val="24"/>
          <w:szCs w:val="24"/>
          <w:lang w:val="en-US"/>
        </w:rPr>
        <w:t xml:space="preserve">           Study     |     HR    [95% Conf. Interval]     </w:t>
      </w:r>
    </w:p>
    <w:p w:rsidR="0060278E" w:rsidRPr="0060278E" w:rsidRDefault="0060278E" w:rsidP="0060278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0278E">
        <w:rPr>
          <w:rFonts w:ascii="Times New Roman" w:hAnsi="Times New Roman" w:cs="Times New Roman"/>
          <w:sz w:val="24"/>
          <w:szCs w:val="24"/>
          <w:lang w:val="en-US"/>
        </w:rPr>
        <w:t>---------------------+---------------------------------------------------</w:t>
      </w:r>
    </w:p>
    <w:p w:rsidR="0060278E" w:rsidRPr="0060278E" w:rsidRDefault="0060278E" w:rsidP="0060278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0278E">
        <w:rPr>
          <w:rFonts w:ascii="Times New Roman" w:hAnsi="Times New Roman" w:cs="Times New Roman"/>
          <w:sz w:val="24"/>
          <w:szCs w:val="24"/>
          <w:lang w:val="en-US"/>
        </w:rPr>
        <w:t xml:space="preserve">Whitehall II         |  1.170       1.030     1.329        </w:t>
      </w:r>
    </w:p>
    <w:p w:rsidR="0060278E" w:rsidRPr="0060278E" w:rsidRDefault="0060278E" w:rsidP="0060278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0278E">
        <w:rPr>
          <w:rFonts w:ascii="Times New Roman" w:hAnsi="Times New Roman" w:cs="Times New Roman"/>
          <w:sz w:val="24"/>
          <w:szCs w:val="24"/>
          <w:lang w:val="en-US"/>
        </w:rPr>
        <w:t xml:space="preserve">NHANES II            |  1.060       1.020     1.102        </w:t>
      </w:r>
    </w:p>
    <w:p w:rsidR="0060278E" w:rsidRPr="0060278E" w:rsidRDefault="0060278E" w:rsidP="0060278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0278E">
        <w:rPr>
          <w:rFonts w:ascii="Times New Roman" w:hAnsi="Times New Roman" w:cs="Times New Roman"/>
          <w:sz w:val="24"/>
          <w:szCs w:val="24"/>
          <w:lang w:val="en-US"/>
        </w:rPr>
        <w:t xml:space="preserve">Swedish Mammography  |  1.040       0.980     1.104        </w:t>
      </w:r>
    </w:p>
    <w:p w:rsidR="0060278E" w:rsidRPr="0060278E" w:rsidRDefault="0060278E" w:rsidP="0060278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0278E">
        <w:rPr>
          <w:rFonts w:ascii="Times New Roman" w:hAnsi="Times New Roman" w:cs="Times New Roman"/>
          <w:sz w:val="24"/>
          <w:szCs w:val="24"/>
          <w:lang w:val="en-US"/>
        </w:rPr>
        <w:t xml:space="preserve">Iowa Women's Health  |  1.040       1.010     1.071        </w:t>
      </w:r>
    </w:p>
    <w:p w:rsidR="0060278E" w:rsidRPr="0060278E" w:rsidRDefault="0060278E" w:rsidP="0060278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0278E">
        <w:rPr>
          <w:rFonts w:ascii="Times New Roman" w:hAnsi="Times New Roman" w:cs="Times New Roman"/>
          <w:sz w:val="24"/>
          <w:szCs w:val="24"/>
          <w:lang w:val="en-US"/>
        </w:rPr>
        <w:t>---------------------+---------------------------------------------------</w:t>
      </w:r>
    </w:p>
    <w:p w:rsidR="0060278E" w:rsidRPr="0060278E" w:rsidRDefault="0060278E" w:rsidP="0060278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0278E">
        <w:rPr>
          <w:rFonts w:ascii="Times New Roman" w:hAnsi="Times New Roman" w:cs="Times New Roman"/>
          <w:sz w:val="24"/>
          <w:szCs w:val="24"/>
          <w:lang w:val="en-US"/>
        </w:rPr>
        <w:t xml:space="preserve">I-V pooled ES        |  1.050       1.027     1.072        </w:t>
      </w:r>
    </w:p>
    <w:p w:rsidR="0060278E" w:rsidRPr="0060278E" w:rsidRDefault="0060278E" w:rsidP="0060278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0278E">
        <w:rPr>
          <w:rFonts w:ascii="Times New Roman" w:hAnsi="Times New Roman" w:cs="Times New Roman"/>
          <w:sz w:val="24"/>
          <w:szCs w:val="24"/>
          <w:lang w:val="en-US"/>
        </w:rPr>
        <w:t>---------------------+---------------------------------------------------</w:t>
      </w:r>
    </w:p>
    <w:p w:rsidR="0060278E" w:rsidRPr="0060278E" w:rsidRDefault="0060278E" w:rsidP="0060278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0278E">
        <w:rPr>
          <w:rFonts w:ascii="Times New Roman" w:hAnsi="Times New Roman" w:cs="Times New Roman"/>
          <w:sz w:val="24"/>
          <w:szCs w:val="24"/>
          <w:lang w:val="en-US"/>
        </w:rPr>
        <w:t xml:space="preserve">  Heterogeneity chi-squared =   3.51 (d.f. = 3) p = 0.319</w:t>
      </w:r>
    </w:p>
    <w:p w:rsidR="0060278E" w:rsidRPr="0060278E" w:rsidRDefault="0060278E" w:rsidP="0060278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0278E">
        <w:rPr>
          <w:rFonts w:ascii="Times New Roman" w:hAnsi="Times New Roman" w:cs="Times New Roman"/>
          <w:sz w:val="24"/>
          <w:szCs w:val="24"/>
          <w:lang w:val="en-US"/>
        </w:rPr>
        <w:t xml:space="preserve">  I-squared (variation in ES attributable to heterogeneity) =  14.6%</w:t>
      </w:r>
    </w:p>
    <w:p w:rsidR="0060278E" w:rsidRPr="0060278E" w:rsidRDefault="0060278E" w:rsidP="0060278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0278E">
        <w:rPr>
          <w:rFonts w:ascii="Times New Roman" w:hAnsi="Times New Roman" w:cs="Times New Roman"/>
          <w:sz w:val="24"/>
          <w:szCs w:val="24"/>
          <w:lang w:val="en-US"/>
        </w:rPr>
        <w:t xml:space="preserve">  Test of ES=1 : z=   4.44 p = 0.000</w:t>
      </w:r>
    </w:p>
    <w:p w:rsidR="0060278E" w:rsidRPr="0060278E" w:rsidRDefault="0060278E" w:rsidP="0060278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0278E" w:rsidRPr="0060278E" w:rsidRDefault="0060278E" w:rsidP="0060278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0278E">
        <w:rPr>
          <w:rFonts w:ascii="Times New Roman" w:hAnsi="Times New Roman" w:cs="Times New Roman"/>
          <w:sz w:val="24"/>
          <w:szCs w:val="24"/>
          <w:u w:val="single"/>
        </w:rPr>
        <w:t>Random effects model</w:t>
      </w:r>
    </w:p>
    <w:p w:rsidR="0060278E" w:rsidRPr="0060278E" w:rsidRDefault="0060278E" w:rsidP="0060278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0278E">
        <w:rPr>
          <w:rFonts w:ascii="Times New Roman" w:hAnsi="Times New Roman" w:cs="Times New Roman"/>
          <w:sz w:val="24"/>
          <w:szCs w:val="24"/>
          <w:lang w:val="en-US"/>
        </w:rPr>
        <w:t xml:space="preserve">           Study     |     HR    [95% Conf. Interval]     </w:t>
      </w:r>
    </w:p>
    <w:p w:rsidR="0060278E" w:rsidRPr="0060278E" w:rsidRDefault="0060278E" w:rsidP="0060278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0278E">
        <w:rPr>
          <w:rFonts w:ascii="Times New Roman" w:hAnsi="Times New Roman" w:cs="Times New Roman"/>
          <w:sz w:val="24"/>
          <w:szCs w:val="24"/>
          <w:lang w:val="en-US"/>
        </w:rPr>
        <w:t>---------------------+---------------------------------------------------</w:t>
      </w:r>
    </w:p>
    <w:p w:rsidR="0060278E" w:rsidRPr="0060278E" w:rsidRDefault="0060278E" w:rsidP="0060278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0278E">
        <w:rPr>
          <w:rFonts w:ascii="Times New Roman" w:hAnsi="Times New Roman" w:cs="Times New Roman"/>
          <w:sz w:val="24"/>
          <w:szCs w:val="24"/>
          <w:lang w:val="en-US"/>
        </w:rPr>
        <w:t xml:space="preserve">Whitehall II         |  1.170       1.030     1.329        </w:t>
      </w:r>
    </w:p>
    <w:p w:rsidR="0060278E" w:rsidRPr="0060278E" w:rsidRDefault="0060278E" w:rsidP="0060278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0278E">
        <w:rPr>
          <w:rFonts w:ascii="Times New Roman" w:hAnsi="Times New Roman" w:cs="Times New Roman"/>
          <w:sz w:val="24"/>
          <w:szCs w:val="24"/>
          <w:lang w:val="en-US"/>
        </w:rPr>
        <w:t xml:space="preserve">NHANES II            |  1.060       1.020     1.102        </w:t>
      </w:r>
    </w:p>
    <w:p w:rsidR="0060278E" w:rsidRPr="0060278E" w:rsidRDefault="0060278E" w:rsidP="0060278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0278E">
        <w:rPr>
          <w:rFonts w:ascii="Times New Roman" w:hAnsi="Times New Roman" w:cs="Times New Roman"/>
          <w:sz w:val="24"/>
          <w:szCs w:val="24"/>
          <w:lang w:val="en-US"/>
        </w:rPr>
        <w:t xml:space="preserve">Swedish Mammography  |  1.040       0.980     1.104        </w:t>
      </w:r>
    </w:p>
    <w:p w:rsidR="0060278E" w:rsidRPr="0060278E" w:rsidRDefault="0060278E" w:rsidP="0060278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0278E">
        <w:rPr>
          <w:rFonts w:ascii="Times New Roman" w:hAnsi="Times New Roman" w:cs="Times New Roman"/>
          <w:sz w:val="24"/>
          <w:szCs w:val="24"/>
          <w:lang w:val="en-US"/>
        </w:rPr>
        <w:t xml:space="preserve">Iowa Women's Health  |  1.040       1.010     1.071        </w:t>
      </w:r>
    </w:p>
    <w:p w:rsidR="0060278E" w:rsidRPr="0060278E" w:rsidRDefault="0060278E" w:rsidP="006027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278E">
        <w:rPr>
          <w:rFonts w:ascii="Times New Roman" w:hAnsi="Times New Roman" w:cs="Times New Roman"/>
          <w:sz w:val="24"/>
          <w:szCs w:val="24"/>
        </w:rPr>
        <w:t>---------------------+---------------------------------------------------</w:t>
      </w:r>
    </w:p>
    <w:p w:rsidR="0060278E" w:rsidRPr="0060278E" w:rsidRDefault="0060278E" w:rsidP="006027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278E">
        <w:rPr>
          <w:rFonts w:ascii="Times New Roman" w:hAnsi="Times New Roman" w:cs="Times New Roman"/>
          <w:sz w:val="24"/>
          <w:szCs w:val="24"/>
        </w:rPr>
        <w:t xml:space="preserve">D+L pooled ES        |  1.051       1.025     1.077        </w:t>
      </w:r>
    </w:p>
    <w:p w:rsidR="0060278E" w:rsidRPr="0060278E" w:rsidRDefault="0060278E" w:rsidP="006027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278E">
        <w:rPr>
          <w:rFonts w:ascii="Times New Roman" w:hAnsi="Times New Roman" w:cs="Times New Roman"/>
          <w:sz w:val="24"/>
          <w:szCs w:val="24"/>
        </w:rPr>
        <w:t>---------------------+---------------------------------------------------</w:t>
      </w:r>
    </w:p>
    <w:p w:rsidR="0060278E" w:rsidRPr="0060278E" w:rsidRDefault="0060278E" w:rsidP="0060278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0278E">
        <w:rPr>
          <w:rFonts w:ascii="Times New Roman" w:hAnsi="Times New Roman" w:cs="Times New Roman"/>
          <w:sz w:val="24"/>
          <w:szCs w:val="24"/>
          <w:lang w:val="en-US"/>
        </w:rPr>
        <w:t xml:space="preserve">  Heterogeneity chi-squared =   3.51 (d.f. = 3) p = 0.319</w:t>
      </w:r>
    </w:p>
    <w:p w:rsidR="0060278E" w:rsidRPr="0060278E" w:rsidRDefault="0060278E" w:rsidP="0060278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0278E">
        <w:rPr>
          <w:rFonts w:ascii="Times New Roman" w:hAnsi="Times New Roman" w:cs="Times New Roman"/>
          <w:sz w:val="24"/>
          <w:szCs w:val="24"/>
          <w:lang w:val="en-US"/>
        </w:rPr>
        <w:t xml:space="preserve">  I-squared (variation in ES attributable to heterogeneity) =  14.6%</w:t>
      </w:r>
    </w:p>
    <w:p w:rsidR="0060278E" w:rsidRPr="0060278E" w:rsidRDefault="0060278E" w:rsidP="0060278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0278E">
        <w:rPr>
          <w:rFonts w:ascii="Times New Roman" w:hAnsi="Times New Roman" w:cs="Times New Roman"/>
          <w:sz w:val="24"/>
          <w:szCs w:val="24"/>
          <w:lang w:val="en-US"/>
        </w:rPr>
        <w:t xml:space="preserve">  Estimate of between-study variance Tau-squared =  0.0001</w:t>
      </w:r>
    </w:p>
    <w:p w:rsidR="0060278E" w:rsidRPr="0060278E" w:rsidRDefault="0060278E" w:rsidP="0060278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0278E">
        <w:rPr>
          <w:rFonts w:ascii="Times New Roman" w:hAnsi="Times New Roman" w:cs="Times New Roman"/>
          <w:sz w:val="24"/>
          <w:szCs w:val="24"/>
          <w:lang w:val="en-US"/>
        </w:rPr>
        <w:t xml:space="preserve">  Test of ES=1 : z=   3.96 p = 0.000</w:t>
      </w:r>
    </w:p>
    <w:p w:rsidR="0060278E" w:rsidRPr="0060278E" w:rsidRDefault="0060278E" w:rsidP="0060278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0278E" w:rsidRPr="0060278E" w:rsidRDefault="0060278E" w:rsidP="0060278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0278E" w:rsidRPr="0060278E" w:rsidRDefault="0060278E" w:rsidP="006027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0278E">
        <w:rPr>
          <w:rFonts w:ascii="Times New Roman" w:hAnsi="Times New Roman" w:cs="Times New Roman"/>
          <w:b/>
          <w:sz w:val="24"/>
          <w:szCs w:val="24"/>
          <w:lang w:val="en-US"/>
        </w:rPr>
        <w:t>Outcome: Cancer mortality</w:t>
      </w:r>
    </w:p>
    <w:p w:rsidR="0060278E" w:rsidRPr="0060278E" w:rsidRDefault="0060278E" w:rsidP="0060278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0278E" w:rsidRPr="0060278E" w:rsidRDefault="0060278E" w:rsidP="0060278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60278E">
        <w:rPr>
          <w:rFonts w:ascii="Times New Roman" w:hAnsi="Times New Roman" w:cs="Times New Roman"/>
          <w:sz w:val="24"/>
          <w:szCs w:val="24"/>
          <w:u w:val="single"/>
          <w:lang w:val="en-US"/>
        </w:rPr>
        <w:t>Fixed effects model</w:t>
      </w:r>
    </w:p>
    <w:p w:rsidR="0060278E" w:rsidRPr="0060278E" w:rsidRDefault="0060278E" w:rsidP="0060278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0278E">
        <w:rPr>
          <w:rFonts w:ascii="Times New Roman" w:hAnsi="Times New Roman" w:cs="Times New Roman"/>
          <w:sz w:val="24"/>
          <w:szCs w:val="24"/>
          <w:lang w:val="en-US"/>
        </w:rPr>
        <w:t xml:space="preserve">           Study     |     HR    [95% Conf. Interval]     </w:t>
      </w:r>
    </w:p>
    <w:p w:rsidR="0060278E" w:rsidRPr="0060278E" w:rsidRDefault="0060278E" w:rsidP="0060278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0278E">
        <w:rPr>
          <w:rFonts w:ascii="Times New Roman" w:hAnsi="Times New Roman" w:cs="Times New Roman"/>
          <w:sz w:val="24"/>
          <w:szCs w:val="24"/>
          <w:lang w:val="en-US"/>
        </w:rPr>
        <w:t>---------------------+---------------------------------------------------</w:t>
      </w:r>
    </w:p>
    <w:p w:rsidR="0060278E" w:rsidRPr="0060278E" w:rsidRDefault="0060278E" w:rsidP="0060278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0278E">
        <w:rPr>
          <w:rFonts w:ascii="Times New Roman" w:hAnsi="Times New Roman" w:cs="Times New Roman"/>
          <w:sz w:val="24"/>
          <w:szCs w:val="24"/>
          <w:lang w:val="en-US"/>
        </w:rPr>
        <w:t xml:space="preserve">Whitehall II         |  1.120       1.020     1.230        </w:t>
      </w:r>
    </w:p>
    <w:p w:rsidR="0060278E" w:rsidRPr="0060278E" w:rsidRDefault="0060278E" w:rsidP="0060278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0278E">
        <w:rPr>
          <w:rFonts w:ascii="Times New Roman" w:hAnsi="Times New Roman" w:cs="Times New Roman"/>
          <w:sz w:val="24"/>
          <w:szCs w:val="24"/>
          <w:lang w:val="en-US"/>
        </w:rPr>
        <w:t xml:space="preserve">SUVIMAX              |  1.180       1.040     1.339        </w:t>
      </w:r>
    </w:p>
    <w:p w:rsidR="0060278E" w:rsidRPr="0060278E" w:rsidRDefault="0060278E" w:rsidP="0060278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0278E">
        <w:rPr>
          <w:rFonts w:ascii="Times New Roman" w:hAnsi="Times New Roman" w:cs="Times New Roman"/>
          <w:sz w:val="24"/>
          <w:szCs w:val="24"/>
          <w:lang w:val="en-US"/>
        </w:rPr>
        <w:t xml:space="preserve">NHANES II            |  1.040       0.970     1.115        </w:t>
      </w:r>
    </w:p>
    <w:p w:rsidR="0060278E" w:rsidRPr="0060278E" w:rsidRDefault="0060278E" w:rsidP="0060278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0278E">
        <w:rPr>
          <w:rFonts w:ascii="Times New Roman" w:hAnsi="Times New Roman" w:cs="Times New Roman"/>
          <w:sz w:val="24"/>
          <w:szCs w:val="24"/>
          <w:lang w:val="en-US"/>
        </w:rPr>
        <w:t xml:space="preserve">Swedish Mammography  |  1.040       0.990     1.093        </w:t>
      </w:r>
    </w:p>
    <w:p w:rsidR="0060278E" w:rsidRPr="0060278E" w:rsidRDefault="0060278E" w:rsidP="0060278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0278E">
        <w:rPr>
          <w:rFonts w:ascii="Times New Roman" w:hAnsi="Times New Roman" w:cs="Times New Roman"/>
          <w:sz w:val="24"/>
          <w:szCs w:val="24"/>
          <w:lang w:val="en-US"/>
        </w:rPr>
        <w:t xml:space="preserve">Iowa Women's Health  |  1.040       1.010     1.071        </w:t>
      </w:r>
    </w:p>
    <w:p w:rsidR="0060278E" w:rsidRPr="0060278E" w:rsidRDefault="0060278E" w:rsidP="0060278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0278E">
        <w:rPr>
          <w:rFonts w:ascii="Times New Roman" w:hAnsi="Times New Roman" w:cs="Times New Roman"/>
          <w:sz w:val="24"/>
          <w:szCs w:val="24"/>
          <w:lang w:val="en-US"/>
        </w:rPr>
        <w:t>---------------------+---------------------------------------------------</w:t>
      </w:r>
    </w:p>
    <w:p w:rsidR="0060278E" w:rsidRPr="0060278E" w:rsidRDefault="0060278E" w:rsidP="0060278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0278E">
        <w:rPr>
          <w:rFonts w:ascii="Times New Roman" w:hAnsi="Times New Roman" w:cs="Times New Roman"/>
          <w:sz w:val="24"/>
          <w:szCs w:val="24"/>
          <w:lang w:val="en-US"/>
        </w:rPr>
        <w:t xml:space="preserve">I-V pooled ES        |  1.049       1.025     1.073        </w:t>
      </w:r>
    </w:p>
    <w:p w:rsidR="0060278E" w:rsidRPr="0060278E" w:rsidRDefault="0060278E" w:rsidP="0060278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0278E">
        <w:rPr>
          <w:rFonts w:ascii="Times New Roman" w:hAnsi="Times New Roman" w:cs="Times New Roman"/>
          <w:sz w:val="24"/>
          <w:szCs w:val="24"/>
          <w:lang w:val="en-US"/>
        </w:rPr>
        <w:t>---------------------+---------------------------------------------------</w:t>
      </w:r>
    </w:p>
    <w:p w:rsidR="0060278E" w:rsidRPr="0060278E" w:rsidRDefault="0060278E" w:rsidP="0060278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0278E">
        <w:rPr>
          <w:rFonts w:ascii="Times New Roman" w:hAnsi="Times New Roman" w:cs="Times New Roman"/>
          <w:sz w:val="24"/>
          <w:szCs w:val="24"/>
          <w:lang w:val="en-US"/>
        </w:rPr>
        <w:t xml:space="preserve">  Heterogeneity chi-squared =   5.73 (d.f. = 4) p = 0.220</w:t>
      </w:r>
    </w:p>
    <w:p w:rsidR="0060278E" w:rsidRPr="0060278E" w:rsidRDefault="0060278E" w:rsidP="0060278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0278E">
        <w:rPr>
          <w:rFonts w:ascii="Times New Roman" w:hAnsi="Times New Roman" w:cs="Times New Roman"/>
          <w:sz w:val="24"/>
          <w:szCs w:val="24"/>
          <w:lang w:val="en-US"/>
        </w:rPr>
        <w:t xml:space="preserve">  I-squared (variation in ES attributable to heterogeneity) =  30.2%</w:t>
      </w:r>
    </w:p>
    <w:p w:rsidR="0060278E" w:rsidRPr="0060278E" w:rsidRDefault="0060278E" w:rsidP="0060278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0278E">
        <w:rPr>
          <w:rFonts w:ascii="Times New Roman" w:hAnsi="Times New Roman" w:cs="Times New Roman"/>
          <w:sz w:val="24"/>
          <w:szCs w:val="24"/>
          <w:lang w:val="en-US"/>
        </w:rPr>
        <w:t xml:space="preserve">  Test of ES=1 : z=   4.13 p = 0.000</w:t>
      </w:r>
    </w:p>
    <w:p w:rsidR="0060278E" w:rsidRPr="0060278E" w:rsidRDefault="0060278E" w:rsidP="0060278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0278E" w:rsidRPr="0060278E" w:rsidRDefault="0060278E" w:rsidP="0060278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60278E">
        <w:rPr>
          <w:rFonts w:ascii="Times New Roman" w:hAnsi="Times New Roman" w:cs="Times New Roman"/>
          <w:sz w:val="24"/>
          <w:szCs w:val="24"/>
          <w:u w:val="single"/>
          <w:lang w:val="en-US"/>
        </w:rPr>
        <w:t>Random effects model</w:t>
      </w:r>
    </w:p>
    <w:p w:rsidR="0060278E" w:rsidRPr="0060278E" w:rsidRDefault="0060278E" w:rsidP="0060278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0278E">
        <w:rPr>
          <w:rFonts w:ascii="Times New Roman" w:hAnsi="Times New Roman" w:cs="Times New Roman"/>
          <w:sz w:val="24"/>
          <w:szCs w:val="24"/>
          <w:lang w:val="en-US"/>
        </w:rPr>
        <w:t xml:space="preserve">           Study     |     HR    [95% Conf. Interval]     </w:t>
      </w:r>
    </w:p>
    <w:p w:rsidR="0060278E" w:rsidRPr="0060278E" w:rsidRDefault="0060278E" w:rsidP="0060278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0278E">
        <w:rPr>
          <w:rFonts w:ascii="Times New Roman" w:hAnsi="Times New Roman" w:cs="Times New Roman"/>
          <w:sz w:val="24"/>
          <w:szCs w:val="24"/>
          <w:lang w:val="en-US"/>
        </w:rPr>
        <w:t>---------------------+---------------------------------------------------</w:t>
      </w:r>
    </w:p>
    <w:p w:rsidR="0060278E" w:rsidRPr="0060278E" w:rsidRDefault="0060278E" w:rsidP="0060278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0278E">
        <w:rPr>
          <w:rFonts w:ascii="Times New Roman" w:hAnsi="Times New Roman" w:cs="Times New Roman"/>
          <w:sz w:val="24"/>
          <w:szCs w:val="24"/>
          <w:lang w:val="en-US"/>
        </w:rPr>
        <w:t xml:space="preserve">Whitehall II         |  1.120       1.020     1.230        </w:t>
      </w:r>
    </w:p>
    <w:p w:rsidR="0060278E" w:rsidRPr="0060278E" w:rsidRDefault="0060278E" w:rsidP="0060278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0278E">
        <w:rPr>
          <w:rFonts w:ascii="Times New Roman" w:hAnsi="Times New Roman" w:cs="Times New Roman"/>
          <w:sz w:val="24"/>
          <w:szCs w:val="24"/>
          <w:lang w:val="en-US"/>
        </w:rPr>
        <w:t xml:space="preserve">SUVIMAX              |  1.180       1.040     1.339        </w:t>
      </w:r>
    </w:p>
    <w:p w:rsidR="0060278E" w:rsidRPr="0060278E" w:rsidRDefault="0060278E" w:rsidP="0060278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0278E">
        <w:rPr>
          <w:rFonts w:ascii="Times New Roman" w:hAnsi="Times New Roman" w:cs="Times New Roman"/>
          <w:sz w:val="24"/>
          <w:szCs w:val="24"/>
          <w:lang w:val="en-US"/>
        </w:rPr>
        <w:t xml:space="preserve">NHANES II            |  1.040       0.970     1.115        </w:t>
      </w:r>
    </w:p>
    <w:p w:rsidR="0060278E" w:rsidRPr="0060278E" w:rsidRDefault="0060278E" w:rsidP="0060278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0278E">
        <w:rPr>
          <w:rFonts w:ascii="Times New Roman" w:hAnsi="Times New Roman" w:cs="Times New Roman"/>
          <w:sz w:val="24"/>
          <w:szCs w:val="24"/>
          <w:lang w:val="en-US"/>
        </w:rPr>
        <w:t xml:space="preserve">Swedish Mammography  |  1.040       0.990     1.093        </w:t>
      </w:r>
    </w:p>
    <w:p w:rsidR="0060278E" w:rsidRPr="0060278E" w:rsidRDefault="0060278E" w:rsidP="0060278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0278E">
        <w:rPr>
          <w:rFonts w:ascii="Times New Roman" w:hAnsi="Times New Roman" w:cs="Times New Roman"/>
          <w:sz w:val="24"/>
          <w:szCs w:val="24"/>
          <w:lang w:val="en-US"/>
        </w:rPr>
        <w:t xml:space="preserve">Iowa Women's Health  |  1.040       1.010     1.071        </w:t>
      </w:r>
    </w:p>
    <w:p w:rsidR="0060278E" w:rsidRPr="0060278E" w:rsidRDefault="0060278E" w:rsidP="0060278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0278E">
        <w:rPr>
          <w:rFonts w:ascii="Times New Roman" w:hAnsi="Times New Roman" w:cs="Times New Roman"/>
          <w:sz w:val="24"/>
          <w:szCs w:val="24"/>
          <w:lang w:val="en-US"/>
        </w:rPr>
        <w:t>---------------------+---------------------------------------------------</w:t>
      </w:r>
    </w:p>
    <w:p w:rsidR="0060278E" w:rsidRPr="0060278E" w:rsidRDefault="0060278E" w:rsidP="0060278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0278E">
        <w:rPr>
          <w:rFonts w:ascii="Times New Roman" w:hAnsi="Times New Roman" w:cs="Times New Roman"/>
          <w:sz w:val="24"/>
          <w:szCs w:val="24"/>
          <w:lang w:val="en-US"/>
        </w:rPr>
        <w:t xml:space="preserve">D+L pooled ES        |  1.055       1.022     1.089        </w:t>
      </w:r>
    </w:p>
    <w:p w:rsidR="0060278E" w:rsidRPr="0060278E" w:rsidRDefault="0060278E" w:rsidP="0060278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0278E">
        <w:rPr>
          <w:rFonts w:ascii="Times New Roman" w:hAnsi="Times New Roman" w:cs="Times New Roman"/>
          <w:sz w:val="24"/>
          <w:szCs w:val="24"/>
          <w:lang w:val="en-US"/>
        </w:rPr>
        <w:t>---------------------+---------------------------------------------------</w:t>
      </w:r>
    </w:p>
    <w:p w:rsidR="0060278E" w:rsidRPr="0060278E" w:rsidRDefault="0060278E" w:rsidP="0060278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0278E">
        <w:rPr>
          <w:rFonts w:ascii="Times New Roman" w:hAnsi="Times New Roman" w:cs="Times New Roman"/>
          <w:sz w:val="24"/>
          <w:szCs w:val="24"/>
          <w:lang w:val="en-US"/>
        </w:rPr>
        <w:t xml:space="preserve">  Heterogeneity chi-squared =   5.73 (d.f. = 4) p = 0.220</w:t>
      </w:r>
    </w:p>
    <w:p w:rsidR="0060278E" w:rsidRPr="0060278E" w:rsidRDefault="0060278E" w:rsidP="0060278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0278E">
        <w:rPr>
          <w:rFonts w:ascii="Times New Roman" w:hAnsi="Times New Roman" w:cs="Times New Roman"/>
          <w:sz w:val="24"/>
          <w:szCs w:val="24"/>
          <w:lang w:val="en-US"/>
        </w:rPr>
        <w:t xml:space="preserve">  I-squared (variation in ES attributable to heterogeneity) =  30.2%</w:t>
      </w:r>
    </w:p>
    <w:p w:rsidR="0060278E" w:rsidRPr="0060278E" w:rsidRDefault="0060278E" w:rsidP="0060278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0278E">
        <w:rPr>
          <w:rFonts w:ascii="Times New Roman" w:hAnsi="Times New Roman" w:cs="Times New Roman"/>
          <w:sz w:val="24"/>
          <w:szCs w:val="24"/>
          <w:lang w:val="en-US"/>
        </w:rPr>
        <w:t xml:space="preserve">  Estimate of between-study variance Tau-squared =  0.0004</w:t>
      </w:r>
    </w:p>
    <w:p w:rsidR="0060278E" w:rsidRPr="0060278E" w:rsidRDefault="0060278E" w:rsidP="0060278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0278E">
        <w:rPr>
          <w:rFonts w:ascii="Times New Roman" w:hAnsi="Times New Roman" w:cs="Times New Roman"/>
          <w:sz w:val="24"/>
          <w:szCs w:val="24"/>
          <w:lang w:val="en-US"/>
        </w:rPr>
        <w:t xml:space="preserve">  Test of ES=1 : z=   3.32 p = 0.001</w:t>
      </w:r>
    </w:p>
    <w:p w:rsidR="0060278E" w:rsidRPr="0060278E" w:rsidRDefault="0060278E" w:rsidP="0060278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0278E" w:rsidRPr="0060278E" w:rsidRDefault="0060278E" w:rsidP="0060278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0278E" w:rsidRPr="0060278E" w:rsidRDefault="0060278E" w:rsidP="0060278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0278E" w:rsidRPr="0060278E" w:rsidRDefault="0060278E" w:rsidP="0060278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027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5F08CA" w:rsidRPr="0060278E" w:rsidRDefault="005F08CA" w:rsidP="0060278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0278E" w:rsidRPr="0060278E" w:rsidRDefault="0060278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60278E" w:rsidRPr="0060278E" w:rsidSect="0060278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8CA"/>
    <w:rsid w:val="00030DEC"/>
    <w:rsid w:val="000770FD"/>
    <w:rsid w:val="000C3A9D"/>
    <w:rsid w:val="00223D48"/>
    <w:rsid w:val="003A6E58"/>
    <w:rsid w:val="004C4C72"/>
    <w:rsid w:val="005F08CA"/>
    <w:rsid w:val="0060278E"/>
    <w:rsid w:val="007D617B"/>
    <w:rsid w:val="00874763"/>
    <w:rsid w:val="008D6EC5"/>
    <w:rsid w:val="00953B18"/>
    <w:rsid w:val="009D3C31"/>
    <w:rsid w:val="009E0749"/>
    <w:rsid w:val="00A418E1"/>
    <w:rsid w:val="00A5386D"/>
    <w:rsid w:val="00A8388A"/>
    <w:rsid w:val="00A96E70"/>
    <w:rsid w:val="00E0270E"/>
    <w:rsid w:val="00F16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27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0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6027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/>
    </w:rPr>
  </w:style>
  <w:style w:type="paragraph" w:styleId="NormalWeb">
    <w:name w:val="Normal (Web)"/>
    <w:basedOn w:val="Normal"/>
    <w:uiPriority w:val="99"/>
    <w:unhideWhenUsed/>
    <w:rsid w:val="00953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27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0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6027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/>
    </w:rPr>
  </w:style>
  <w:style w:type="paragraph" w:styleId="NormalWeb">
    <w:name w:val="Normal (Web)"/>
    <w:basedOn w:val="Normal"/>
    <w:uiPriority w:val="99"/>
    <w:unhideWhenUsed/>
    <w:rsid w:val="00953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2224</Words>
  <Characters>12678</Characters>
  <Application>Microsoft Office Word</Application>
  <DocSecurity>4</DocSecurity>
  <Lines>105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Tasnime</dc:creator>
  <cp:lastModifiedBy>Juanita Goossens-Roach</cp:lastModifiedBy>
  <cp:revision>2</cp:revision>
  <dcterms:created xsi:type="dcterms:W3CDTF">2017-06-28T12:48:00Z</dcterms:created>
  <dcterms:modified xsi:type="dcterms:W3CDTF">2017-06-28T12:48:00Z</dcterms:modified>
</cp:coreProperties>
</file>