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1"/>
        <w:tblpPr w:leftFromText="180" w:rightFromText="180" w:vertAnchor="page" w:horzAnchor="margin" w:tblpXSpec="center" w:tblpY="262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709"/>
        <w:gridCol w:w="709"/>
        <w:gridCol w:w="708"/>
        <w:gridCol w:w="851"/>
        <w:gridCol w:w="709"/>
        <w:gridCol w:w="708"/>
        <w:gridCol w:w="574"/>
        <w:gridCol w:w="702"/>
      </w:tblGrid>
      <w:tr w:rsidR="00283191" w:rsidRPr="00283191" w:rsidTr="00D12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auto"/>
            </w:tcBorders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91">
              <w:rPr>
                <w:rFonts w:ascii="Times New Roman" w:hAnsi="Times New Roman" w:cs="Times New Roman"/>
                <w:sz w:val="20"/>
                <w:szCs w:val="20"/>
              </w:rPr>
              <w:t xml:space="preserve">Time line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83191" w:rsidRPr="00283191" w:rsidRDefault="009C5965" w:rsidP="00D12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Plasma 25(OH)D </w:t>
            </w:r>
            <w:r w:rsidRPr="009C59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concentration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283191" w:rsidRPr="00283191" w:rsidRDefault="00283191" w:rsidP="00D12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Solid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tumours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283191" w:rsidRPr="00283191" w:rsidRDefault="00283191" w:rsidP="00D12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Haematological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malignancies 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283191" w:rsidRPr="00283191" w:rsidRDefault="00283191" w:rsidP="00D12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tumours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283191" w:rsidRPr="00C2110C" w:rsidRDefault="00283191" w:rsidP="00D12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OAD</w:t>
            </w:r>
            <w:r w:rsidR="00C21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283191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N=32 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N=26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N=5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4" w:type="dxa"/>
            <w:tcBorders>
              <w:bottom w:val="single" w:sz="2" w:space="0" w:color="auto"/>
            </w:tcBorders>
          </w:tcPr>
          <w:p w:rsid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N=2</w:t>
            </w:r>
          </w:p>
        </w:tc>
        <w:tc>
          <w:tcPr>
            <w:tcW w:w="702" w:type="dxa"/>
            <w:tcBorders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83191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12" w:space="0" w:color="auto"/>
            </w:tcBorders>
          </w:tcPr>
          <w:p w:rsidR="00283191" w:rsidRPr="00283191" w:rsidRDefault="00C2110C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Deficiency 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645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574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3191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12" w:space="0" w:color="auto"/>
            </w:tcBorders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83191" w:rsidRPr="00283191" w:rsidRDefault="00C2110C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Insufficiency </w:t>
            </w:r>
          </w:p>
        </w:tc>
        <w:tc>
          <w:tcPr>
            <w:tcW w:w="709" w:type="dxa"/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708" w:type="dxa"/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709" w:type="dxa"/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3191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3191" w:rsidRPr="00283191" w:rsidRDefault="009C5965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Sufficiency</w:t>
            </w:r>
            <w:r w:rsidR="00C21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645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12" w:space="0" w:color="FFFFFF" w:themeColor="background1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left w:val="single" w:sz="12" w:space="0" w:color="FFFFFF" w:themeColor="background1"/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</w:tr>
      <w:tr w:rsidR="00C2110C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</w:tcBorders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  <w:right w:val="single" w:sz="12" w:space="0" w:color="FFFFFF" w:themeColor="background1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FFFFFF" w:themeColor="background1"/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83191" w:rsidRPr="00283191" w:rsidTr="00D126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1417" w:type="dxa"/>
          </w:tcPr>
          <w:p w:rsidR="00283191" w:rsidRPr="00283191" w:rsidRDefault="00C2110C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Deficiency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08" w:type="dxa"/>
            <w:tcBorders>
              <w:top w:val="single" w:sz="2" w:space="0" w:color="auto"/>
              <w:right w:val="single" w:sz="12" w:space="0" w:color="FFFFFF" w:themeColor="background1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FFFFFF" w:themeColor="background1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</w:tr>
      <w:tr w:rsidR="00283191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191" w:rsidRPr="00283191" w:rsidRDefault="00C2110C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Insufficiency </w:t>
            </w:r>
          </w:p>
        </w:tc>
        <w:tc>
          <w:tcPr>
            <w:tcW w:w="709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708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709" w:type="dxa"/>
          </w:tcPr>
          <w:p w:rsidR="00283191" w:rsidRPr="00283191" w:rsidRDefault="002A3F07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3191" w:rsidRPr="00283191" w:rsidRDefault="002A3F07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3191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3191" w:rsidRPr="00283191" w:rsidRDefault="009C5965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Sufficiency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191" w:rsidRPr="00283191" w:rsidRDefault="002A3F07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3191" w:rsidRPr="00283191" w:rsidRDefault="002A3F07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3191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</w:tcBorders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E68B9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417" w:type="dxa"/>
          </w:tcPr>
          <w:p w:rsidR="00283191" w:rsidRPr="00283191" w:rsidRDefault="00C2110C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Deficiency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8B9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191" w:rsidRPr="00283191" w:rsidRDefault="00C2110C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Insufficiency </w:t>
            </w:r>
          </w:p>
        </w:tc>
        <w:tc>
          <w:tcPr>
            <w:tcW w:w="709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708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09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574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8B9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2" w:space="0" w:color="FFFFFF" w:themeColor="background1"/>
            </w:tcBorders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FFFFFF" w:themeColor="background1"/>
            </w:tcBorders>
          </w:tcPr>
          <w:p w:rsidR="00283191" w:rsidRPr="00283191" w:rsidRDefault="009C5965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Sufficiency</w:t>
            </w:r>
            <w:r w:rsidR="00C2110C" w:rsidRPr="009C59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110C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4" w:type="dxa"/>
            <w:tcBorders>
              <w:top w:val="single" w:sz="2" w:space="0" w:color="auto"/>
              <w:bottom w:val="single" w:sz="4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=2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E68B9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</w:tcBorders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months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3191" w:rsidRPr="00283191" w:rsidRDefault="00C2110C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Deficiency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8B9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191" w:rsidRPr="00283191" w:rsidRDefault="00C2110C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Insufficiency </w:t>
            </w:r>
          </w:p>
        </w:tc>
        <w:tc>
          <w:tcPr>
            <w:tcW w:w="709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708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709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574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8B9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3191" w:rsidRPr="00283191" w:rsidRDefault="009C5965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Sufficiency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3191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</w:tcBorders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283191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68B9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3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E68B9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months</w:t>
            </w:r>
          </w:p>
        </w:tc>
        <w:tc>
          <w:tcPr>
            <w:tcW w:w="1417" w:type="dxa"/>
          </w:tcPr>
          <w:p w:rsidR="00283191" w:rsidRPr="00283191" w:rsidRDefault="00C2110C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Deficiency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E68B9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191" w:rsidRPr="00283191" w:rsidRDefault="00C2110C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Insufficiency </w:t>
            </w:r>
          </w:p>
        </w:tc>
        <w:tc>
          <w:tcPr>
            <w:tcW w:w="709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708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709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8B9" w:rsidRPr="00283191" w:rsidTr="00D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12" w:space="0" w:color="auto"/>
            </w:tcBorders>
          </w:tcPr>
          <w:p w:rsidR="00283191" w:rsidRPr="00283191" w:rsidRDefault="00283191" w:rsidP="00D1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83191" w:rsidRPr="00283191" w:rsidRDefault="009C5965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Sufficiency</w:t>
            </w:r>
            <w:r w:rsidR="00C2110C" w:rsidRPr="009C59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283191" w:rsidRPr="00283191" w:rsidRDefault="004E68B9" w:rsidP="00D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F7059" w:rsidRDefault="001B3C7F" w:rsidP="00BF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5C7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BF7059">
        <w:rPr>
          <w:rFonts w:ascii="Times New Roman" w:hAnsi="Times New Roman" w:cs="Times New Roman"/>
          <w:sz w:val="24"/>
          <w:szCs w:val="24"/>
        </w:rPr>
        <w:t xml:space="preserve">. Prevalence of plasma 25(OH)D inadequacy with data stratified by diagnostic criteria </w:t>
      </w:r>
    </w:p>
    <w:p w:rsidR="00BF7059" w:rsidRDefault="00BF7059">
      <w:pPr>
        <w:rPr>
          <w:rFonts w:ascii="Times New Roman" w:hAnsi="Times New Roman" w:cs="Times New Roman"/>
          <w:sz w:val="20"/>
          <w:szCs w:val="20"/>
        </w:rPr>
      </w:pPr>
    </w:p>
    <w:p w:rsidR="00BF7059" w:rsidRDefault="00BF7059">
      <w:pPr>
        <w:rPr>
          <w:rFonts w:ascii="Times New Roman" w:hAnsi="Times New Roman" w:cs="Times New Roman"/>
          <w:sz w:val="20"/>
          <w:szCs w:val="20"/>
        </w:rPr>
      </w:pPr>
    </w:p>
    <w:p w:rsidR="00BF7059" w:rsidRDefault="00BF7059">
      <w:pPr>
        <w:rPr>
          <w:rFonts w:ascii="Times New Roman" w:hAnsi="Times New Roman" w:cs="Times New Roman"/>
          <w:sz w:val="20"/>
          <w:szCs w:val="20"/>
        </w:rPr>
      </w:pPr>
    </w:p>
    <w:p w:rsidR="00BF7059" w:rsidRDefault="00BF7059">
      <w:pPr>
        <w:rPr>
          <w:rFonts w:ascii="Times New Roman" w:hAnsi="Times New Roman" w:cs="Times New Roman"/>
          <w:sz w:val="20"/>
          <w:szCs w:val="20"/>
        </w:rPr>
      </w:pPr>
    </w:p>
    <w:p w:rsidR="00BF7059" w:rsidRDefault="00BF7059">
      <w:pPr>
        <w:rPr>
          <w:rFonts w:ascii="Times New Roman" w:hAnsi="Times New Roman" w:cs="Times New Roman"/>
          <w:sz w:val="20"/>
          <w:szCs w:val="20"/>
        </w:rPr>
      </w:pPr>
    </w:p>
    <w:p w:rsidR="00BF7059" w:rsidRDefault="00BF7059">
      <w:pPr>
        <w:rPr>
          <w:rFonts w:ascii="Times New Roman" w:hAnsi="Times New Roman" w:cs="Times New Roman"/>
          <w:sz w:val="20"/>
          <w:szCs w:val="20"/>
        </w:rPr>
      </w:pPr>
    </w:p>
    <w:p w:rsidR="00BF7059" w:rsidRDefault="00BF7059">
      <w:pPr>
        <w:rPr>
          <w:rFonts w:ascii="Times New Roman" w:hAnsi="Times New Roman" w:cs="Times New Roman"/>
          <w:sz w:val="20"/>
          <w:szCs w:val="20"/>
        </w:rPr>
      </w:pPr>
    </w:p>
    <w:p w:rsidR="00BF7059" w:rsidRDefault="00BF7059">
      <w:pPr>
        <w:rPr>
          <w:rFonts w:ascii="Times New Roman" w:hAnsi="Times New Roman" w:cs="Times New Roman"/>
          <w:sz w:val="20"/>
          <w:szCs w:val="20"/>
        </w:rPr>
      </w:pPr>
    </w:p>
    <w:p w:rsidR="00BF7059" w:rsidRDefault="00BF7059">
      <w:pPr>
        <w:rPr>
          <w:rFonts w:ascii="Times New Roman" w:hAnsi="Times New Roman" w:cs="Times New Roman"/>
          <w:sz w:val="20"/>
          <w:szCs w:val="20"/>
        </w:rPr>
      </w:pPr>
    </w:p>
    <w:p w:rsidR="00BF7059" w:rsidRDefault="00BF7059">
      <w:pPr>
        <w:rPr>
          <w:rFonts w:ascii="Times New Roman" w:hAnsi="Times New Roman" w:cs="Times New Roman"/>
          <w:sz w:val="20"/>
          <w:szCs w:val="20"/>
        </w:rPr>
      </w:pPr>
    </w:p>
    <w:p w:rsidR="00BF7059" w:rsidRDefault="00BF7059">
      <w:pPr>
        <w:rPr>
          <w:rFonts w:ascii="Times New Roman" w:hAnsi="Times New Roman" w:cs="Times New Roman"/>
          <w:sz w:val="20"/>
          <w:szCs w:val="20"/>
        </w:rPr>
      </w:pPr>
    </w:p>
    <w:p w:rsidR="00BF7059" w:rsidRDefault="00BF7059">
      <w:pPr>
        <w:rPr>
          <w:rFonts w:ascii="Times New Roman" w:hAnsi="Times New Roman" w:cs="Times New Roman"/>
          <w:sz w:val="20"/>
          <w:szCs w:val="20"/>
        </w:rPr>
      </w:pPr>
    </w:p>
    <w:p w:rsidR="00BF7059" w:rsidRDefault="00BF7059">
      <w:pPr>
        <w:rPr>
          <w:rFonts w:ascii="Times New Roman" w:hAnsi="Times New Roman" w:cs="Times New Roman"/>
          <w:sz w:val="20"/>
          <w:szCs w:val="20"/>
        </w:rPr>
      </w:pPr>
    </w:p>
    <w:p w:rsidR="001637C9" w:rsidRPr="00AD2B59" w:rsidRDefault="009C5965">
      <w:pPr>
        <w:rPr>
          <w:rFonts w:ascii="Times New Roman" w:hAnsi="Times New Roman" w:cs="Times New Roman"/>
          <w:sz w:val="20"/>
          <w:szCs w:val="20"/>
        </w:rPr>
      </w:pPr>
      <w:r w:rsidRPr="009C5965">
        <w:rPr>
          <w:rFonts w:ascii="Times New Roman" w:hAnsi="Times New Roman" w:cs="Times New Roman"/>
          <w:color w:val="FF0000"/>
          <w:sz w:val="20"/>
          <w:szCs w:val="20"/>
        </w:rPr>
        <w:t xml:space="preserve">Deficiency: &lt;25nmol/L; Insufficiency: 25-50 </w:t>
      </w:r>
      <w:proofErr w:type="spellStart"/>
      <w:r w:rsidRPr="009C5965">
        <w:rPr>
          <w:rFonts w:ascii="Times New Roman" w:hAnsi="Times New Roman" w:cs="Times New Roman"/>
          <w:color w:val="FF0000"/>
          <w:sz w:val="20"/>
          <w:szCs w:val="20"/>
        </w:rPr>
        <w:t>nmol</w:t>
      </w:r>
      <w:proofErr w:type="spellEnd"/>
      <w:r w:rsidRPr="009C5965">
        <w:rPr>
          <w:rFonts w:ascii="Times New Roman" w:hAnsi="Times New Roman" w:cs="Times New Roman"/>
          <w:color w:val="FF0000"/>
          <w:sz w:val="20"/>
          <w:szCs w:val="20"/>
        </w:rPr>
        <w:t>/L; S</w:t>
      </w:r>
      <w:r w:rsidR="00C2110C" w:rsidRPr="009C5965">
        <w:rPr>
          <w:rFonts w:ascii="Times New Roman" w:hAnsi="Times New Roman" w:cs="Times New Roman"/>
          <w:color w:val="FF0000"/>
          <w:sz w:val="20"/>
          <w:szCs w:val="20"/>
        </w:rPr>
        <w:t>u</w:t>
      </w:r>
      <w:r w:rsidRPr="009C5965">
        <w:rPr>
          <w:rFonts w:ascii="Times New Roman" w:hAnsi="Times New Roman" w:cs="Times New Roman"/>
          <w:color w:val="FF0000"/>
          <w:sz w:val="20"/>
          <w:szCs w:val="20"/>
        </w:rPr>
        <w:t>fficiency: 51</w:t>
      </w:r>
      <w:r w:rsidR="00C2110C" w:rsidRPr="009C5965">
        <w:rPr>
          <w:rFonts w:ascii="Times New Roman" w:hAnsi="Times New Roman" w:cs="Times New Roman"/>
          <w:color w:val="FF0000"/>
          <w:sz w:val="20"/>
          <w:szCs w:val="20"/>
        </w:rPr>
        <w:t>-75µmol/L;</w:t>
      </w:r>
      <w:r w:rsidR="0014762A">
        <w:rPr>
          <w:rFonts w:ascii="Times New Roman" w:hAnsi="Times New Roman" w:cs="Times New Roman"/>
          <w:color w:val="FF0000"/>
          <w:sz w:val="20"/>
          <w:szCs w:val="20"/>
        </w:rPr>
        <w:t xml:space="preserve"> Inadequacy (&lt;50nmol/L) </w:t>
      </w:r>
      <w:r w:rsidR="00C2110C" w:rsidRPr="009C596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2110C" w:rsidRPr="00AD2B5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2110C" w:rsidRPr="00AD2B59">
        <w:rPr>
          <w:rFonts w:ascii="Times New Roman" w:hAnsi="Times New Roman" w:cs="Times New Roman"/>
          <w:sz w:val="20"/>
          <w:szCs w:val="20"/>
        </w:rPr>
        <w:t>OAD: other associated diagnoses.</w:t>
      </w:r>
      <w:bookmarkStart w:id="0" w:name="_GoBack"/>
      <w:bookmarkEnd w:id="0"/>
    </w:p>
    <w:sectPr w:rsidR="001637C9" w:rsidRPr="00AD2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B8" w:rsidRDefault="001A21B8" w:rsidP="004E6737">
      <w:pPr>
        <w:spacing w:after="0" w:line="240" w:lineRule="auto"/>
      </w:pPr>
      <w:r>
        <w:separator/>
      </w:r>
    </w:p>
  </w:endnote>
  <w:endnote w:type="continuationSeparator" w:id="0">
    <w:p w:rsidR="001A21B8" w:rsidRDefault="001A21B8" w:rsidP="004E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B8" w:rsidRDefault="001A21B8" w:rsidP="004E6737">
      <w:pPr>
        <w:spacing w:after="0" w:line="240" w:lineRule="auto"/>
      </w:pPr>
      <w:r>
        <w:separator/>
      </w:r>
    </w:p>
  </w:footnote>
  <w:footnote w:type="continuationSeparator" w:id="0">
    <w:p w:rsidR="001A21B8" w:rsidRDefault="001A21B8" w:rsidP="004E6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1"/>
    <w:rsid w:val="00142519"/>
    <w:rsid w:val="0014762A"/>
    <w:rsid w:val="001A21B8"/>
    <w:rsid w:val="001B3C7F"/>
    <w:rsid w:val="00283191"/>
    <w:rsid w:val="002A3F07"/>
    <w:rsid w:val="00370A2F"/>
    <w:rsid w:val="003D7151"/>
    <w:rsid w:val="004E6737"/>
    <w:rsid w:val="004E68B9"/>
    <w:rsid w:val="005C7222"/>
    <w:rsid w:val="007F3B4E"/>
    <w:rsid w:val="008D5DBB"/>
    <w:rsid w:val="00907DF0"/>
    <w:rsid w:val="009C5965"/>
    <w:rsid w:val="00A431AB"/>
    <w:rsid w:val="00A64376"/>
    <w:rsid w:val="00AA4A0C"/>
    <w:rsid w:val="00AD2B59"/>
    <w:rsid w:val="00B6455A"/>
    <w:rsid w:val="00BF7059"/>
    <w:rsid w:val="00C2110C"/>
    <w:rsid w:val="00C26159"/>
    <w:rsid w:val="00C952C1"/>
    <w:rsid w:val="00CE7193"/>
    <w:rsid w:val="00D12661"/>
    <w:rsid w:val="00D2114D"/>
    <w:rsid w:val="00DF3D94"/>
    <w:rsid w:val="00E469EA"/>
    <w:rsid w:val="00EA3949"/>
    <w:rsid w:val="00F35965"/>
    <w:rsid w:val="00FA5265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37"/>
  </w:style>
  <w:style w:type="paragraph" w:styleId="Footer">
    <w:name w:val="footer"/>
    <w:basedOn w:val="Normal"/>
    <w:link w:val="FooterChar"/>
    <w:uiPriority w:val="99"/>
    <w:unhideWhenUsed/>
    <w:rsid w:val="004E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37"/>
  </w:style>
  <w:style w:type="table" w:styleId="LightShading">
    <w:name w:val="Light Shading"/>
    <w:basedOn w:val="TableNormal"/>
    <w:uiPriority w:val="60"/>
    <w:rsid w:val="00907D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Simple2"/>
    <w:uiPriority w:val="99"/>
    <w:rsid w:val="00907DF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7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37"/>
  </w:style>
  <w:style w:type="paragraph" w:styleId="Footer">
    <w:name w:val="footer"/>
    <w:basedOn w:val="Normal"/>
    <w:link w:val="FooterChar"/>
    <w:uiPriority w:val="99"/>
    <w:unhideWhenUsed/>
    <w:rsid w:val="004E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37"/>
  </w:style>
  <w:style w:type="table" w:styleId="LightShading">
    <w:name w:val="Light Shading"/>
    <w:basedOn w:val="TableNormal"/>
    <w:uiPriority w:val="60"/>
    <w:rsid w:val="00907D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Simple2"/>
    <w:uiPriority w:val="99"/>
    <w:rsid w:val="00907DF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7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156B9E4F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localaccount</dc:creator>
  <cp:lastModifiedBy>rrevueltainiesta</cp:lastModifiedBy>
  <cp:revision>4</cp:revision>
  <dcterms:created xsi:type="dcterms:W3CDTF">2016-07-04T12:26:00Z</dcterms:created>
  <dcterms:modified xsi:type="dcterms:W3CDTF">2016-10-17T13:01:00Z</dcterms:modified>
</cp:coreProperties>
</file>